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A19C8" w:rsidRPr="00EA19C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19C8" w:rsidRPr="00EA19C8" w:rsidRDefault="00EA19C8" w:rsidP="00DE3F0C">
            <w:pPr>
              <w:rPr>
                <w:rFonts w:ascii="Times New Roman" w:hAnsi="Times New Roman" w:cs="Times New Roman"/>
              </w:rPr>
            </w:pPr>
          </w:p>
          <w:p w:rsidR="00EA19C8" w:rsidRPr="00EA19C8" w:rsidRDefault="00EA19C8" w:rsidP="00DE3F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A19C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A19C8" w:rsidRPr="00EA19C8" w:rsidRDefault="00EA19C8" w:rsidP="00DE3F0C">
            <w:pPr>
              <w:rPr>
                <w:rFonts w:ascii="Times New Roman" w:hAnsi="Times New Roman" w:cs="Times New Roman"/>
              </w:rPr>
            </w:pPr>
            <w:r w:rsidRPr="00EA19C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A19C8">
              <w:rPr>
                <w:rStyle w:val="SkrivelseNr"/>
                <w:rFonts w:ascii="Times New Roman" w:hAnsi="Times New Roman" w:cs="Times New Roman"/>
              </w:rPr>
              <w:t>242</w:t>
            </w:r>
          </w:p>
        </w:tc>
        <w:tc>
          <w:tcPr>
            <w:tcW w:w="2268" w:type="dxa"/>
          </w:tcPr>
          <w:p w:rsidR="00EA19C8" w:rsidRPr="00EA19C8" w:rsidRDefault="00EA19C8" w:rsidP="00DE3F0C">
            <w:pPr>
              <w:jc w:val="center"/>
              <w:rPr>
                <w:rFonts w:ascii="Times New Roman" w:hAnsi="Times New Roman" w:cs="Times New Roman"/>
              </w:rPr>
            </w:pPr>
            <w:r w:rsidRPr="00EA19C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36" r:id="rId5"/>
              </w:object>
            </w:r>
          </w:p>
          <w:p w:rsidR="00EA19C8" w:rsidRPr="00EA19C8" w:rsidRDefault="00EA19C8" w:rsidP="00DE3F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9C8" w:rsidRPr="00EA19C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A19C8" w:rsidRPr="00EA19C8" w:rsidRDefault="00EA19C8" w:rsidP="00DE3F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9C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19C8" w:rsidRPr="00EA19C8" w:rsidRDefault="00EA19C8" w:rsidP="00DE3F0C">
      <w:pPr>
        <w:pStyle w:val="Mottagare1"/>
      </w:pPr>
      <w:r w:rsidRPr="00EA19C8">
        <w:t>Regeringen</w:t>
      </w:r>
    </w:p>
    <w:p w:rsidR="00EA19C8" w:rsidRPr="00EA19C8" w:rsidRDefault="00EA19C8" w:rsidP="00DE3F0C">
      <w:pPr>
        <w:pStyle w:val="Mottagare2"/>
      </w:pPr>
      <w:r w:rsidRPr="00EA19C8">
        <w:t>Utbildnings- och kulturdepartementet</w:t>
      </w:r>
    </w:p>
    <w:p w:rsidR="00EA19C8" w:rsidRPr="00EA19C8" w:rsidRDefault="00EA19C8" w:rsidP="00DE3F0C">
      <w:pPr>
        <w:pStyle w:val="NormalText"/>
      </w:pPr>
      <w:r w:rsidRPr="00EA19C8">
        <w:t>Med överlämnande av kulturutskottets betänkande 2004/05:KrU9 Arkivfrågor får jag anmäla att riksdagen denna dag bifallit utskottets förslag till riksdagsbeslut.</w:t>
      </w:r>
    </w:p>
    <w:p w:rsidR="00EA19C8" w:rsidRPr="00EA19C8" w:rsidRDefault="00EA19C8" w:rsidP="00DE3F0C">
      <w:pPr>
        <w:pStyle w:val="Stockholm"/>
      </w:pPr>
      <w:r w:rsidRPr="00EA19C8">
        <w:t>Stockholm den 12 maj 2005</w:t>
      </w:r>
    </w:p>
    <w:p w:rsidR="00EA19C8" w:rsidRPr="00EA19C8" w:rsidRDefault="00EA19C8" w:rsidP="00DE3F0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A19C8" w:rsidRPr="00EA19C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19C8" w:rsidRPr="00EA19C8" w:rsidRDefault="00EA19C8" w:rsidP="00DE3F0C">
            <w:pPr>
              <w:rPr>
                <w:rFonts w:ascii="Times New Roman" w:hAnsi="Times New Roman" w:cs="Times New Roman"/>
              </w:rPr>
            </w:pPr>
            <w:r w:rsidRPr="00EA19C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A19C8" w:rsidRPr="00EA19C8" w:rsidRDefault="00EA19C8" w:rsidP="00DE3F0C">
            <w:pPr>
              <w:rPr>
                <w:rFonts w:ascii="Times New Roman" w:hAnsi="Times New Roman" w:cs="Times New Roman"/>
              </w:rPr>
            </w:pPr>
          </w:p>
          <w:p w:rsidR="00EA19C8" w:rsidRPr="00EA19C8" w:rsidRDefault="00EA19C8" w:rsidP="00DE3F0C">
            <w:pPr>
              <w:rPr>
                <w:rFonts w:ascii="Times New Roman" w:hAnsi="Times New Roman" w:cs="Times New Roman"/>
              </w:rPr>
            </w:pPr>
          </w:p>
          <w:p w:rsidR="00EA19C8" w:rsidRPr="00EA19C8" w:rsidRDefault="00EA19C8" w:rsidP="00DE3F0C">
            <w:pPr>
              <w:rPr>
                <w:rFonts w:ascii="Times New Roman" w:hAnsi="Times New Roman" w:cs="Times New Roman"/>
              </w:rPr>
            </w:pPr>
            <w:r w:rsidRPr="00EA19C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A19C8" w:rsidRPr="00EA19C8" w:rsidRDefault="00EA19C8" w:rsidP="00DE3F0C">
      <w:pPr>
        <w:rPr>
          <w:rFonts w:ascii="Times New Roman" w:hAnsi="Times New Roman" w:cs="Times New Roman"/>
        </w:rPr>
      </w:pPr>
    </w:p>
    <w:p w:rsidR="00EA19C8" w:rsidRPr="00EA19C8" w:rsidRDefault="00EA19C8">
      <w:pPr>
        <w:rPr>
          <w:rFonts w:ascii="Times New Roman" w:hAnsi="Times New Roman" w:cs="Times New Roman"/>
        </w:rPr>
      </w:pPr>
    </w:p>
    <w:sectPr w:rsidR="00EA19C8" w:rsidRPr="00EA1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8"/>
    <w:rsid w:val="000D6536"/>
    <w:rsid w:val="00245159"/>
    <w:rsid w:val="002A1806"/>
    <w:rsid w:val="00434A2C"/>
    <w:rsid w:val="00453414"/>
    <w:rsid w:val="00673A18"/>
    <w:rsid w:val="00700783"/>
    <w:rsid w:val="00AE1E39"/>
    <w:rsid w:val="00E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3D4402-5B03-40DD-8C68-883DF92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1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1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1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1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1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1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1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1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1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1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1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1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19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19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19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19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19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19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1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1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1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1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19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19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19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1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19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19C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A19C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A19C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A19C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A19C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A19C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A19C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