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94F28" w:rsidP="00DA0661">
      <w:pPr>
        <w:pStyle w:val="Title"/>
      </w:pPr>
      <w:bookmarkStart w:id="0" w:name="Start"/>
      <w:bookmarkEnd w:id="0"/>
      <w:r>
        <w:t>Svar på fråga 2021/22:861 av Martina Johansson (C)</w:t>
      </w:r>
      <w:r>
        <w:br/>
      </w:r>
      <w:r w:rsidRPr="00B94F28">
        <w:t>Äldreomsorgslyftet</w:t>
      </w:r>
    </w:p>
    <w:p w:rsidR="00B94F28" w:rsidP="00B94F28">
      <w:pPr>
        <w:pStyle w:val="BodyText"/>
      </w:pPr>
      <w:r>
        <w:t>Martina Johansson har frågat mig vad jag avser att göra så att statsstöd som kommer kommunerna till del blir mer användbart till det som är tänkt</w:t>
      </w:r>
      <w:r w:rsidR="00507B8F">
        <w:t>.</w:t>
      </w:r>
    </w:p>
    <w:p w:rsidR="00507B8F" w:rsidP="00B94F28">
      <w:pPr>
        <w:pStyle w:val="BodyText"/>
      </w:pPr>
      <w:r w:rsidRPr="00507B8F">
        <w:t>Som huvudmän för äldreomsorgen liksom för hälso- och sjukvården är kommuner och regioner ansvariga för bemanning, kompetens och arbetsförhållanden. Staten stödjer kommuner och regionerna genom att verka för att de har goda förutsättningar att genomföra sina uppdrag.</w:t>
      </w:r>
    </w:p>
    <w:p w:rsidR="00233769" w:rsidP="00B94F28">
      <w:pPr>
        <w:pStyle w:val="BodyText"/>
      </w:pPr>
      <w:r w:rsidRPr="00507B8F">
        <w:t>Äldreomsorgslyftet presenterades av regeringen i maj 2020 och innebär att staten finansierar kostnaden för den tid en anställd inom äldreomsorgen är frånvarande på grund av studier</w:t>
      </w:r>
      <w:r w:rsidR="00550CF6">
        <w:t xml:space="preserve"> inom berättigade utbildningar enligt Socialstyrelsens anvisningar. </w:t>
      </w:r>
      <w:r w:rsidR="00913DA3">
        <w:t xml:space="preserve">Kommunerna rekvirerar medel enligt en fördelningsnyckel som beslutas varje år. Varje kommun får därmed en ny möjlighet att rekvirera medel så länge satsningen pågår. </w:t>
      </w:r>
      <w:r w:rsidRPr="00507B8F">
        <w:t xml:space="preserve">Satsningen </w:t>
      </w:r>
      <w:r w:rsidR="00B31755">
        <w:t xml:space="preserve">stärker förutsättningarna att </w:t>
      </w:r>
      <w:r w:rsidR="009D55D1">
        <w:t>verksamheterna bemannas med utbildad personal</w:t>
      </w:r>
      <w:r w:rsidR="008169DD">
        <w:t xml:space="preserve"> </w:t>
      </w:r>
      <w:r w:rsidRPr="008169DD" w:rsidR="008169DD">
        <w:t>och attrahera</w:t>
      </w:r>
      <w:r w:rsidR="00FF6D37">
        <w:t>r förhoppningsvis</w:t>
      </w:r>
      <w:r w:rsidRPr="008169DD" w:rsidR="008169DD">
        <w:t xml:space="preserve"> fler att söka sig till dessa yrken.</w:t>
      </w:r>
      <w:r w:rsidR="00550CF6">
        <w:t xml:space="preserve"> </w:t>
      </w:r>
      <w:r w:rsidRPr="00507B8F" w:rsidR="00550CF6">
        <w:t xml:space="preserve">Kompetenssatsningen bedöms </w:t>
      </w:r>
      <w:r w:rsidR="00550CF6">
        <w:t xml:space="preserve">även </w:t>
      </w:r>
      <w:r w:rsidRPr="00507B8F" w:rsidR="00550CF6">
        <w:t xml:space="preserve">bidra till att underlätta reformen skyddad yrkestitel för undersköterskor som planeras träda i kraft </w:t>
      </w:r>
      <w:r w:rsidR="00550CF6">
        <w:t>den 1 juli</w:t>
      </w:r>
      <w:r w:rsidRPr="00507B8F" w:rsidR="00550CF6">
        <w:t xml:space="preserve"> 202</w:t>
      </w:r>
      <w:r w:rsidR="00550CF6">
        <w:t>3</w:t>
      </w:r>
      <w:r w:rsidRPr="00507B8F" w:rsidR="00550CF6">
        <w:t>.</w:t>
      </w:r>
    </w:p>
    <w:p w:rsidR="00DF6963" w:rsidP="00FB6EE7">
      <w:pPr>
        <w:pStyle w:val="BodyText"/>
      </w:pPr>
      <w:r>
        <w:t xml:space="preserve">Regeringen avsatte ca 3,4 miljarder kronor under 2021 för att </w:t>
      </w:r>
      <w:r w:rsidR="00CF3C53">
        <w:t xml:space="preserve">säkerställa att </w:t>
      </w:r>
      <w:r>
        <w:t xml:space="preserve">alla kommuner som skapade utbildningsplatser </w:t>
      </w:r>
      <w:r w:rsidRPr="00507B8F">
        <w:t xml:space="preserve">och lät sin personal </w:t>
      </w:r>
      <w:r>
        <w:t>studera på arbetstid</w:t>
      </w:r>
      <w:r w:rsidRPr="00507B8F">
        <w:t xml:space="preserve"> skulle få full kostnadstäckning</w:t>
      </w:r>
      <w:r>
        <w:t xml:space="preserve">. </w:t>
      </w:r>
      <w:r w:rsidRPr="00EE43BB" w:rsidR="00EE43BB">
        <w:t xml:space="preserve">Regeringen beräknar att Äldreomsorgslyftet sammanlagt kommer </w:t>
      </w:r>
      <w:r w:rsidR="00485B2D">
        <w:t xml:space="preserve">att </w:t>
      </w:r>
      <w:r w:rsidRPr="00EE43BB" w:rsidR="00EE43BB">
        <w:t xml:space="preserve">ha omfattat drygt 7,2 miljarder kronor under </w:t>
      </w:r>
      <w:r w:rsidRPr="00EE43BB" w:rsidR="00767724">
        <w:t>2020</w:t>
      </w:r>
      <w:r w:rsidR="00767724">
        <w:t>–2023</w:t>
      </w:r>
      <w:r w:rsidRPr="00EE43BB" w:rsidR="00EE43BB">
        <w:t xml:space="preserve">. </w:t>
      </w:r>
    </w:p>
    <w:p w:rsidR="00424B1B" w:rsidP="00FB6EE7">
      <w:pPr>
        <w:pStyle w:val="BodyText"/>
      </w:pPr>
      <w:r>
        <w:t xml:space="preserve">Det finns inget som hindrar kommunerna att använda egna medel, eller medlen från regeringens </w:t>
      </w:r>
      <w:r w:rsidR="00DF6963">
        <w:t xml:space="preserve">både </w:t>
      </w:r>
      <w:r w:rsidR="005A7D1C">
        <w:t xml:space="preserve">generella och </w:t>
      </w:r>
      <w:r w:rsidR="00DF6963">
        <w:t>riktade statsbidrag</w:t>
      </w:r>
      <w:r w:rsidR="005A7D1C">
        <w:t xml:space="preserve">, såsom t.ex. Äldreomsorgslyftet, </w:t>
      </w:r>
      <w:r>
        <w:t>till personalens</w:t>
      </w:r>
      <w:r>
        <w:t xml:space="preserve"> kompetensutveckling. </w:t>
      </w:r>
      <w:r w:rsidR="00BD048F">
        <w:t xml:space="preserve">Bara </w:t>
      </w:r>
      <w:r w:rsidRPr="00DF6963" w:rsidR="00BD048F">
        <w:t>det generella statsbidraget till kommun</w:t>
      </w:r>
      <w:r w:rsidR="00424244">
        <w:t>erna</w:t>
      </w:r>
      <w:r w:rsidRPr="00DF6963" w:rsidR="00BD048F">
        <w:t xml:space="preserve"> </w:t>
      </w:r>
      <w:r w:rsidR="00C707E9">
        <w:t xml:space="preserve">har </w:t>
      </w:r>
      <w:r w:rsidR="00BD048F">
        <w:t>u</w:t>
      </w:r>
      <w:r w:rsidRPr="00DF6963" w:rsidR="00DF6963">
        <w:t xml:space="preserve">nder mandatperioden höjts permanent med </w:t>
      </w:r>
      <w:r w:rsidR="00424244">
        <w:t>17,85</w:t>
      </w:r>
      <w:r w:rsidRPr="00DF6963" w:rsidR="00DF6963">
        <w:t xml:space="preserve"> miljarder kronor och utöver detta har stora ekonomiska stöd tillförts sektorn för att ge goda ekonomiska förutsättningar trots de enorma påfrestningar som pandemin inneburit.</w:t>
      </w:r>
    </w:p>
    <w:p w:rsidR="00B94F2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6C94322AF534EE99740A9E16968ACDA"/>
          </w:placeholder>
          <w:dataBinding w:xpath="/ns0:DocumentInfo[1]/ns0:BaseInfo[1]/ns0:HeaderDate[1]" w:storeItemID="{90214AD9-C328-461F-9054-8CCBBA749D15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februari 2022</w:t>
          </w:r>
        </w:sdtContent>
      </w:sdt>
    </w:p>
    <w:p w:rsidR="00B94F28" w:rsidP="004E7A8F">
      <w:pPr>
        <w:pStyle w:val="Brdtextutanavstnd"/>
      </w:pPr>
    </w:p>
    <w:p w:rsidR="00B94F28" w:rsidP="004E7A8F">
      <w:pPr>
        <w:pStyle w:val="Brdtextutanavstnd"/>
      </w:pPr>
    </w:p>
    <w:p w:rsidR="00B94F28" w:rsidP="004E7A8F">
      <w:pPr>
        <w:pStyle w:val="Brdtextutanavstnd"/>
      </w:pPr>
    </w:p>
    <w:p w:rsidR="00B94F28" w:rsidP="00422A41">
      <w:pPr>
        <w:pStyle w:val="BodyText"/>
      </w:pPr>
      <w:r>
        <w:t>Lena Hallengren</w:t>
      </w:r>
    </w:p>
    <w:p w:rsidR="00B94F2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94F2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94F28" w:rsidRPr="007D73AB" w:rsidP="00340DE0">
          <w:pPr>
            <w:pStyle w:val="Header"/>
          </w:pPr>
        </w:p>
      </w:tc>
      <w:tc>
        <w:tcPr>
          <w:tcW w:w="1134" w:type="dxa"/>
        </w:tcPr>
        <w:p w:rsidR="00B94F2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94F2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94F28" w:rsidRPr="00710A6C" w:rsidP="00EE3C0F">
          <w:pPr>
            <w:pStyle w:val="Header"/>
            <w:rPr>
              <w:b/>
            </w:rPr>
          </w:pPr>
        </w:p>
        <w:p w:rsidR="00B94F28" w:rsidP="00EE3C0F">
          <w:pPr>
            <w:pStyle w:val="Header"/>
          </w:pPr>
        </w:p>
        <w:p w:rsidR="00B94F28" w:rsidP="00EE3C0F">
          <w:pPr>
            <w:pStyle w:val="Header"/>
          </w:pPr>
        </w:p>
        <w:p w:rsidR="00B94F2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EAB238C5C3C43BA8B561F0654ACF15D"/>
            </w:placeholder>
            <w:dataBinding w:xpath="/ns0:DocumentInfo[1]/ns0:BaseInfo[1]/ns0:Dnr[1]" w:storeItemID="{90214AD9-C328-461F-9054-8CCBBA749D15}" w:prefixMappings="xmlns:ns0='http://lp/documentinfo/RK' "/>
            <w:text/>
          </w:sdtPr>
          <w:sdtContent>
            <w:p w:rsidR="00B94F28" w:rsidP="00EE3C0F">
              <w:pPr>
                <w:pStyle w:val="Header"/>
              </w:pPr>
              <w:r>
                <w:t xml:space="preserve">S2022/00469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A118599CAF44B6819E9B06D1EE9D63"/>
            </w:placeholder>
            <w:showingPlcHdr/>
            <w:dataBinding w:xpath="/ns0:DocumentInfo[1]/ns0:BaseInfo[1]/ns0:DocNumber[1]" w:storeItemID="{90214AD9-C328-461F-9054-8CCBBA749D15}" w:prefixMappings="xmlns:ns0='http://lp/documentinfo/RK' "/>
            <w:text/>
          </w:sdtPr>
          <w:sdtContent>
            <w:p w:rsidR="00B94F2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94F28" w:rsidP="00EE3C0F">
          <w:pPr>
            <w:pStyle w:val="Header"/>
          </w:pPr>
        </w:p>
      </w:tc>
      <w:tc>
        <w:tcPr>
          <w:tcW w:w="1134" w:type="dxa"/>
        </w:tcPr>
        <w:p w:rsidR="00B94F28" w:rsidP="0094502D">
          <w:pPr>
            <w:pStyle w:val="Header"/>
          </w:pPr>
        </w:p>
        <w:p w:rsidR="00B94F2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9B43EFB9D684CC3AB5EBC2831677CF5"/>
            </w:placeholder>
            <w:richText/>
          </w:sdtPr>
          <w:sdtEndPr>
            <w:rPr>
              <w:b w:val="0"/>
            </w:rPr>
          </w:sdtEndPr>
          <w:sdtContent>
            <w:p w:rsidR="00B94F28" w:rsidRPr="00B94F28" w:rsidP="00340DE0">
              <w:pPr>
                <w:pStyle w:val="Header"/>
                <w:rPr>
                  <w:b/>
                </w:rPr>
              </w:pPr>
              <w:r w:rsidRPr="00B94F28">
                <w:rPr>
                  <w:b/>
                </w:rPr>
                <w:t>Socialdepartementet</w:t>
              </w:r>
            </w:p>
            <w:p w:rsidR="00B94F28" w:rsidP="00340DE0">
              <w:pPr>
                <w:pStyle w:val="Header"/>
              </w:pPr>
              <w:r w:rsidRPr="00B94F28">
                <w:t>Socialministern</w:t>
              </w:r>
            </w:p>
          </w:sdtContent>
        </w:sdt>
        <w:p w:rsidR="008224B9" w:rsidP="008224B9">
          <w:pPr>
            <w:rPr>
              <w:rFonts w:asciiTheme="majorHAnsi" w:hAnsiTheme="majorHAnsi"/>
              <w:sz w:val="19"/>
            </w:rPr>
          </w:pPr>
        </w:p>
        <w:p w:rsidR="008224B9" w:rsidP="008224B9">
          <w:pPr>
            <w:rPr>
              <w:rFonts w:asciiTheme="majorHAnsi" w:hAnsiTheme="majorHAnsi"/>
              <w:sz w:val="19"/>
            </w:rPr>
          </w:pPr>
        </w:p>
        <w:p w:rsidR="008224B9" w:rsidP="008224B9">
          <w:pPr>
            <w:rPr>
              <w:rFonts w:asciiTheme="majorHAnsi" w:hAnsiTheme="majorHAnsi"/>
              <w:sz w:val="19"/>
            </w:rPr>
          </w:pPr>
        </w:p>
        <w:p w:rsidR="008224B9" w:rsidRPr="008224B9" w:rsidP="008224B9"/>
      </w:tc>
      <w:sdt>
        <w:sdtPr>
          <w:alias w:val="Recipient"/>
          <w:tag w:val="ccRKShow_Recipient"/>
          <w:id w:val="-28344517"/>
          <w:placeholder>
            <w:docPart w:val="7774B3F0FCFF43BC9B540FFB6FACF38F"/>
          </w:placeholder>
          <w:dataBinding w:xpath="/ns0:DocumentInfo[1]/ns0:BaseInfo[1]/ns0:Recipient[1]" w:storeItemID="{90214AD9-C328-461F-9054-8CCBBA749D15}" w:prefixMappings="xmlns:ns0='http://lp/documentinfo/RK' "/>
          <w:text w:multiLine="1"/>
        </w:sdtPr>
        <w:sdtContent>
          <w:tc>
            <w:tcPr>
              <w:tcW w:w="3170" w:type="dxa"/>
            </w:tcPr>
            <w:p w:rsidR="00B94F2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94F2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FB6E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EAB238C5C3C43BA8B561F0654ACF1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BF601D-B1A6-4F77-A05A-C9E857993504}"/>
      </w:docPartPr>
      <w:docPartBody>
        <w:p w:rsidR="005346D6" w:rsidP="00380F07">
          <w:pPr>
            <w:pStyle w:val="BEAB238C5C3C43BA8B561F0654ACF1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A118599CAF44B6819E9B06D1EE9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D49E97-C767-4414-9E22-2E8A9A795191}"/>
      </w:docPartPr>
      <w:docPartBody>
        <w:p w:rsidR="005346D6" w:rsidP="00380F07">
          <w:pPr>
            <w:pStyle w:val="45A118599CAF44B6819E9B06D1EE9D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B43EFB9D684CC3AB5EBC2831677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468718-8BDD-492F-8B55-18B42B8BDBE2}"/>
      </w:docPartPr>
      <w:docPartBody>
        <w:p w:rsidR="005346D6" w:rsidP="00380F07">
          <w:pPr>
            <w:pStyle w:val="A9B43EFB9D684CC3AB5EBC2831677CF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74B3F0FCFF43BC9B540FFB6FACF3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165064-BFE2-4F95-86FB-3B90C90630C1}"/>
      </w:docPartPr>
      <w:docPartBody>
        <w:p w:rsidR="005346D6" w:rsidP="00380F07">
          <w:pPr>
            <w:pStyle w:val="7774B3F0FCFF43BC9B540FFB6FACF3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C94322AF534EE99740A9E16968A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3F555E-7585-4FA9-AE85-82842C02D5A3}"/>
      </w:docPartPr>
      <w:docPartBody>
        <w:p w:rsidR="005346D6" w:rsidP="00380F07">
          <w:pPr>
            <w:pStyle w:val="36C94322AF534EE99740A9E16968ACD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0" w:insDel="0" w:markup="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106CDC790D457A87908758ECE9B9E3">
    <w:name w:val="BB106CDC790D457A87908758ECE9B9E3"/>
    <w:rsid w:val="00380F07"/>
  </w:style>
  <w:style w:type="character" w:styleId="PlaceholderText">
    <w:name w:val="Placeholder Text"/>
    <w:basedOn w:val="DefaultParagraphFont"/>
    <w:uiPriority w:val="99"/>
    <w:semiHidden/>
    <w:rsid w:val="00380F07"/>
    <w:rPr>
      <w:noProof w:val="0"/>
      <w:color w:val="808080"/>
    </w:rPr>
  </w:style>
  <w:style w:type="paragraph" w:customStyle="1" w:styleId="7BE4D7270D5F47B5A97EA4534885ABCD">
    <w:name w:val="7BE4D7270D5F47B5A97EA4534885ABCD"/>
    <w:rsid w:val="00380F07"/>
  </w:style>
  <w:style w:type="paragraph" w:customStyle="1" w:styleId="1283688D42EC4CC0AB9020DB5B7CF36C">
    <w:name w:val="1283688D42EC4CC0AB9020DB5B7CF36C"/>
    <w:rsid w:val="00380F07"/>
  </w:style>
  <w:style w:type="paragraph" w:customStyle="1" w:styleId="4EA22540DAEA45869753AC1F8C02FA2B">
    <w:name w:val="4EA22540DAEA45869753AC1F8C02FA2B"/>
    <w:rsid w:val="00380F07"/>
  </w:style>
  <w:style w:type="paragraph" w:customStyle="1" w:styleId="BEAB238C5C3C43BA8B561F0654ACF15D">
    <w:name w:val="BEAB238C5C3C43BA8B561F0654ACF15D"/>
    <w:rsid w:val="00380F07"/>
  </w:style>
  <w:style w:type="paragraph" w:customStyle="1" w:styleId="45A118599CAF44B6819E9B06D1EE9D63">
    <w:name w:val="45A118599CAF44B6819E9B06D1EE9D63"/>
    <w:rsid w:val="00380F07"/>
  </w:style>
  <w:style w:type="paragraph" w:customStyle="1" w:styleId="196DF8F2D07B49E7AE7F4335FD1BBC98">
    <w:name w:val="196DF8F2D07B49E7AE7F4335FD1BBC98"/>
    <w:rsid w:val="00380F07"/>
  </w:style>
  <w:style w:type="paragraph" w:customStyle="1" w:styleId="6E41885A101F484B910D7EBE86918C83">
    <w:name w:val="6E41885A101F484B910D7EBE86918C83"/>
    <w:rsid w:val="00380F07"/>
  </w:style>
  <w:style w:type="paragraph" w:customStyle="1" w:styleId="4B7321B757A54AC2B6C31F11D8E0ADD0">
    <w:name w:val="4B7321B757A54AC2B6C31F11D8E0ADD0"/>
    <w:rsid w:val="00380F07"/>
  </w:style>
  <w:style w:type="paragraph" w:customStyle="1" w:styleId="A9B43EFB9D684CC3AB5EBC2831677CF5">
    <w:name w:val="A9B43EFB9D684CC3AB5EBC2831677CF5"/>
    <w:rsid w:val="00380F07"/>
  </w:style>
  <w:style w:type="paragraph" w:customStyle="1" w:styleId="7774B3F0FCFF43BC9B540FFB6FACF38F">
    <w:name w:val="7774B3F0FCFF43BC9B540FFB6FACF38F"/>
    <w:rsid w:val="00380F07"/>
  </w:style>
  <w:style w:type="paragraph" w:customStyle="1" w:styleId="45A118599CAF44B6819E9B06D1EE9D631">
    <w:name w:val="45A118599CAF44B6819E9B06D1EE9D631"/>
    <w:rsid w:val="00380F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B43EFB9D684CC3AB5EBC2831677CF51">
    <w:name w:val="A9B43EFB9D684CC3AB5EBC2831677CF51"/>
    <w:rsid w:val="00380F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B1FBEDE87141B2B23026FC71C68BC8">
    <w:name w:val="40B1FBEDE87141B2B23026FC71C68BC8"/>
    <w:rsid w:val="00380F07"/>
  </w:style>
  <w:style w:type="paragraph" w:customStyle="1" w:styleId="426E324B421C4B6686F1705EA32D3ED7">
    <w:name w:val="426E324B421C4B6686F1705EA32D3ED7"/>
    <w:rsid w:val="00380F07"/>
  </w:style>
  <w:style w:type="paragraph" w:customStyle="1" w:styleId="050E453A08AE4F559F1F2E339F515566">
    <w:name w:val="050E453A08AE4F559F1F2E339F515566"/>
    <w:rsid w:val="00380F07"/>
  </w:style>
  <w:style w:type="paragraph" w:customStyle="1" w:styleId="34F90F91E3B4484D84E89455C36B0DF4">
    <w:name w:val="34F90F91E3B4484D84E89455C36B0DF4"/>
    <w:rsid w:val="00380F07"/>
  </w:style>
  <w:style w:type="paragraph" w:customStyle="1" w:styleId="BEFFFBA595154C4DBAD62BABC4195C93">
    <w:name w:val="BEFFFBA595154C4DBAD62BABC4195C93"/>
    <w:rsid w:val="00380F07"/>
  </w:style>
  <w:style w:type="paragraph" w:customStyle="1" w:styleId="36C94322AF534EE99740A9E16968ACDA">
    <w:name w:val="36C94322AF534EE99740A9E16968ACDA"/>
    <w:rsid w:val="00380F07"/>
  </w:style>
  <w:style w:type="paragraph" w:customStyle="1" w:styleId="6165F585D4BF439A99AACA3E1CB14109">
    <w:name w:val="6165F585D4BF439A99AACA3E1CB14109"/>
    <w:rsid w:val="00380F07"/>
  </w:style>
  <w:style w:type="paragraph" w:customStyle="1" w:styleId="6F926D4C899D4AA8A32CE0F5F2627AEC">
    <w:name w:val="6F926D4C899D4AA8A32CE0F5F2627AEC"/>
    <w:rsid w:val="00380F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6443a12b-2b8c-4658-8327-d8946637bca1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2022-02-02T00:00:00</HeaderDate>
    <Office/>
    <Dnr>S2022/00469 </Dnr>
    <ParagrafNr/>
    <DocumentTitle/>
    <VisitingAddress/>
    <Extra1/>
    <Extra2/>
    <Extra3>Äldreomsorgslyftet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8DFE8-8F25-4305-B962-6C24F229EC04}"/>
</file>

<file path=customXml/itemProps2.xml><?xml version="1.0" encoding="utf-8"?>
<ds:datastoreItem xmlns:ds="http://schemas.openxmlformats.org/officeDocument/2006/customXml" ds:itemID="{20427DD7-B7C9-4767-834C-7BF491A2C347}"/>
</file>

<file path=customXml/itemProps3.xml><?xml version="1.0" encoding="utf-8"?>
<ds:datastoreItem xmlns:ds="http://schemas.openxmlformats.org/officeDocument/2006/customXml" ds:itemID="{90214AD9-C328-461F-9054-8CCBBA749D1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778AEE1-3B7A-43AF-99F8-7753956DE38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325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861 Äldreomsorgslyftet.docx</dc:title>
  <cp:revision>4</cp:revision>
  <dcterms:created xsi:type="dcterms:W3CDTF">2022-01-28T07:41:00Z</dcterms:created>
  <dcterms:modified xsi:type="dcterms:W3CDTF">2022-02-01T10:20:00Z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S2022/00469 </vt:lpwstr>
  </property>
  <property fmtid="{D5CDD505-2E9C-101B-9397-08002B2CF9AE}" pid="7" name="RKNyckelord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f7570868-702d-4693-a06b-045a13e57a85</vt:lpwstr>
  </property>
  <property fmtid="{D5CDD505-2E9C-101B-9397-08002B2CF9AE}" pid="12" name="_docset_NoMedatataSyncRequired">
    <vt:lpwstr>False</vt:lpwstr>
  </property>
</Properties>
</file>