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5F069D6" w14:textId="77777777">
      <w:pPr>
        <w:pStyle w:val="Normalutanindragellerluft"/>
      </w:pPr>
      <w:bookmarkStart w:name="_GoBack" w:id="0"/>
      <w:bookmarkEnd w:id="0"/>
    </w:p>
    <w:sdt>
      <w:sdtPr>
        <w:alias w:val="CC_Boilerplate_4"/>
        <w:tag w:val="CC_Boilerplate_4"/>
        <w:id w:val="-1644581176"/>
        <w:lock w:val="sdtLocked"/>
        <w:placeholder>
          <w:docPart w:val="5241B4315E65440CB26313CA276D83F8"/>
        </w:placeholder>
        <w15:appearance w15:val="hidden"/>
        <w:text/>
      </w:sdtPr>
      <w:sdtEndPr/>
      <w:sdtContent>
        <w:p w:rsidR="00AF30DD" w:rsidP="00CC4C93" w:rsidRDefault="00AF30DD" w14:paraId="05F069D7" w14:textId="77777777">
          <w:pPr>
            <w:pStyle w:val="Rubrik1"/>
          </w:pPr>
          <w:r>
            <w:t>Förslag till riksdagsbeslut</w:t>
          </w:r>
        </w:p>
      </w:sdtContent>
    </w:sdt>
    <w:sdt>
      <w:sdtPr>
        <w:alias w:val="Förslag 1"/>
        <w:tag w:val="daa70e98-76e1-49c8-91c3-072117173eca"/>
        <w:id w:val="-541896741"/>
        <w:lock w:val="sdtLocked"/>
      </w:sdtPr>
      <w:sdtEndPr/>
      <w:sdtContent>
        <w:p w:rsidR="00384AC3" w:rsidRDefault="004B2DE2" w14:paraId="05F069D8" w14:textId="77777777">
          <w:pPr>
            <w:pStyle w:val="Frslagstext"/>
          </w:pPr>
          <w:r>
            <w:t>Riksdagen tillkännager för regeringen som sin mening vad som anförs i motionen om behovet av förenklat regelverk för fiskenäringen.</w:t>
          </w:r>
        </w:p>
      </w:sdtContent>
    </w:sdt>
    <w:p w:rsidR="00AF30DD" w:rsidP="00AF30DD" w:rsidRDefault="000156D9" w14:paraId="05F069D9" w14:textId="77777777">
      <w:pPr>
        <w:pStyle w:val="Rubrik1"/>
      </w:pPr>
      <w:bookmarkStart w:name="MotionsStart" w:id="1"/>
      <w:bookmarkEnd w:id="1"/>
      <w:r>
        <w:t>Motivering</w:t>
      </w:r>
    </w:p>
    <w:p w:rsidR="00476FB7" w:rsidP="00476FB7" w:rsidRDefault="00476FB7" w14:paraId="05F069DA" w14:textId="77777777">
      <w:pPr>
        <w:pStyle w:val="Normalutanindragellerluft"/>
      </w:pPr>
      <w:r>
        <w:t xml:space="preserve">Alliansregeringen bedrev under sina år vid makten ett hårt arbete för att minska antalet krångliga regler för företagen. Som en utgångspunkt för arbetet inrättade regeringen ett </w:t>
      </w:r>
      <w:proofErr w:type="spellStart"/>
      <w:r>
        <w:t>regelråd</w:t>
      </w:r>
      <w:proofErr w:type="spellEnd"/>
      <w:r>
        <w:t xml:space="preserve"> som granskade både nya och gamla regler utifrån frågeställningarna: Behövs verkligen denna regel? Är den utformad på rätt sätt? Löser den det problem som den ska bemöta? Vilken kostnad innebär den för ett företag? Utifrån detta ändrade man sedan eller avskaffade krångliga regler som drabbade företagen.</w:t>
      </w:r>
    </w:p>
    <w:p w:rsidR="00AF30DD" w:rsidP="00476FB7" w:rsidRDefault="00476FB7" w14:paraId="05F069DB" w14:textId="77777777">
      <w:pPr>
        <w:pStyle w:val="Normalutanindragellerluft"/>
      </w:pPr>
      <w:r>
        <w:tab/>
        <w:t>På jordbruksområdet hände mycket positivt under Alliansregeringen när det gällde regelförenkling. Fiskerinäringen har dock inte upplevt att detta har skett för fisket, varken på nationell nivå eller inom EU. Jag anser att regelförenklingar måste ske även för fiskenäringen. Detta bör ges regeringen till känna.</w:t>
      </w:r>
    </w:p>
    <w:sdt>
      <w:sdtPr>
        <w:rPr>
          <w:i/>
          <w:noProof/>
        </w:rPr>
        <w:alias w:val="CC_Underskrifter"/>
        <w:tag w:val="CC_Underskrifter"/>
        <w:id w:val="583496634"/>
        <w:lock w:val="sdtContentLocked"/>
        <w:placeholder>
          <w:docPart w:val="F0F9A82FE8164A6C94947D27C5A093AA"/>
        </w:placeholder>
        <w15:appearance w15:val="hidden"/>
      </w:sdtPr>
      <w:sdtEndPr>
        <w:rPr>
          <w:i w:val="0"/>
          <w:noProof w:val="0"/>
        </w:rPr>
      </w:sdtEndPr>
      <w:sdtContent>
        <w:p w:rsidRPr="009E153C" w:rsidR="00865E70" w:rsidP="007A043A" w:rsidRDefault="007A043A" w14:paraId="05F069D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9F1810" w:rsidRDefault="009F1810" w14:paraId="05F069E0" w14:textId="77777777"/>
    <w:sectPr w:rsidR="009F181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069E2" w14:textId="77777777" w:rsidR="00476FB7" w:rsidRDefault="00476FB7" w:rsidP="000C1CAD">
      <w:pPr>
        <w:spacing w:line="240" w:lineRule="auto"/>
      </w:pPr>
      <w:r>
        <w:separator/>
      </w:r>
    </w:p>
  </w:endnote>
  <w:endnote w:type="continuationSeparator" w:id="0">
    <w:p w14:paraId="05F069E3" w14:textId="77777777" w:rsidR="00476FB7" w:rsidRDefault="00476F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069E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069EE" w14:textId="77777777" w:rsidR="00317789" w:rsidRDefault="00317789">
    <w:pPr>
      <w:pStyle w:val="Sidfot"/>
    </w:pPr>
    <w:r>
      <w:fldChar w:fldCharType="begin"/>
    </w:r>
    <w:r>
      <w:instrText xml:space="preserve"> PRINTDATE  \@ "yyyy-MM-dd HH:mm"  \* MERGEFORMAT </w:instrText>
    </w:r>
    <w:r>
      <w:fldChar w:fldCharType="separate"/>
    </w:r>
    <w:r>
      <w:rPr>
        <w:noProof/>
      </w:rPr>
      <w:t>2014-11-06 11:49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069E0" w14:textId="77777777" w:rsidR="00476FB7" w:rsidRDefault="00476FB7" w:rsidP="000C1CAD">
      <w:pPr>
        <w:spacing w:line="240" w:lineRule="auto"/>
      </w:pPr>
      <w:r>
        <w:separator/>
      </w:r>
    </w:p>
  </w:footnote>
  <w:footnote w:type="continuationSeparator" w:id="0">
    <w:p w14:paraId="05F069E1" w14:textId="77777777" w:rsidR="00476FB7" w:rsidRDefault="00476F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5F069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82514" w14:paraId="05F069E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858</w:t>
        </w:r>
      </w:sdtContent>
    </w:sdt>
  </w:p>
  <w:p w:rsidR="00467151" w:rsidP="00283E0F" w:rsidRDefault="00982514" w14:paraId="05F069EB"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Locked"/>
      <w15:appearance w15:val="hidden"/>
      <w:text/>
    </w:sdtPr>
    <w:sdtEndPr/>
    <w:sdtContent>
      <w:p w:rsidR="00467151" w:rsidP="00283E0F" w:rsidRDefault="00476FB7" w14:paraId="05F069EC" w14:textId="77777777">
        <w:pPr>
          <w:pStyle w:val="FSHRub2"/>
        </w:pPr>
        <w:r>
          <w:t>Regelförenkling för fiske</w:t>
        </w:r>
      </w:p>
    </w:sdtContent>
  </w:sdt>
  <w:sdt>
    <w:sdtPr>
      <w:alias w:val="CC_Boilerplate_3"/>
      <w:tag w:val="CC_Boilerplate_3"/>
      <w:id w:val="-1567486118"/>
      <w:lock w:val="sdtContentLocked"/>
      <w15:appearance w15:val="hidden"/>
      <w:text w:multiLine="1"/>
    </w:sdtPr>
    <w:sdtEndPr/>
    <w:sdtContent>
      <w:p w:rsidR="00467151" w:rsidP="00283E0F" w:rsidRDefault="00467151" w14:paraId="05F069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70F25-2601-4733-80E4-3FFB09BC54E3}"/>
  </w:docVars>
  <w:rsids>
    <w:rsidRoot w:val="00476FB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63A1"/>
    <w:rsid w:val="00317789"/>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4AC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76FB7"/>
    <w:rsid w:val="004836FD"/>
    <w:rsid w:val="004840CE"/>
    <w:rsid w:val="004854D7"/>
    <w:rsid w:val="00487D43"/>
    <w:rsid w:val="00492987"/>
    <w:rsid w:val="0049397A"/>
    <w:rsid w:val="004A1326"/>
    <w:rsid w:val="004B0E94"/>
    <w:rsid w:val="004B16EE"/>
    <w:rsid w:val="004B1A11"/>
    <w:rsid w:val="004B262F"/>
    <w:rsid w:val="004B2D94"/>
    <w:rsid w:val="004B2DE2"/>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043A"/>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51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1810"/>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C3C"/>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F069D6"/>
  <w15:chartTrackingRefBased/>
  <w15:docId w15:val="{7949E9D8-00C9-498C-8B59-0AC933F2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41B4315E65440CB26313CA276D83F8"/>
        <w:category>
          <w:name w:val="Allmänt"/>
          <w:gallery w:val="placeholder"/>
        </w:category>
        <w:types>
          <w:type w:val="bbPlcHdr"/>
        </w:types>
        <w:behaviors>
          <w:behavior w:val="content"/>
        </w:behaviors>
        <w:guid w:val="{79F9E67C-B840-4E5B-8A0B-41EF0A60073B}"/>
      </w:docPartPr>
      <w:docPartBody>
        <w:p w:rsidR="002228AF" w:rsidRDefault="002228AF">
          <w:pPr>
            <w:pStyle w:val="5241B4315E65440CB26313CA276D83F8"/>
          </w:pPr>
          <w:r w:rsidRPr="009A726D">
            <w:rPr>
              <w:rStyle w:val="Platshllartext"/>
            </w:rPr>
            <w:t>Klicka här för att ange text.</w:t>
          </w:r>
        </w:p>
      </w:docPartBody>
    </w:docPart>
    <w:docPart>
      <w:docPartPr>
        <w:name w:val="F0F9A82FE8164A6C94947D27C5A093AA"/>
        <w:category>
          <w:name w:val="Allmänt"/>
          <w:gallery w:val="placeholder"/>
        </w:category>
        <w:types>
          <w:type w:val="bbPlcHdr"/>
        </w:types>
        <w:behaviors>
          <w:behavior w:val="content"/>
        </w:behaviors>
        <w:guid w:val="{D89951FA-781E-4678-9CFC-3131C6FA479E}"/>
      </w:docPartPr>
      <w:docPartBody>
        <w:p w:rsidR="002228AF" w:rsidRDefault="002228AF">
          <w:pPr>
            <w:pStyle w:val="F0F9A82FE8164A6C94947D27C5A093A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8AF"/>
    <w:rsid w:val="00222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241B4315E65440CB26313CA276D83F8">
    <w:name w:val="5241B4315E65440CB26313CA276D83F8"/>
  </w:style>
  <w:style w:type="paragraph" w:customStyle="1" w:styleId="00DA45F5867647DFB30AE964767C3E1D">
    <w:name w:val="00DA45F5867647DFB30AE964767C3E1D"/>
  </w:style>
  <w:style w:type="paragraph" w:customStyle="1" w:styleId="F0F9A82FE8164A6C94947D27C5A093AA">
    <w:name w:val="F0F9A82FE8164A6C94947D27C5A09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875</RubrikLookup>
    <MotionGuid xmlns="00d11361-0b92-4bae-a181-288d6a55b763">66edc10e-be7f-4460-9a78-2f2ef354ca9a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CE28A-DB94-4319-AD61-78BB52A362B9}"/>
</file>

<file path=customXml/itemProps2.xml><?xml version="1.0" encoding="utf-8"?>
<ds:datastoreItem xmlns:ds="http://schemas.openxmlformats.org/officeDocument/2006/customXml" ds:itemID="{0E87EB5D-768A-4DE9-BACF-590AE2B9E36B}"/>
</file>

<file path=customXml/itemProps3.xml><?xml version="1.0" encoding="utf-8"?>
<ds:datastoreItem xmlns:ds="http://schemas.openxmlformats.org/officeDocument/2006/customXml" ds:itemID="{6A8A8202-3923-4A5F-BB52-EC3A18FDD620}"/>
</file>

<file path=customXml/itemProps4.xml><?xml version="1.0" encoding="utf-8"?>
<ds:datastoreItem xmlns:ds="http://schemas.openxmlformats.org/officeDocument/2006/customXml" ds:itemID="{78EC5B27-0C33-4498-9C65-82C6D7AE4964}"/>
</file>

<file path=docProps/app.xml><?xml version="1.0" encoding="utf-8"?>
<Properties xmlns="http://schemas.openxmlformats.org/officeDocument/2006/extended-properties" xmlns:vt="http://schemas.openxmlformats.org/officeDocument/2006/docPropsVTypes">
  <Template>GranskaMot</Template>
  <TotalTime>2</TotalTime>
  <Pages>1</Pages>
  <Words>145</Words>
  <Characters>852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Regelförenkling för fiske</vt:lpstr>
      <vt:lpstr/>
    </vt:vector>
  </TitlesOfParts>
  <Company>Riksdagen</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201415KD613 Regelförenkling för fiske</dc:title>
  <dc:subject/>
  <dc:creator>It-avdelningen</dc:creator>
  <cp:keywords/>
  <dc:description/>
  <cp:lastModifiedBy>Tuula Zetterman</cp:lastModifiedBy>
  <cp:revision>7</cp:revision>
  <cp:lastPrinted>2014-11-06T10:49:00Z</cp:lastPrinted>
  <dcterms:created xsi:type="dcterms:W3CDTF">2014-11-03T09:04:00Z</dcterms:created>
  <dcterms:modified xsi:type="dcterms:W3CDTF">2014-11-07T09:31:00Z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*Z8947C506F3DB*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http://filur.riksdagen.se/drop/DropOffLibrary/Z8947C506F3DB.docx</vt:lpwstr>
  </property>
</Properties>
</file>