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28AA" w:rsidP="00D03644">
      <w:pPr>
        <w:pStyle w:val="Title"/>
      </w:pPr>
      <w:bookmarkStart w:id="0" w:name="Start"/>
      <w:bookmarkEnd w:id="0"/>
      <w:r>
        <w:t>Svar på fråga 202</w:t>
      </w:r>
      <w:r w:rsidR="00972F0A">
        <w:t>1</w:t>
      </w:r>
      <w:r>
        <w:t>/2</w:t>
      </w:r>
      <w:r w:rsidR="00972F0A">
        <w:t>2</w:t>
      </w:r>
      <w:r>
        <w:t xml:space="preserve">:738 av </w:t>
      </w:r>
      <w:sdt>
        <w:sdtPr>
          <w:alias w:val="Frågeställare"/>
          <w:tag w:val="delete"/>
          <w:id w:val="-211816850"/>
          <w:placeholder>
            <w:docPart w:val="444AA248346F40C6AC1F32E81AB974EA"/>
          </w:placeholder>
          <w:dataBinding w:xpath="/ns0:DocumentInfo[1]/ns0:BaseInfo[1]/ns0:Extra3[1]" w:storeItemID="{8B8F9F66-BD97-4D46-ABCD-91E3350A4167}" w:prefixMappings="xmlns:ns0='http://lp/documentinfo/RK' "/>
          <w:text/>
        </w:sdtPr>
        <w:sdtContent>
          <w:r>
            <w:t>Annika Hirvonen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941AB8A5D9B435A80D5DCC3AFFB4010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  <w:t>Professionsprogram</w:t>
      </w:r>
    </w:p>
    <w:p w:rsidR="000A28AA" w:rsidP="006F6937">
      <w:pPr>
        <w:pStyle w:val="BodyText"/>
      </w:pPr>
      <w:sdt>
        <w:sdtPr>
          <w:alias w:val="Frågeställare"/>
          <w:tag w:val="delete"/>
          <w:id w:val="-1635256365"/>
          <w:placeholder>
            <w:docPart w:val="BCC9EFC82F10421A896209E4A8FC3A87"/>
          </w:placeholder>
          <w:dataBinding w:xpath="/ns0:DocumentInfo[1]/ns0:BaseInfo[1]/ns0:Extra3[1]" w:storeItemID="{8B8F9F66-BD97-4D46-ABCD-91E3350A4167}" w:prefixMappings="xmlns:ns0='http://lp/documentinfo/RK' "/>
          <w:text/>
        </w:sdtPr>
        <w:sdtContent>
          <w:r>
            <w:t>Annika Hirvonen</w:t>
          </w:r>
        </w:sdtContent>
      </w:sdt>
      <w:r>
        <w:t xml:space="preserve"> har frågat mig</w:t>
      </w:r>
      <w:r w:rsidR="006F6937">
        <w:t xml:space="preserve"> om det stämmer att regeringen inte längre avser att under mandatperioden lägga fram något förslag om professions</w:t>
      </w:r>
      <w:r>
        <w:softHyphen/>
      </w:r>
      <w:r w:rsidR="006F6937">
        <w:t>program till riksdagen.</w:t>
      </w:r>
      <w:r w:rsidRPr="00D7715A" w:rsidR="00D7715A">
        <w:t xml:space="preserve"> </w:t>
      </w:r>
    </w:p>
    <w:p w:rsidR="002551AB" w:rsidP="002551AB">
      <w:pPr>
        <w:pStyle w:val="BodyText"/>
      </w:pPr>
      <w:r>
        <w:t xml:space="preserve">Regeringen har under hela mandatperioden </w:t>
      </w:r>
      <w:r w:rsidRPr="00A504FE" w:rsidR="00A504FE">
        <w:t xml:space="preserve">genom sina beslut </w:t>
      </w:r>
      <w:r w:rsidR="00CE49A5">
        <w:t>arbetat</w:t>
      </w:r>
      <w:r w:rsidRPr="00A504FE" w:rsidR="00CE49A5">
        <w:t xml:space="preserve"> </w:t>
      </w:r>
      <w:r w:rsidRPr="00A504FE" w:rsidR="00A504FE">
        <w:t xml:space="preserve">för </w:t>
      </w:r>
      <w:r>
        <w:t xml:space="preserve">att ett </w:t>
      </w:r>
      <w:r w:rsidR="00FB02A8">
        <w:t xml:space="preserve">nationellt </w:t>
      </w:r>
      <w:r>
        <w:t>professionsprogram ska kunna inrättas</w:t>
      </w:r>
      <w:r w:rsidR="00DF11ED">
        <w:t>, e</w:t>
      </w:r>
      <w:r w:rsidR="0045060E">
        <w:t>tt professionsprogram som handlar om</w:t>
      </w:r>
      <w:r w:rsidR="000951C0">
        <w:t xml:space="preserve"> att utveckla, erkänna och använda kompetens</w:t>
      </w:r>
      <w:r w:rsidR="00972F0A">
        <w:t xml:space="preserve"> </w:t>
      </w:r>
      <w:r w:rsidRPr="00972F0A" w:rsidR="00972F0A">
        <w:t>hos rektorer, lärare och förskollärare</w:t>
      </w:r>
      <w:r w:rsidR="000951C0">
        <w:t xml:space="preserve">. </w:t>
      </w:r>
      <w:r w:rsidRPr="0033514D" w:rsidR="0033514D">
        <w:t>Regeringen har i budgetpropositionen för 2020 av</w:t>
      </w:r>
      <w:r w:rsidR="000004E3">
        <w:softHyphen/>
      </w:r>
      <w:r w:rsidRPr="0033514D" w:rsidR="0033514D">
        <w:t>satt medel för ett första steg av införandet av ett professionsprogram. I bud</w:t>
      </w:r>
      <w:r w:rsidR="000004E3">
        <w:softHyphen/>
      </w:r>
      <w:r w:rsidRPr="0033514D" w:rsidR="0033514D">
        <w:t>getpropositionen för 2021 avsatte regeringen ytterligare medel för det fort</w:t>
      </w:r>
      <w:r w:rsidR="000004E3">
        <w:softHyphen/>
      </w:r>
      <w:r w:rsidRPr="0033514D" w:rsidR="0033514D">
        <w:t>satta arbetet med att inrätta professionsprogram och i budgetpropositionen för 2022 ytterligare medel för att slutföra implementeringen. Tillsammans uppgår medlen för alla delar av professionsprogrammet till 234,5 miljoner kronor från 2023 och framåt</w:t>
      </w:r>
      <w:r w:rsidR="00001937">
        <w:t xml:space="preserve">. </w:t>
      </w:r>
      <w:r w:rsidR="00CE49A5">
        <w:t>R</w:t>
      </w:r>
      <w:r>
        <w:t xml:space="preserve">egeringen bedömer att dessa medel, utgör en viktig grund </w:t>
      </w:r>
      <w:r w:rsidR="00CE49A5">
        <w:t>för att inrätta ett</w:t>
      </w:r>
      <w:r>
        <w:t xml:space="preserve"> råd för professioner i skolväsendet med tillhö</w:t>
      </w:r>
      <w:r w:rsidR="000004E3">
        <w:softHyphen/>
      </w:r>
      <w:r>
        <w:t>rande kansli</w:t>
      </w:r>
      <w:r w:rsidR="0033514D">
        <w:t>, en nationell struktur för kompetensutveckling</w:t>
      </w:r>
      <w:r>
        <w:t xml:space="preserve"> samt ett natio</w:t>
      </w:r>
      <w:r w:rsidR="000004E3">
        <w:softHyphen/>
      </w:r>
      <w:r>
        <w:t>nellt meriteringssystem för legitimerade lärare och legitimerade förskollärare</w:t>
      </w:r>
      <w:r w:rsidR="0033514D">
        <w:t>.</w:t>
      </w:r>
    </w:p>
    <w:p w:rsidR="00BF7B3F" w:rsidP="00BF7B3F">
      <w:pPr>
        <w:pStyle w:val="BodyText"/>
      </w:pPr>
      <w:r>
        <w:t>Regeringen har också beslutat om insatser för att utveckla och använda kom</w:t>
      </w:r>
      <w:r w:rsidR="008C37B2">
        <w:softHyphen/>
      </w:r>
      <w:r>
        <w:t>petens</w:t>
      </w:r>
      <w:r>
        <w:t xml:space="preserve"> i väntan på att professionsprogrammet realiseras i sin helhet. Det gäller fortbildningsinsatser, </w:t>
      </w:r>
      <w:r w:rsidR="00906A2A">
        <w:t>såsom</w:t>
      </w:r>
      <w:r w:rsidR="00E60D66">
        <w:t xml:space="preserve"> </w:t>
      </w:r>
      <w:r>
        <w:t xml:space="preserve">en mentorsutbildning för en kvalitativ introduktionsperiod och en rekryteringsutbildning för blivande rektorer </w:t>
      </w:r>
      <w:r w:rsidR="00906A2A">
        <w:t>samt</w:t>
      </w:r>
      <w:r>
        <w:t xml:space="preserve"> kompetensutveckling för rektorer i praktisk organisation och arbetsmiljö.</w:t>
      </w:r>
      <w:r w:rsidR="00EF2F25">
        <w:t xml:space="preserve"> </w:t>
      </w:r>
      <w:r w:rsidR="00C25291">
        <w:t xml:space="preserve">Vidare har </w:t>
      </w:r>
      <w:r w:rsidR="00EF2F25">
        <w:t xml:space="preserve">även </w:t>
      </w:r>
      <w:r w:rsidR="00666673">
        <w:t xml:space="preserve">en förordning om </w:t>
      </w:r>
      <w:r w:rsidR="00EF2F25">
        <w:t xml:space="preserve">statsbidrag för främjande av forskning och utvecklingsarbete till huvudmän som anställt lärare eller förskollärare </w:t>
      </w:r>
      <w:r w:rsidR="00EF2F25">
        <w:t>med en examen på forskarnivå</w:t>
      </w:r>
      <w:r w:rsidR="00C25291">
        <w:t xml:space="preserve"> beslutats</w:t>
      </w:r>
      <w:r w:rsidR="00666673">
        <w:t xml:space="preserve"> och trätt i kraft</w:t>
      </w:r>
      <w:r w:rsidR="00EF2F25">
        <w:t>.</w:t>
      </w:r>
      <w:r w:rsidR="006D3F3D">
        <w:t xml:space="preserve"> </w:t>
      </w:r>
      <w:r w:rsidR="00DF11ED">
        <w:t>Detta utgör e</w:t>
      </w:r>
      <w:r w:rsidR="006D3F3D">
        <w:t xml:space="preserve">n viktig insats för att stärka </w:t>
      </w:r>
      <w:r w:rsidRPr="006D3F3D" w:rsidR="006D3F3D">
        <w:t>forskningsförankring</w:t>
      </w:r>
      <w:r w:rsidR="006D3F3D">
        <w:t>en</w:t>
      </w:r>
      <w:r w:rsidRPr="006D3F3D" w:rsidR="006D3F3D">
        <w:t xml:space="preserve"> i undervisningen</w:t>
      </w:r>
      <w:r w:rsidR="006D3F3D">
        <w:t>.</w:t>
      </w:r>
    </w:p>
    <w:p w:rsidR="000572DC" w:rsidP="006F6937">
      <w:pPr>
        <w:pStyle w:val="BodyText"/>
      </w:pPr>
      <w:r>
        <w:t xml:space="preserve">Med grund i betänkandet </w:t>
      </w:r>
      <w:r w:rsidRPr="00074FF9">
        <w:t>Med undervisningsskicklighet i centrum – ett ram</w:t>
      </w:r>
      <w:r w:rsidR="00FA4AEC">
        <w:softHyphen/>
      </w:r>
      <w:r w:rsidRPr="00074FF9">
        <w:t>verk för lärares och rektorers professionella utveckling (SOU 2018:17)</w:t>
      </w:r>
      <w:r>
        <w:t xml:space="preserve"> har </w:t>
      </w:r>
      <w:r w:rsidR="00906A2A">
        <w:t>U</w:t>
      </w:r>
      <w:r w:rsidR="00671D6E">
        <w:t xml:space="preserve">tbildningsdepartementet </w:t>
      </w:r>
      <w:r w:rsidR="00C25291">
        <w:t>tagit</w:t>
      </w:r>
      <w:r>
        <w:t xml:space="preserve"> fram </w:t>
      </w:r>
      <w:r>
        <w:t>departementspromemorian Profes</w:t>
      </w:r>
      <w:r w:rsidR="00FA4AEC">
        <w:softHyphen/>
      </w:r>
      <w:r>
        <w:t>sionsprogram för rektorer, lärare och förskollärare</w:t>
      </w:r>
      <w:r>
        <w:t xml:space="preserve"> (U2021:03373)</w:t>
      </w:r>
      <w:r>
        <w:t xml:space="preserve"> so</w:t>
      </w:r>
      <w:r>
        <w:t>m</w:t>
      </w:r>
      <w:r>
        <w:t xml:space="preserve"> re</w:t>
      </w:r>
      <w:r w:rsidR="00FA4AEC">
        <w:softHyphen/>
      </w:r>
      <w:r>
        <w:t xml:space="preserve">mitterades den 29 augusti 2021 </w:t>
      </w:r>
      <w:r w:rsidR="00906A2A">
        <w:t>med</w:t>
      </w:r>
      <w:r>
        <w:t xml:space="preserve"> sista svarsdag den 1 november 2021. </w:t>
      </w:r>
      <w:r w:rsidR="006D3F3D">
        <w:t>Majoriteten av remissinstanserna är positiva till inrättandet av ett profes</w:t>
      </w:r>
      <w:r w:rsidR="00FA4AEC">
        <w:softHyphen/>
      </w:r>
      <w:r w:rsidR="006D3F3D">
        <w:t xml:space="preserve">sionsprogram speciellt </w:t>
      </w:r>
      <w:r w:rsidR="0033514D">
        <w:t xml:space="preserve">vad gäller </w:t>
      </w:r>
      <w:r w:rsidR="006D3F3D">
        <w:t>förslagen om en nationell struktur för kom</w:t>
      </w:r>
      <w:r w:rsidR="00FA4AEC">
        <w:softHyphen/>
      </w:r>
      <w:r w:rsidR="006D3F3D">
        <w:t xml:space="preserve">petensutveckling och ett råd för professioner i skolväsendet. </w:t>
      </w:r>
      <w:r w:rsidR="00CE7159">
        <w:t>F</w:t>
      </w:r>
      <w:r w:rsidR="000A54FA">
        <w:t>lera remissin</w:t>
      </w:r>
      <w:r w:rsidR="00FA4AEC">
        <w:softHyphen/>
      </w:r>
      <w:r w:rsidR="000A54FA">
        <w:t>stanser</w:t>
      </w:r>
      <w:r w:rsidR="00906A2A">
        <w:t xml:space="preserve"> </w:t>
      </w:r>
      <w:r w:rsidR="00376459">
        <w:t xml:space="preserve">har </w:t>
      </w:r>
      <w:r w:rsidR="00CE7159">
        <w:t xml:space="preserve">dock </w:t>
      </w:r>
      <w:r w:rsidR="00376459">
        <w:t xml:space="preserve">i sina remissvar uttryckt att de </w:t>
      </w:r>
      <w:r w:rsidR="00EB4EA6">
        <w:t xml:space="preserve">av </w:t>
      </w:r>
      <w:r w:rsidR="00C25291">
        <w:t>olika</w:t>
      </w:r>
      <w:r w:rsidR="00EB4EA6">
        <w:t xml:space="preserve"> skäl</w:t>
      </w:r>
      <w:r w:rsidR="00906A2A">
        <w:t xml:space="preserve"> </w:t>
      </w:r>
      <w:r w:rsidR="00376459">
        <w:t xml:space="preserve">är </w:t>
      </w:r>
      <w:r w:rsidR="000A54FA">
        <w:t xml:space="preserve">tveksamma till </w:t>
      </w:r>
      <w:r w:rsidR="006D3F3D">
        <w:t>ett</w:t>
      </w:r>
      <w:r w:rsidR="00EB4EA6">
        <w:t xml:space="preserve"> </w:t>
      </w:r>
      <w:r w:rsidR="000A54FA">
        <w:t xml:space="preserve">meriteringssystem </w:t>
      </w:r>
      <w:r w:rsidR="006D3F3D">
        <w:t xml:space="preserve">så </w:t>
      </w:r>
      <w:r w:rsidR="000A54FA">
        <w:t xml:space="preserve">som </w:t>
      </w:r>
      <w:r w:rsidR="006D3F3D">
        <w:t>det är utformat</w:t>
      </w:r>
      <w:r w:rsidR="00EB4EA6">
        <w:t xml:space="preserve"> </w:t>
      </w:r>
      <w:r w:rsidR="000A54FA">
        <w:t>i promemorian.</w:t>
      </w:r>
      <w:r w:rsidR="00CE7159">
        <w:t xml:space="preserve"> </w:t>
      </w:r>
      <w:r w:rsidR="00083AF7">
        <w:t>Bered</w:t>
      </w:r>
      <w:r w:rsidR="00FA4AEC">
        <w:softHyphen/>
      </w:r>
      <w:r w:rsidR="00083AF7">
        <w:t>ning</w:t>
      </w:r>
      <w:r w:rsidR="00EB4EA6">
        <w:t>en</w:t>
      </w:r>
      <w:r w:rsidR="00083AF7">
        <w:t xml:space="preserve"> av förslag</w:t>
      </w:r>
      <w:r w:rsidR="00EB4EA6">
        <w:t>en</w:t>
      </w:r>
      <w:r w:rsidR="00083AF7">
        <w:t xml:space="preserve"> </w:t>
      </w:r>
      <w:r w:rsidR="00906A2A">
        <w:t xml:space="preserve">i promemorian </w:t>
      </w:r>
      <w:r w:rsidR="00083AF7">
        <w:t>pågår inom Regeringskansliet.</w:t>
      </w:r>
    </w:p>
    <w:p w:rsidR="008C37B2" w:rsidP="006F6937">
      <w:pPr>
        <w:pStyle w:val="BodyText"/>
      </w:pPr>
      <w:r>
        <w:t>Regeringen anser att det är viktigt att inrättandet av ett professionsprogram landar väl ute i verksamheterna. Det är också viktigt att nyckelaktörerna får ytterligare möjlighet att vara delaktiga i den konkreta utformningen av pro</w:t>
      </w:r>
      <w:r w:rsidR="000004E3">
        <w:softHyphen/>
      </w:r>
      <w:r>
        <w:t>grammet. För att det ska vara möjligt anser regeringen att professionspro</w:t>
      </w:r>
      <w:r w:rsidR="00FA4AEC">
        <w:softHyphen/>
      </w:r>
      <w:r>
        <w:t xml:space="preserve">grammet bör införas steg för steg. </w:t>
      </w:r>
      <w:r>
        <w:t>K</w:t>
      </w:r>
      <w:r w:rsidRPr="0085469B">
        <w:t>ompetensutveckling och yrkesutveckling är viktigt för en hög och likvärdig kvalitet i undervisningen.</w:t>
      </w:r>
      <w:r w:rsidRPr="00423E83">
        <w:t xml:space="preserve"> </w:t>
      </w:r>
      <w:r w:rsidR="00CE7159">
        <w:t xml:space="preserve">Som </w:t>
      </w:r>
      <w:r w:rsidR="0033514D">
        <w:t xml:space="preserve">ett första </w:t>
      </w:r>
      <w:r w:rsidR="00CE7159">
        <w:t>steg i arbetet avser regeringen att</w:t>
      </w:r>
      <w:r w:rsidRPr="000D1F8F" w:rsidR="000D1F8F">
        <w:t xml:space="preserve"> etablera en struktur för kompetensutveck</w:t>
      </w:r>
      <w:r w:rsidR="000004E3">
        <w:softHyphen/>
      </w:r>
      <w:r w:rsidRPr="000D1F8F" w:rsidR="000D1F8F">
        <w:t xml:space="preserve">ling och </w:t>
      </w:r>
      <w:r w:rsidR="008D47C5">
        <w:t xml:space="preserve">tillsätta </w:t>
      </w:r>
      <w:r w:rsidRPr="000D1F8F" w:rsidR="000D1F8F">
        <w:t>ett råd för professioner i skolväsendet</w:t>
      </w:r>
      <w:r w:rsidR="00E60D66">
        <w:t>.</w:t>
      </w:r>
      <w:r w:rsidR="00D83D93">
        <w:t xml:space="preserve"> D</w:t>
      </w:r>
      <w:r w:rsidR="000310AE">
        <w:t>essa</w:t>
      </w:r>
      <w:r w:rsidR="00D83D93">
        <w:t xml:space="preserve"> d</w:t>
      </w:r>
      <w:r w:rsidRPr="000D1F8F" w:rsidR="00D83D93">
        <w:t>elar av pro</w:t>
      </w:r>
      <w:r w:rsidR="00FA4AEC">
        <w:softHyphen/>
      </w:r>
      <w:r w:rsidRPr="000D1F8F" w:rsidR="00D83D93">
        <w:t>fessionsprogram</w:t>
      </w:r>
      <w:r w:rsidR="00500C68">
        <w:t>met</w:t>
      </w:r>
      <w:r w:rsidRPr="000D1F8F" w:rsidR="00D83D93">
        <w:t xml:space="preserve"> kräver </w:t>
      </w:r>
      <w:r w:rsidR="000310AE">
        <w:t xml:space="preserve">inte </w:t>
      </w:r>
      <w:r w:rsidRPr="000D1F8F" w:rsidR="00D83D93">
        <w:t>reglering i lag</w:t>
      </w:r>
      <w:r w:rsidR="00D83D93">
        <w:t>.</w:t>
      </w:r>
      <w:r>
        <w:t xml:space="preserve"> </w:t>
      </w:r>
      <w:r w:rsidRPr="008C37B2">
        <w:t>Samtidigt fortsätter arbetet med att ta fram ny lagstiftning och regeringens ambition är att ta fram och besluta om en lagrådsremiss som kan lämnas till Lagrådet under mandatpe</w:t>
      </w:r>
      <w:r w:rsidR="00316990">
        <w:softHyphen/>
      </w:r>
      <w:r w:rsidRPr="008C37B2">
        <w:t>rioden. Det gör det möjligt att redan under hösten gå vidare med en propo</w:t>
      </w:r>
      <w:r w:rsidR="00316990">
        <w:softHyphen/>
      </w:r>
      <w:r w:rsidRPr="008C37B2">
        <w:t>sition med ny lagstiftning som avser professionsprogrammet.</w:t>
      </w:r>
    </w:p>
    <w:p w:rsidR="002551AB" w:rsidP="006F6937">
      <w:pPr>
        <w:pStyle w:val="BodyText"/>
      </w:pPr>
      <w:r>
        <w:t>Som framgår, inte minst av budgetpropositionerna, arbetar regeringen aktivt med att stegvis inrätta ett professionsprogram för rektorer, lärare och för</w:t>
      </w:r>
      <w:r w:rsidR="00316990">
        <w:softHyphen/>
      </w:r>
      <w:r>
        <w:t>skollärare.</w:t>
      </w:r>
      <w:r w:rsidRPr="00CE49A5" w:rsidR="00CE49A5">
        <w:t xml:space="preserve"> </w:t>
      </w:r>
    </w:p>
    <w:p w:rsidR="00C50A6E" w:rsidP="00D03644">
      <w:pPr>
        <w:pStyle w:val="BodyText"/>
      </w:pPr>
    </w:p>
    <w:p w:rsidR="000A28AA" w:rsidP="00D03644">
      <w:pPr>
        <w:pStyle w:val="BodyText"/>
      </w:pPr>
      <w:r>
        <w:t xml:space="preserve">Stockholm den </w:t>
      </w:r>
      <w:sdt>
        <w:sdtPr>
          <w:id w:val="-1225218591"/>
          <w:placeholder>
            <w:docPart w:val="73B46A47C95F433D8976443BF0F9932D"/>
          </w:placeholder>
          <w:dataBinding w:xpath="/ns0:DocumentInfo[1]/ns0:BaseInfo[1]/ns0:HeaderDate[1]" w:storeItemID="{8B8F9F66-BD97-4D46-ABCD-91E3350A4167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084C">
            <w:t>19 januari 2022</w:t>
          </w:r>
        </w:sdtContent>
      </w:sdt>
    </w:p>
    <w:p w:rsidR="000A28AA" w:rsidP="00D03644">
      <w:pPr>
        <w:pStyle w:val="Brdtextutanavstnd"/>
      </w:pPr>
    </w:p>
    <w:p w:rsidR="000A28AA" w:rsidP="00D03644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3881D33039F4A9091A4F03FA5D44A39"/>
        </w:placeholder>
        <w:dataBinding w:xpath="/ns0:DocumentInfo[1]/ns0:BaseInfo[1]/ns0:TopSender[1]" w:storeItemID="{8B8F9F66-BD97-4D46-ABCD-91E3350A4167}" w:prefixMappings="xmlns:ns0='http://lp/documentinfo/RK' "/>
        <w:comboBox w:lastValue="Skol­ministern">
          <w:listItem w:value="Utbildningsministern" w:displayText="Anna Ekström"/>
          <w:listItem w:value="Skol­ministern" w:displayText="Lina Axelsson Kihlblom"/>
        </w:comboBox>
      </w:sdtPr>
      <w:sdtContent>
        <w:p w:rsidR="000A28AA" w:rsidP="00D03644">
          <w:pPr>
            <w:pStyle w:val="BodyText"/>
          </w:pPr>
          <w:r>
            <w:rPr>
              <w:rStyle w:val="DefaultParagraphFont"/>
            </w:rPr>
            <w:t>Lina Axelsson Kihlblom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0364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E37B2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0364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E37B2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E37B2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E37B2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E37B2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E37B2" w:rsidRPr="00F53AEA" w:rsidP="00F53AEA">
          <w:pPr>
            <w:pStyle w:val="Footer"/>
            <w:spacing w:line="276" w:lineRule="auto"/>
          </w:pPr>
        </w:p>
      </w:tc>
    </w:tr>
  </w:tbl>
  <w:p w:rsidR="009E37B2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37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37B2" w:rsidRPr="007D73AB" w:rsidP="00340DE0">
          <w:pPr>
            <w:pStyle w:val="Header"/>
          </w:pPr>
        </w:p>
      </w:tc>
      <w:tc>
        <w:tcPr>
          <w:tcW w:w="1134" w:type="dxa"/>
        </w:tcPr>
        <w:p w:rsidR="009E37B2" w:rsidP="00D0364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37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37B2" w:rsidRPr="00710A6C" w:rsidP="00EE3C0F">
          <w:pPr>
            <w:pStyle w:val="Header"/>
            <w:rPr>
              <w:b/>
            </w:rPr>
          </w:pPr>
        </w:p>
        <w:p w:rsidR="009E37B2" w:rsidP="00EE3C0F">
          <w:pPr>
            <w:pStyle w:val="Header"/>
          </w:pPr>
        </w:p>
        <w:p w:rsidR="009E37B2" w:rsidP="00EE3C0F">
          <w:pPr>
            <w:pStyle w:val="Header"/>
          </w:pPr>
        </w:p>
        <w:p w:rsidR="009E37B2" w:rsidP="00EE3C0F">
          <w:pPr>
            <w:pStyle w:val="Header"/>
          </w:pPr>
        </w:p>
        <w:p w:rsidR="009E37B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CE302ED8891492BADD8F7A39256BA3E"/>
              </w:placeholder>
              <w:dataBinding w:xpath="/ns0:DocumentInfo[1]/ns0:BaseInfo[1]/ns0:Dnr[1]" w:storeItemID="{8B8F9F66-BD97-4D46-ABCD-91E3350A4167}" w:prefixMappings="xmlns:ns0='http://lp/documentinfo/RK' "/>
              <w:text/>
            </w:sdtPr>
            <w:sdtContent>
              <w:r>
                <w:t>U2022/</w:t>
              </w:r>
            </w:sdtContent>
          </w:sdt>
          <w:r>
            <w:t>00170</w:t>
          </w:r>
        </w:p>
        <w:sdt>
          <w:sdtPr>
            <w:alias w:val="DocNumber"/>
            <w:tag w:val="DocNumber"/>
            <w:id w:val="1726028884"/>
            <w:placeholder>
              <w:docPart w:val="7F268DC132404F1AA3CDE0882BEF89E0"/>
            </w:placeholder>
            <w:showingPlcHdr/>
            <w:dataBinding w:xpath="/ns0:DocumentInfo[1]/ns0:BaseInfo[1]/ns0:DocNumber[1]" w:storeItemID="{8B8F9F66-BD97-4D46-ABCD-91E3350A4167}" w:prefixMappings="xmlns:ns0='http://lp/documentinfo/RK' "/>
            <w:text/>
          </w:sdtPr>
          <w:sdtContent>
            <w:p w:rsidR="009E37B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37B2" w:rsidP="00EE3C0F">
          <w:pPr>
            <w:pStyle w:val="Header"/>
          </w:pPr>
        </w:p>
      </w:tc>
      <w:tc>
        <w:tcPr>
          <w:tcW w:w="1134" w:type="dxa"/>
        </w:tcPr>
        <w:p w:rsidR="009E37B2" w:rsidP="0094502D">
          <w:pPr>
            <w:pStyle w:val="Header"/>
          </w:pPr>
        </w:p>
        <w:p w:rsidR="009E37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80520F6CE094224A1554BEC46D9F4D5"/>
            </w:placeholder>
            <w:richText/>
          </w:sdtPr>
          <w:sdtEndPr>
            <w:rPr>
              <w:b w:val="0"/>
            </w:rPr>
          </w:sdtEndPr>
          <w:sdtContent>
            <w:p w:rsidR="009E37B2" w:rsidRPr="006F6937" w:rsidP="00340DE0">
              <w:pPr>
                <w:pStyle w:val="Header"/>
                <w:rPr>
                  <w:b/>
                </w:rPr>
              </w:pPr>
              <w:r w:rsidRPr="006F6937">
                <w:rPr>
                  <w:b/>
                </w:rPr>
                <w:t>Utbildningsdepartementet</w:t>
              </w:r>
            </w:p>
            <w:p w:rsidR="009E37B2" w:rsidP="00340DE0">
              <w:pPr>
                <w:pStyle w:val="Header"/>
              </w:pPr>
              <w:r w:rsidRPr="006F6937">
                <w:t>Skolministern</w:t>
              </w:r>
            </w:p>
          </w:sdtContent>
        </w:sdt>
        <w:p w:rsidR="009E37B2" w:rsidRPr="006F6937" w:rsidP="00FA4AEC">
          <w:pPr>
            <w:pStyle w:val="BodyText"/>
          </w:pPr>
        </w:p>
      </w:tc>
      <w:sdt>
        <w:sdtPr>
          <w:alias w:val="Recipient"/>
          <w:tag w:val="ccRKShow_Recipient"/>
          <w:id w:val="-28344517"/>
          <w:placeholder>
            <w:docPart w:val="D269E88FA6604B7BA0660518D532AD3A"/>
          </w:placeholder>
          <w:dataBinding w:xpath="/ns0:DocumentInfo[1]/ns0:BaseInfo[1]/ns0:Recipient[1]" w:storeItemID="{8B8F9F66-BD97-4D46-ABCD-91E3350A4167}" w:prefixMappings="xmlns:ns0='http://lp/documentinfo/RK' "/>
          <w:text w:multiLine="1"/>
        </w:sdtPr>
        <w:sdtContent>
          <w:tc>
            <w:tcPr>
              <w:tcW w:w="3170" w:type="dxa"/>
            </w:tcPr>
            <w:p w:rsidR="009E37B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37B2" w:rsidP="003E6020">
          <w:pPr>
            <w:pStyle w:val="Header"/>
          </w:pPr>
        </w:p>
      </w:tc>
    </w:tr>
  </w:tbl>
  <w:p w:rsidR="009E37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E60B64"/>
    <w:multiLevelType w:val="hybridMultilevel"/>
    <w:tmpl w:val="38AA3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E302ED8891492BADD8F7A39256B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2F145-FE26-4B71-BE6D-821930F1132E}"/>
      </w:docPartPr>
      <w:docPartBody>
        <w:p w:rsidR="00F971B6" w:rsidP="00F971B6">
          <w:pPr>
            <w:pStyle w:val="BCE302ED8891492BADD8F7A39256BA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268DC132404F1AA3CDE0882BEF8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3EDD3-9ADB-4D53-9114-D6A58E9C2095}"/>
      </w:docPartPr>
      <w:docPartBody>
        <w:p w:rsidR="00F971B6" w:rsidP="00F971B6">
          <w:pPr>
            <w:pStyle w:val="7F268DC132404F1AA3CDE0882BEF89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520F6CE094224A1554BEC46D9F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420D5-170C-4F1E-B1DD-1AE923C0DF3E}"/>
      </w:docPartPr>
      <w:docPartBody>
        <w:p w:rsidR="00F971B6" w:rsidP="00F971B6">
          <w:pPr>
            <w:pStyle w:val="E80520F6CE094224A1554BEC46D9F4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69E88FA6604B7BA0660518D532A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45491-B11C-45A2-9416-450248EFE419}"/>
      </w:docPartPr>
      <w:docPartBody>
        <w:p w:rsidR="00F971B6" w:rsidP="00F971B6">
          <w:pPr>
            <w:pStyle w:val="D269E88FA6604B7BA0660518D532AD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4AA248346F40C6AC1F32E81AB97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C7496-3D57-4F73-AAAA-F7402A343EF5}"/>
      </w:docPartPr>
      <w:docPartBody>
        <w:p w:rsidR="00F971B6" w:rsidP="00F971B6">
          <w:pPr>
            <w:pStyle w:val="444AA248346F40C6AC1F32E81AB974E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941AB8A5D9B435A80D5DCC3AFFB4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E2658-8BFB-4ABD-9C24-A0A22143D999}"/>
      </w:docPartPr>
      <w:docPartBody>
        <w:p w:rsidR="00F971B6" w:rsidP="00F971B6">
          <w:pPr>
            <w:pStyle w:val="C941AB8A5D9B435A80D5DCC3AFFB401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CC9EFC82F10421A896209E4A8FC3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DD01E-CFDE-4E2A-A106-A4E6067C7DFD}"/>
      </w:docPartPr>
      <w:docPartBody>
        <w:p w:rsidR="00F971B6" w:rsidP="00F971B6">
          <w:pPr>
            <w:pStyle w:val="BCC9EFC82F10421A896209E4A8FC3A8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3B46A47C95F433D8976443BF0F99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06600-86E5-4EC0-A69B-CE3AF87E7CD2}"/>
      </w:docPartPr>
      <w:docPartBody>
        <w:p w:rsidR="00F971B6" w:rsidP="00F971B6">
          <w:pPr>
            <w:pStyle w:val="73B46A47C95F433D8976443BF0F9932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3881D33039F4A9091A4F03FA5D44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3976A-F5E1-45F0-88B1-5DD2F604349D}"/>
      </w:docPartPr>
      <w:docPartBody>
        <w:p w:rsidR="00F971B6" w:rsidP="00F971B6">
          <w:pPr>
            <w:pStyle w:val="23881D33039F4A9091A4F03FA5D44A3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0834F21D8B4322B4B7982A2A819C8D">
    <w:name w:val="4C0834F21D8B4322B4B7982A2A819C8D"/>
    <w:rsid w:val="00F971B6"/>
  </w:style>
  <w:style w:type="character" w:styleId="PlaceholderText">
    <w:name w:val="Placeholder Text"/>
    <w:basedOn w:val="DefaultParagraphFont"/>
    <w:uiPriority w:val="99"/>
    <w:semiHidden/>
    <w:rsid w:val="00F971B6"/>
    <w:rPr>
      <w:noProof w:val="0"/>
      <w:color w:val="808080"/>
    </w:rPr>
  </w:style>
  <w:style w:type="paragraph" w:customStyle="1" w:styleId="E7627CC869034130B9C3E41E3E071C52">
    <w:name w:val="E7627CC869034130B9C3E41E3E071C52"/>
    <w:rsid w:val="00F971B6"/>
  </w:style>
  <w:style w:type="paragraph" w:customStyle="1" w:styleId="2F8B6DB172F745EE980EF51DC74CD70F">
    <w:name w:val="2F8B6DB172F745EE980EF51DC74CD70F"/>
    <w:rsid w:val="00F971B6"/>
  </w:style>
  <w:style w:type="paragraph" w:customStyle="1" w:styleId="F264DCF7FFC44FA1AF59B05FFFCE8569">
    <w:name w:val="F264DCF7FFC44FA1AF59B05FFFCE8569"/>
    <w:rsid w:val="00F971B6"/>
  </w:style>
  <w:style w:type="paragraph" w:customStyle="1" w:styleId="BCE302ED8891492BADD8F7A39256BA3E">
    <w:name w:val="BCE302ED8891492BADD8F7A39256BA3E"/>
    <w:rsid w:val="00F971B6"/>
  </w:style>
  <w:style w:type="paragraph" w:customStyle="1" w:styleId="7F268DC132404F1AA3CDE0882BEF89E0">
    <w:name w:val="7F268DC132404F1AA3CDE0882BEF89E0"/>
    <w:rsid w:val="00F971B6"/>
  </w:style>
  <w:style w:type="paragraph" w:customStyle="1" w:styleId="DC80D825A664484EA7B4B1BAECB8F8A3">
    <w:name w:val="DC80D825A664484EA7B4B1BAECB8F8A3"/>
    <w:rsid w:val="00F971B6"/>
  </w:style>
  <w:style w:type="paragraph" w:customStyle="1" w:styleId="D8AF625FBCA34CE984C875396FEF35F0">
    <w:name w:val="D8AF625FBCA34CE984C875396FEF35F0"/>
    <w:rsid w:val="00F971B6"/>
  </w:style>
  <w:style w:type="paragraph" w:customStyle="1" w:styleId="1EB80FBFC8F4475FB71E39F03D5D26B8">
    <w:name w:val="1EB80FBFC8F4475FB71E39F03D5D26B8"/>
    <w:rsid w:val="00F971B6"/>
  </w:style>
  <w:style w:type="paragraph" w:customStyle="1" w:styleId="E80520F6CE094224A1554BEC46D9F4D5">
    <w:name w:val="E80520F6CE094224A1554BEC46D9F4D5"/>
    <w:rsid w:val="00F971B6"/>
  </w:style>
  <w:style w:type="paragraph" w:customStyle="1" w:styleId="D269E88FA6604B7BA0660518D532AD3A">
    <w:name w:val="D269E88FA6604B7BA0660518D532AD3A"/>
    <w:rsid w:val="00F971B6"/>
  </w:style>
  <w:style w:type="paragraph" w:customStyle="1" w:styleId="7F268DC132404F1AA3CDE0882BEF89E01">
    <w:name w:val="7F268DC132404F1AA3CDE0882BEF89E01"/>
    <w:rsid w:val="00F971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0520F6CE094224A1554BEC46D9F4D51">
    <w:name w:val="E80520F6CE094224A1554BEC46D9F4D51"/>
    <w:rsid w:val="00F971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4AA248346F40C6AC1F32E81AB974EA">
    <w:name w:val="444AA248346F40C6AC1F32E81AB974EA"/>
    <w:rsid w:val="00F971B6"/>
  </w:style>
  <w:style w:type="paragraph" w:customStyle="1" w:styleId="C941AB8A5D9B435A80D5DCC3AFFB4010">
    <w:name w:val="C941AB8A5D9B435A80D5DCC3AFFB4010"/>
    <w:rsid w:val="00F971B6"/>
  </w:style>
  <w:style w:type="paragraph" w:customStyle="1" w:styleId="FE5CED50D66D4873BBA5F05A6CC0FB7B">
    <w:name w:val="FE5CED50D66D4873BBA5F05A6CC0FB7B"/>
    <w:rsid w:val="00F971B6"/>
  </w:style>
  <w:style w:type="paragraph" w:customStyle="1" w:styleId="15E56579325D4401BFC86C4D3B42C4A6">
    <w:name w:val="15E56579325D4401BFC86C4D3B42C4A6"/>
    <w:rsid w:val="00F971B6"/>
  </w:style>
  <w:style w:type="paragraph" w:customStyle="1" w:styleId="BCC9EFC82F10421A896209E4A8FC3A87">
    <w:name w:val="BCC9EFC82F10421A896209E4A8FC3A87"/>
    <w:rsid w:val="00F971B6"/>
  </w:style>
  <w:style w:type="paragraph" w:customStyle="1" w:styleId="73B46A47C95F433D8976443BF0F9932D">
    <w:name w:val="73B46A47C95F433D8976443BF0F9932D"/>
    <w:rsid w:val="00F971B6"/>
  </w:style>
  <w:style w:type="paragraph" w:customStyle="1" w:styleId="23881D33039F4A9091A4F03FA5D44A39">
    <w:name w:val="23881D33039F4A9091A4F03FA5D44A39"/>
    <w:rsid w:val="00F971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d29d509f-bfb9-46dc-9051-764fb4320ef4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2022-01-19T00:00:00</HeaderDate>
    <Office/>
    <Dnr>U2022/</Dnr>
    <ParagrafNr/>
    <DocumentTitle/>
    <VisitingAddress/>
    <Extra1/>
    <Extra2/>
    <Extra3>Annika Hirvonen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F48228-DBD7-4D4A-B940-7AB82732847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E83724E-8164-4674-9308-CD9F540EB094}"/>
</file>

<file path=customXml/itemProps4.xml><?xml version="1.0" encoding="utf-8"?>
<ds:datastoreItem xmlns:ds="http://schemas.openxmlformats.org/officeDocument/2006/customXml" ds:itemID="{9E537018-AD54-40BD-B69F-1C9269922E11}"/>
</file>

<file path=customXml/itemProps5.xml><?xml version="1.0" encoding="utf-8"?>
<ds:datastoreItem xmlns:ds="http://schemas.openxmlformats.org/officeDocument/2006/customXml" ds:itemID="{8B8F9F66-BD97-4D46-ABCD-91E3350A41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618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2021_22_738 Professionsprogram SLUTLIG.docx</dc:title>
  <cp:revision>4</cp:revision>
  <dcterms:created xsi:type="dcterms:W3CDTF">2022-01-18T15:51:00Z</dcterms:created>
  <dcterms:modified xsi:type="dcterms:W3CDTF">2022-01-18T15:57:00Z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8cb36891-9e02-4189-8ff5-84272c67eea5</vt:lpwstr>
  </property>
</Properties>
</file>