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8B3510">
        <w:tblPrEx>
          <w:tblCellMar>
            <w:top w:w="0" w:type="dxa"/>
            <w:bottom w:w="0" w:type="dxa"/>
          </w:tblCellMar>
        </w:tblPrEx>
        <w:trPr>
          <w:cantSplit/>
          <w:trHeight w:val="1720"/>
        </w:trPr>
        <w:tc>
          <w:tcPr>
            <w:tcW w:w="6024" w:type="dxa"/>
            <w:gridSpan w:val="2"/>
          </w:tcPr>
          <w:p w:rsidR="000C6E9C" w:rsidRPr="008B3510" w:rsidRDefault="003532AB" w:rsidP="0020634B">
            <w:pPr>
              <w:pStyle w:val="HuvudRubrik"/>
            </w:pPr>
            <w:r w:rsidRPr="008B3510">
              <w:t>Framställning till riksdagen</w:t>
            </w:r>
          </w:p>
          <w:p w:rsidR="000C6E9C" w:rsidRPr="008B3510" w:rsidRDefault="009F7A09" w:rsidP="006D0187">
            <w:pPr>
              <w:pStyle w:val="HuvudRubrikRad2"/>
            </w:pPr>
            <w:bookmarkStart w:id="0" w:name="BetänkandeNr"/>
            <w:bookmarkEnd w:id="0"/>
            <w:r w:rsidRPr="008B3510">
              <w:t>2006/07</w:t>
            </w:r>
            <w:r w:rsidR="000C6E9C" w:rsidRPr="008B3510">
              <w:t>:</w:t>
            </w:r>
            <w:r w:rsidRPr="008B3510">
              <w:t>RRS24</w:t>
            </w:r>
          </w:p>
        </w:tc>
        <w:tc>
          <w:tcPr>
            <w:tcW w:w="1418" w:type="dxa"/>
            <w:tcBorders>
              <w:bottom w:val="nil"/>
            </w:tcBorders>
          </w:tcPr>
          <w:p w:rsidR="000C6E9C" w:rsidRPr="008B3510" w:rsidRDefault="008B3510">
            <w:pPr>
              <w:spacing w:line="230" w:lineRule="auto"/>
              <w:jc w:val="center"/>
            </w:pPr>
            <w:r w:rsidRPr="008B351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8B3510" w:rsidRDefault="000C6E9C">
            <w:pPr>
              <w:pStyle w:val="Normaltindrag"/>
              <w:jc w:val="center"/>
            </w:pPr>
          </w:p>
          <w:p w:rsidR="000C6E9C" w:rsidRPr="008B3510" w:rsidRDefault="000C6E9C">
            <w:pPr>
              <w:pStyle w:val="StatusSida1"/>
            </w:pPr>
          </w:p>
          <w:p w:rsidR="000C6E9C" w:rsidRPr="008B3510" w:rsidRDefault="000C6E9C">
            <w:pPr>
              <w:pStyle w:val="UtskriftsdatumSida1"/>
              <w:framePr w:wrap="around"/>
            </w:pPr>
          </w:p>
        </w:tc>
      </w:tr>
      <w:tr w:rsidR="000C6E9C" w:rsidRPr="008B3510">
        <w:tblPrEx>
          <w:tblCellMar>
            <w:top w:w="0" w:type="dxa"/>
            <w:bottom w:w="0" w:type="dxa"/>
          </w:tblCellMar>
        </w:tblPrEx>
        <w:trPr>
          <w:cantSplit/>
        </w:trPr>
        <w:tc>
          <w:tcPr>
            <w:tcW w:w="6024" w:type="dxa"/>
            <w:gridSpan w:val="2"/>
            <w:tcBorders>
              <w:bottom w:val="single" w:sz="4" w:space="0" w:color="auto"/>
            </w:tcBorders>
          </w:tcPr>
          <w:p w:rsidR="000C6E9C" w:rsidRPr="008B3510" w:rsidRDefault="003532AB">
            <w:pPr>
              <w:pStyle w:val="DokumentRubrik"/>
              <w:rPr>
                <w:noProof w:val="0"/>
              </w:rPr>
            </w:pPr>
            <w:bookmarkStart w:id="1" w:name="Huvudrubrik"/>
            <w:bookmarkEnd w:id="1"/>
            <w:r w:rsidRPr="008B3510">
              <w:rPr>
                <w:noProof w:val="0"/>
              </w:rPr>
              <w:t xml:space="preserve">Riksrevisionens styrelses framställning angående </w:t>
            </w:r>
            <w:r w:rsidR="005549F2" w:rsidRPr="008B3510">
              <w:rPr>
                <w:noProof w:val="0"/>
              </w:rPr>
              <w:t>statlig tillsyn av bostad med sä</w:t>
            </w:r>
            <w:r w:rsidRPr="008B3510">
              <w:rPr>
                <w:noProof w:val="0"/>
              </w:rPr>
              <w:t>rskild service enligt LSS</w:t>
            </w:r>
          </w:p>
        </w:tc>
        <w:tc>
          <w:tcPr>
            <w:tcW w:w="1418" w:type="dxa"/>
            <w:tcBorders>
              <w:bottom w:val="nil"/>
            </w:tcBorders>
          </w:tcPr>
          <w:p w:rsidR="000C6E9C" w:rsidRPr="008B3510" w:rsidRDefault="000C6E9C"/>
        </w:tc>
      </w:tr>
      <w:tr w:rsidR="000C6E9C" w:rsidRPr="008B3510">
        <w:tblPrEx>
          <w:tblCellMar>
            <w:top w:w="0" w:type="dxa"/>
            <w:bottom w:w="0" w:type="dxa"/>
          </w:tblCellMar>
        </w:tblPrEx>
        <w:trPr>
          <w:cantSplit/>
          <w:trHeight w:hRule="exact" w:val="360"/>
        </w:trPr>
        <w:tc>
          <w:tcPr>
            <w:tcW w:w="3012" w:type="dxa"/>
          </w:tcPr>
          <w:p w:rsidR="000C6E9C" w:rsidRPr="008B3510" w:rsidRDefault="000C6E9C"/>
        </w:tc>
        <w:tc>
          <w:tcPr>
            <w:tcW w:w="3012" w:type="dxa"/>
          </w:tcPr>
          <w:p w:rsidR="000C6E9C" w:rsidRPr="008B3510" w:rsidRDefault="000C6E9C"/>
        </w:tc>
        <w:tc>
          <w:tcPr>
            <w:tcW w:w="1418" w:type="dxa"/>
          </w:tcPr>
          <w:p w:rsidR="000C6E9C" w:rsidRPr="008B3510" w:rsidRDefault="000C6E9C"/>
        </w:tc>
      </w:tr>
    </w:tbl>
    <w:p w:rsidR="000C6E9C" w:rsidRPr="008B3510" w:rsidRDefault="000C6E9C"/>
    <w:p w:rsidR="003532AB" w:rsidRPr="008B3510" w:rsidRDefault="003532AB" w:rsidP="003532AB">
      <w:pPr>
        <w:pStyle w:val="Rubrik1"/>
        <w:spacing w:after="180"/>
        <w:rPr>
          <w:noProof w:val="0"/>
        </w:rPr>
      </w:pPr>
      <w:bookmarkStart w:id="2" w:name="_Toc163967650"/>
      <w:r w:rsidRPr="008B3510">
        <w:rPr>
          <w:noProof w:val="0"/>
        </w:rPr>
        <w:t>Sammanfattning</w:t>
      </w:r>
      <w:bookmarkEnd w:id="2"/>
    </w:p>
    <w:p w:rsidR="001B118C" w:rsidRPr="008B3510" w:rsidRDefault="001B118C" w:rsidP="001B118C">
      <w:r w:rsidRPr="008B3510">
        <w:t>Riksrevisionen har granskat den statliga tillsy</w:t>
      </w:r>
      <w:r w:rsidR="008577A5" w:rsidRPr="008B3510">
        <w:t>nen av och normgivningen för bostad med särskild service för vuxna enligt lagen (1993:387) om stöd och service till vissa funktionshindrade (LSS). Resultatet av granskningen redov</w:t>
      </w:r>
      <w:r w:rsidR="008577A5" w:rsidRPr="008B3510">
        <w:t>i</w:t>
      </w:r>
      <w:r w:rsidR="008577A5" w:rsidRPr="008B3510">
        <w:t xml:space="preserve">sas i rapporten </w:t>
      </w:r>
      <w:r w:rsidR="008577A5" w:rsidRPr="008B3510">
        <w:rPr>
          <w:i/>
        </w:rPr>
        <w:t xml:space="preserve">Statlig tillsyn av bostad med särskild service enligt LSS </w:t>
      </w:r>
      <w:r w:rsidR="008577A5" w:rsidRPr="008B3510">
        <w:t xml:space="preserve">(RiR 2007:1). </w:t>
      </w:r>
    </w:p>
    <w:p w:rsidR="00E14FE0" w:rsidRPr="008B3510" w:rsidRDefault="00E14FE0" w:rsidP="00E14FE0">
      <w:pPr>
        <w:pStyle w:val="Normaltindrag"/>
      </w:pPr>
      <w:r w:rsidRPr="008B3510">
        <w:t xml:space="preserve">Riksrevisionens granskning </w:t>
      </w:r>
      <w:r w:rsidR="00E73201" w:rsidRPr="008B3510">
        <w:t>visar att det finns brister i länsstyrelsernas til</w:t>
      </w:r>
      <w:r w:rsidR="00E73201" w:rsidRPr="008B3510">
        <w:t>l</w:t>
      </w:r>
      <w:r w:rsidR="00E73201" w:rsidRPr="008B3510">
        <w:t xml:space="preserve">syn av </w:t>
      </w:r>
      <w:r w:rsidR="00F8174D" w:rsidRPr="008B3510">
        <w:t xml:space="preserve">bostad med särskild service enligt LSS. </w:t>
      </w:r>
      <w:r w:rsidR="001B2773" w:rsidRPr="008B3510">
        <w:t>Tillsyn</w:t>
      </w:r>
      <w:r w:rsidR="0055331A" w:rsidRPr="008B3510">
        <w:t xml:space="preserve"> föreko</w:t>
      </w:r>
      <w:r w:rsidR="0055331A" w:rsidRPr="008B3510">
        <w:t>m</w:t>
      </w:r>
      <w:r w:rsidR="0055331A" w:rsidRPr="008B3510">
        <w:t>mer för sällan och är ofta också sårbar</w:t>
      </w:r>
      <w:r w:rsidR="001B2773" w:rsidRPr="008B3510">
        <w:t xml:space="preserve"> genom att den är </w:t>
      </w:r>
      <w:r w:rsidR="00193951" w:rsidRPr="008B3510">
        <w:t xml:space="preserve">alltför </w:t>
      </w:r>
      <w:r w:rsidR="001B2773" w:rsidRPr="008B3510">
        <w:t>beroende av enstaka pers</w:t>
      </w:r>
      <w:r w:rsidR="001B2773" w:rsidRPr="008B3510">
        <w:t>o</w:t>
      </w:r>
      <w:r w:rsidR="001B2773" w:rsidRPr="008B3510">
        <w:t>ners arbetsinsatser</w:t>
      </w:r>
      <w:r w:rsidR="0055331A" w:rsidRPr="008B3510">
        <w:t xml:space="preserve">. Vidare följer </w:t>
      </w:r>
      <w:r w:rsidR="000905E8" w:rsidRPr="008B3510">
        <w:t>länsstyrelse</w:t>
      </w:r>
      <w:r w:rsidR="0055331A" w:rsidRPr="008B3510">
        <w:t>rna</w:t>
      </w:r>
      <w:r w:rsidR="000905E8" w:rsidRPr="008B3510">
        <w:t xml:space="preserve"> </w:t>
      </w:r>
      <w:r w:rsidR="0055331A" w:rsidRPr="008B3510">
        <w:t xml:space="preserve">inte </w:t>
      </w:r>
      <w:r w:rsidR="000905E8" w:rsidRPr="008B3510">
        <w:t>upp sin kritik mot ko</w:t>
      </w:r>
      <w:r w:rsidR="000905E8" w:rsidRPr="008B3510">
        <w:t>m</w:t>
      </w:r>
      <w:r w:rsidR="000905E8" w:rsidRPr="008B3510">
        <w:t>munerna i tillräckligt hög grad.</w:t>
      </w:r>
      <w:r w:rsidR="00F8174D" w:rsidRPr="008B3510">
        <w:t xml:space="preserve"> Vad gäller Socialstyrelsens tillsynsansvar anser Riksrevisionen att myndigheten har följt upp och redovisat </w:t>
      </w:r>
      <w:r w:rsidR="0099673C" w:rsidRPr="008B3510">
        <w:t>verksamh</w:t>
      </w:r>
      <w:r w:rsidR="0099673C" w:rsidRPr="008B3510">
        <w:t>e</w:t>
      </w:r>
      <w:r w:rsidR="0099673C" w:rsidRPr="008B3510">
        <w:t xml:space="preserve">ten </w:t>
      </w:r>
      <w:r w:rsidR="00F8174D" w:rsidRPr="008B3510">
        <w:t>i enlighet med de krav som regeringen ställt.</w:t>
      </w:r>
      <w:r w:rsidR="007C5679" w:rsidRPr="008B3510">
        <w:t xml:space="preserve"> </w:t>
      </w:r>
      <w:r w:rsidR="001B2773" w:rsidRPr="008B3510">
        <w:t>Den samverkan mellan Soc</w:t>
      </w:r>
      <w:r w:rsidR="001B2773" w:rsidRPr="008B3510">
        <w:t>i</w:t>
      </w:r>
      <w:r w:rsidR="001B2773" w:rsidRPr="008B3510">
        <w:t>alst</w:t>
      </w:r>
      <w:r w:rsidR="001B2773" w:rsidRPr="008B3510">
        <w:t>y</w:t>
      </w:r>
      <w:r w:rsidR="001B2773" w:rsidRPr="008B3510">
        <w:t xml:space="preserve">relsen och länsstyrelserna som förutsätts </w:t>
      </w:r>
      <w:r w:rsidR="009D7B88" w:rsidRPr="008B3510">
        <w:t>leder</w:t>
      </w:r>
      <w:r w:rsidR="006D29F4" w:rsidRPr="008B3510">
        <w:t xml:space="preserve"> dock</w:t>
      </w:r>
      <w:r w:rsidR="009D7B88" w:rsidRPr="008B3510">
        <w:t xml:space="preserve"> till oklarhet om vad Socialstyrelsens centrala</w:t>
      </w:r>
      <w:r w:rsidR="006D29F4" w:rsidRPr="008B3510">
        <w:t xml:space="preserve"> tillsynsansvar</w:t>
      </w:r>
      <w:r w:rsidR="009D7B88" w:rsidRPr="008B3510">
        <w:t xml:space="preserve"> består i och vem som har det yttersta ansvaret för tillsynen. </w:t>
      </w:r>
      <w:r w:rsidR="007C5679" w:rsidRPr="008B3510">
        <w:t>Granskningen visar också brister i kommunernas ti</w:t>
      </w:r>
      <w:r w:rsidR="007C5679" w:rsidRPr="008B3510">
        <w:t>l</w:t>
      </w:r>
      <w:r w:rsidR="007C5679" w:rsidRPr="008B3510">
        <w:t>lämpning av LSS, exempelvis genom att</w:t>
      </w:r>
      <w:r w:rsidR="0055331A" w:rsidRPr="008B3510">
        <w:t xml:space="preserve"> </w:t>
      </w:r>
      <w:r w:rsidR="0082691C" w:rsidRPr="008B3510">
        <w:t>man</w:t>
      </w:r>
      <w:r w:rsidR="007C5679" w:rsidRPr="008B3510">
        <w:t xml:space="preserve"> underlåt</w:t>
      </w:r>
      <w:r w:rsidR="0055331A" w:rsidRPr="008B3510">
        <w:t>er</w:t>
      </w:r>
      <w:r w:rsidR="007C5679" w:rsidRPr="008B3510">
        <w:t xml:space="preserve"> att verkstä</w:t>
      </w:r>
      <w:r w:rsidR="007C5679" w:rsidRPr="008B3510">
        <w:t>l</w:t>
      </w:r>
      <w:r w:rsidR="007C5679" w:rsidRPr="008B3510">
        <w:t xml:space="preserve">la </w:t>
      </w:r>
      <w:r w:rsidR="0055331A" w:rsidRPr="008B3510">
        <w:t>beslut som ger en person</w:t>
      </w:r>
      <w:r w:rsidR="007C5679" w:rsidRPr="008B3510">
        <w:t xml:space="preserve"> </w:t>
      </w:r>
      <w:r w:rsidR="0055331A" w:rsidRPr="008B3510">
        <w:t xml:space="preserve">med funktionshinder </w:t>
      </w:r>
      <w:r w:rsidR="007C5679" w:rsidRPr="008B3510">
        <w:t>rätt till bostad med särskild serv</w:t>
      </w:r>
      <w:r w:rsidR="007C5679" w:rsidRPr="008B3510">
        <w:t>i</w:t>
      </w:r>
      <w:r w:rsidR="007C5679" w:rsidRPr="008B3510">
        <w:t xml:space="preserve">ce. </w:t>
      </w:r>
      <w:r w:rsidR="00F8174D" w:rsidRPr="008B3510">
        <w:t xml:space="preserve"> </w:t>
      </w:r>
    </w:p>
    <w:p w:rsidR="009F7A09" w:rsidRPr="008B3510" w:rsidRDefault="007C5679" w:rsidP="009F7A09">
      <w:pPr>
        <w:pStyle w:val="Normaltindrag"/>
      </w:pPr>
      <w:r w:rsidRPr="008B3510">
        <w:t>Styrelsen anser att</w:t>
      </w:r>
      <w:r w:rsidR="008B1788" w:rsidRPr="008B3510">
        <w:t xml:space="preserve"> regeringen bör vidta åtgärder för att avhjälpa</w:t>
      </w:r>
      <w:r w:rsidRPr="008B3510">
        <w:t xml:space="preserve"> bristerna i tillämpningen av LSS</w:t>
      </w:r>
      <w:r w:rsidR="008B1788" w:rsidRPr="008B3510">
        <w:t>.</w:t>
      </w:r>
      <w:r w:rsidRPr="008B3510">
        <w:t xml:space="preserve"> E</w:t>
      </w:r>
      <w:r w:rsidR="000A366C" w:rsidRPr="008B3510">
        <w:t>n väl fungerande tillsyn av bostad med särskild serv</w:t>
      </w:r>
      <w:r w:rsidR="000A366C" w:rsidRPr="008B3510">
        <w:t>i</w:t>
      </w:r>
      <w:r w:rsidR="000A366C" w:rsidRPr="008B3510">
        <w:t>ce är nödvändig för att säkerställa rättssäkerhet</w:t>
      </w:r>
      <w:r w:rsidR="00AC1A7A" w:rsidRPr="008B3510">
        <w:t>en</w:t>
      </w:r>
      <w:r w:rsidR="000A366C" w:rsidRPr="008B3510">
        <w:t xml:space="preserve"> för den enskilde. </w:t>
      </w:r>
      <w:r w:rsidR="00AC1A7A" w:rsidRPr="008B3510">
        <w:t>Tillsynen bör därför enligt styrelsens uppfattning både förstärkas och göras mer likvä</w:t>
      </w:r>
      <w:r w:rsidR="00AC1A7A" w:rsidRPr="008B3510">
        <w:t>r</w:t>
      </w:r>
      <w:r w:rsidR="00AC1A7A" w:rsidRPr="008B3510">
        <w:t xml:space="preserve">dig. </w:t>
      </w:r>
      <w:r w:rsidR="001B2773" w:rsidRPr="008B3510">
        <w:t>Därtill bör statens möjligheter att vidta åtgärder mot komm</w:t>
      </w:r>
      <w:r w:rsidR="001B2773" w:rsidRPr="008B3510">
        <w:t>u</w:t>
      </w:r>
      <w:r w:rsidR="001B2773" w:rsidRPr="008B3510">
        <w:t xml:space="preserve">ner som </w:t>
      </w:r>
      <w:r w:rsidR="001B2773" w:rsidRPr="008B3510">
        <w:rPr>
          <w:spacing w:val="-2"/>
        </w:rPr>
        <w:t xml:space="preserve">underlåter att </w:t>
      </w:r>
      <w:r w:rsidR="00AC1A7A" w:rsidRPr="008B3510">
        <w:rPr>
          <w:spacing w:val="-2"/>
        </w:rPr>
        <w:t>följ</w:t>
      </w:r>
      <w:r w:rsidRPr="008B3510">
        <w:rPr>
          <w:spacing w:val="-2"/>
        </w:rPr>
        <w:t>a</w:t>
      </w:r>
      <w:r w:rsidR="00AC1A7A" w:rsidRPr="008B3510">
        <w:rPr>
          <w:spacing w:val="-2"/>
        </w:rPr>
        <w:t xml:space="preserve"> sina </w:t>
      </w:r>
      <w:r w:rsidRPr="008B3510">
        <w:rPr>
          <w:spacing w:val="-2"/>
        </w:rPr>
        <w:t>beslut på detta område</w:t>
      </w:r>
      <w:r w:rsidR="0055331A" w:rsidRPr="008B3510">
        <w:rPr>
          <w:spacing w:val="-2"/>
        </w:rPr>
        <w:t xml:space="preserve"> ses över</w:t>
      </w:r>
      <w:r w:rsidR="00AC1A7A" w:rsidRPr="008B3510">
        <w:rPr>
          <w:spacing w:val="-2"/>
        </w:rPr>
        <w:t xml:space="preserve">. Styrelsen anser </w:t>
      </w:r>
      <w:r w:rsidR="0082691C" w:rsidRPr="008B3510">
        <w:rPr>
          <w:spacing w:val="-2"/>
        </w:rPr>
        <w:t>också</w:t>
      </w:r>
      <w:r w:rsidR="00AC1A7A" w:rsidRPr="008B3510">
        <w:rPr>
          <w:spacing w:val="-2"/>
        </w:rPr>
        <w:t xml:space="preserve"> att regeringen bör </w:t>
      </w:r>
      <w:r w:rsidR="0082691C" w:rsidRPr="008B3510">
        <w:rPr>
          <w:spacing w:val="-2"/>
        </w:rPr>
        <w:t>återkomma</w:t>
      </w:r>
      <w:r w:rsidR="00AC1A7A" w:rsidRPr="008B3510">
        <w:rPr>
          <w:spacing w:val="-2"/>
        </w:rPr>
        <w:t xml:space="preserve"> till riksdagen med en </w:t>
      </w:r>
      <w:r w:rsidR="00E25468" w:rsidRPr="008B3510">
        <w:rPr>
          <w:spacing w:val="-2"/>
        </w:rPr>
        <w:t>redovisning</w:t>
      </w:r>
      <w:r w:rsidR="00AC1A7A" w:rsidRPr="008B3510">
        <w:rPr>
          <w:spacing w:val="-2"/>
        </w:rPr>
        <w:t xml:space="preserve"> av vilka åtgä</w:t>
      </w:r>
      <w:r w:rsidR="00AC1A7A" w:rsidRPr="008B3510">
        <w:rPr>
          <w:spacing w:val="-2"/>
        </w:rPr>
        <w:t>r</w:t>
      </w:r>
      <w:r w:rsidR="00AC1A7A" w:rsidRPr="008B3510">
        <w:rPr>
          <w:spacing w:val="-2"/>
        </w:rPr>
        <w:t xml:space="preserve">der som vidtagits för att åstadkomma en </w:t>
      </w:r>
      <w:r w:rsidR="009D7B88" w:rsidRPr="008B3510">
        <w:rPr>
          <w:spacing w:val="-2"/>
        </w:rPr>
        <w:t xml:space="preserve">mer </w:t>
      </w:r>
      <w:r w:rsidR="00AC1A7A" w:rsidRPr="008B3510">
        <w:rPr>
          <w:spacing w:val="-2"/>
        </w:rPr>
        <w:t>rättssäker ti</w:t>
      </w:r>
      <w:r w:rsidR="00AC1A7A" w:rsidRPr="008B3510">
        <w:rPr>
          <w:spacing w:val="-2"/>
        </w:rPr>
        <w:t>l</w:t>
      </w:r>
      <w:r w:rsidR="00AC1A7A" w:rsidRPr="008B3510">
        <w:rPr>
          <w:spacing w:val="-2"/>
        </w:rPr>
        <w:t>lämpning av LSS.</w:t>
      </w:r>
      <w:r w:rsidR="009F7A09" w:rsidRPr="008B3510">
        <w:rPr>
          <w:spacing w:val="-2"/>
        </w:rPr>
        <w:t xml:space="preserve"> </w:t>
      </w:r>
      <w:bookmarkStart w:id="3" w:name="TextStart"/>
      <w:bookmarkStart w:id="4" w:name="_Toc163967651"/>
      <w:bookmarkEnd w:id="3"/>
    </w:p>
    <w:p w:rsidR="009F7A09" w:rsidRPr="008B3510" w:rsidRDefault="009F7A09" w:rsidP="009F7A09">
      <w:pPr>
        <w:pStyle w:val="Normaltindrag"/>
      </w:pPr>
    </w:p>
    <w:p w:rsidR="009F7A09" w:rsidRPr="008B3510" w:rsidRDefault="009F7A09" w:rsidP="009F7A09">
      <w:pPr>
        <w:sectPr w:rsidR="009F7A09" w:rsidRPr="008B351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532AB" w:rsidRPr="008B3510" w:rsidRDefault="003532AB" w:rsidP="009F7A09">
      <w:pPr>
        <w:pStyle w:val="Rubrik1"/>
        <w:rPr>
          <w:noProof w:val="0"/>
        </w:rPr>
      </w:pPr>
      <w:r w:rsidRPr="008B3510">
        <w:rPr>
          <w:noProof w:val="0"/>
        </w:rPr>
        <w:lastRenderedPageBreak/>
        <w:t>Innehållsförteckning</w:t>
      </w:r>
      <w:bookmarkEnd w:id="4"/>
    </w:p>
    <w:p w:rsidR="00865E27" w:rsidRPr="008B3510" w:rsidRDefault="00865E27">
      <w:pPr>
        <w:pStyle w:val="Innehll1"/>
        <w:rPr>
          <w:sz w:val="24"/>
          <w:szCs w:val="24"/>
        </w:rPr>
      </w:pPr>
      <w:r w:rsidRPr="008B3510">
        <w:t>Sammanfattning</w:t>
      </w:r>
      <w:r w:rsidRPr="008B3510">
        <w:tab/>
      </w:r>
      <w:r w:rsidR="006C6C27" w:rsidRPr="008B3510">
        <w:t>1</w:t>
      </w:r>
    </w:p>
    <w:p w:rsidR="00865E27" w:rsidRPr="008B3510" w:rsidRDefault="00865E27">
      <w:pPr>
        <w:pStyle w:val="Innehll1"/>
        <w:rPr>
          <w:sz w:val="24"/>
          <w:szCs w:val="24"/>
        </w:rPr>
      </w:pPr>
      <w:r w:rsidRPr="008B3510">
        <w:t>Innehållsförteckning</w:t>
      </w:r>
      <w:r w:rsidRPr="008B3510">
        <w:tab/>
      </w:r>
      <w:r w:rsidR="006C6C27" w:rsidRPr="008B3510">
        <w:t>2</w:t>
      </w:r>
    </w:p>
    <w:p w:rsidR="00865E27" w:rsidRPr="008B3510" w:rsidRDefault="00865E27">
      <w:pPr>
        <w:pStyle w:val="Innehll1"/>
        <w:rPr>
          <w:sz w:val="24"/>
          <w:szCs w:val="24"/>
        </w:rPr>
      </w:pPr>
      <w:r w:rsidRPr="008B3510">
        <w:t>Styrelsens förslag</w:t>
      </w:r>
      <w:r w:rsidRPr="008B3510">
        <w:tab/>
      </w:r>
      <w:r w:rsidR="006C6C27" w:rsidRPr="008B3510">
        <w:t>3</w:t>
      </w:r>
    </w:p>
    <w:p w:rsidR="00865E27" w:rsidRPr="008B3510" w:rsidRDefault="00865E27">
      <w:pPr>
        <w:pStyle w:val="Innehll1"/>
        <w:rPr>
          <w:sz w:val="24"/>
          <w:szCs w:val="24"/>
        </w:rPr>
      </w:pPr>
      <w:r w:rsidRPr="008B3510">
        <w:t>Riksrevisionens granskning</w:t>
      </w:r>
      <w:r w:rsidRPr="008B3510">
        <w:tab/>
      </w:r>
      <w:r w:rsidR="006C6C27" w:rsidRPr="008B3510">
        <w:t>4</w:t>
      </w:r>
    </w:p>
    <w:p w:rsidR="00865E27" w:rsidRPr="008B3510" w:rsidRDefault="00865E27">
      <w:pPr>
        <w:pStyle w:val="Innehll2"/>
        <w:rPr>
          <w:sz w:val="24"/>
          <w:szCs w:val="24"/>
        </w:rPr>
      </w:pPr>
      <w:r w:rsidRPr="008B3510">
        <w:t>Bakgrund</w:t>
      </w:r>
      <w:r w:rsidRPr="008B3510">
        <w:tab/>
      </w:r>
      <w:r w:rsidR="006C6C27" w:rsidRPr="008B3510">
        <w:t>4</w:t>
      </w:r>
    </w:p>
    <w:p w:rsidR="00865E27" w:rsidRPr="008B3510" w:rsidRDefault="00865E27">
      <w:pPr>
        <w:pStyle w:val="Innehll2"/>
        <w:rPr>
          <w:sz w:val="24"/>
          <w:szCs w:val="24"/>
        </w:rPr>
      </w:pPr>
      <w:r w:rsidRPr="008B3510">
        <w:t>Problembilden</w:t>
      </w:r>
      <w:r w:rsidRPr="008B3510">
        <w:tab/>
      </w:r>
      <w:r w:rsidR="006C6C27" w:rsidRPr="008B3510">
        <w:t>5</w:t>
      </w:r>
    </w:p>
    <w:p w:rsidR="00865E27" w:rsidRPr="008B3510" w:rsidRDefault="00865E27">
      <w:pPr>
        <w:pStyle w:val="Innehll2"/>
        <w:rPr>
          <w:sz w:val="24"/>
          <w:szCs w:val="24"/>
        </w:rPr>
      </w:pPr>
      <w:r w:rsidRPr="008B3510">
        <w:t>Granskningens syfte och inriktning</w:t>
      </w:r>
      <w:r w:rsidRPr="008B3510">
        <w:tab/>
      </w:r>
      <w:r w:rsidR="006C6C27" w:rsidRPr="008B3510">
        <w:t>6</w:t>
      </w:r>
    </w:p>
    <w:p w:rsidR="00865E27" w:rsidRPr="008B3510" w:rsidRDefault="00865E27">
      <w:pPr>
        <w:pStyle w:val="Innehll2"/>
        <w:rPr>
          <w:sz w:val="24"/>
          <w:szCs w:val="24"/>
        </w:rPr>
      </w:pPr>
      <w:r w:rsidRPr="008B3510">
        <w:t>Riksrevisionens iakttagelser och slutsatser</w:t>
      </w:r>
      <w:r w:rsidRPr="008B3510">
        <w:tab/>
      </w:r>
      <w:r w:rsidR="006C6C27" w:rsidRPr="008B3510">
        <w:t>7</w:t>
      </w:r>
    </w:p>
    <w:p w:rsidR="00865E27" w:rsidRPr="008B3510" w:rsidRDefault="00865E27">
      <w:pPr>
        <w:pStyle w:val="Innehll2"/>
        <w:rPr>
          <w:sz w:val="24"/>
          <w:szCs w:val="24"/>
        </w:rPr>
      </w:pPr>
      <w:r w:rsidRPr="008B3510">
        <w:t>Riksrevisionens rekommendationer</w:t>
      </w:r>
      <w:r w:rsidRPr="008B3510">
        <w:tab/>
      </w:r>
      <w:r w:rsidR="006C6C27" w:rsidRPr="008B3510">
        <w:t>12</w:t>
      </w:r>
    </w:p>
    <w:p w:rsidR="00865E27" w:rsidRPr="008B3510" w:rsidRDefault="00865E27">
      <w:pPr>
        <w:pStyle w:val="Innehll1"/>
        <w:rPr>
          <w:sz w:val="24"/>
          <w:szCs w:val="24"/>
        </w:rPr>
      </w:pPr>
      <w:r w:rsidRPr="008B3510">
        <w:t>Styrelsens överväganden</w:t>
      </w:r>
      <w:r w:rsidRPr="008B3510">
        <w:tab/>
      </w:r>
      <w:r w:rsidR="006C6C27" w:rsidRPr="008B3510">
        <w:t>13</w:t>
      </w:r>
    </w:p>
    <w:p w:rsidR="00865E27" w:rsidRPr="008B3510" w:rsidRDefault="00865E27">
      <w:pPr>
        <w:pStyle w:val="Innehll2"/>
        <w:rPr>
          <w:sz w:val="24"/>
          <w:szCs w:val="24"/>
        </w:rPr>
      </w:pPr>
      <w:r w:rsidRPr="008B3510">
        <w:t>Tillämpningen av lagen om stöd och service till vissa funktionshindrade</w:t>
      </w:r>
      <w:r w:rsidRPr="008B3510">
        <w:tab/>
      </w:r>
      <w:r w:rsidR="006C6C27" w:rsidRPr="008B3510">
        <w:t>13</w:t>
      </w:r>
    </w:p>
    <w:p w:rsidR="00865E27" w:rsidRPr="008B3510" w:rsidRDefault="00865E27">
      <w:pPr>
        <w:pStyle w:val="Innehll3"/>
        <w:rPr>
          <w:sz w:val="24"/>
          <w:szCs w:val="24"/>
        </w:rPr>
      </w:pPr>
      <w:r w:rsidRPr="008B3510">
        <w:t>Pågående utredningar</w:t>
      </w:r>
      <w:r w:rsidRPr="008B3510">
        <w:tab/>
      </w:r>
      <w:r w:rsidR="006C6C27" w:rsidRPr="008B3510">
        <w:t>13</w:t>
      </w:r>
    </w:p>
    <w:p w:rsidR="00865E27" w:rsidRPr="008B3510" w:rsidRDefault="00865E27">
      <w:pPr>
        <w:pStyle w:val="Innehll3"/>
        <w:rPr>
          <w:sz w:val="24"/>
          <w:szCs w:val="24"/>
        </w:rPr>
      </w:pPr>
      <w:r w:rsidRPr="008B3510">
        <w:t>Förbättrad statlig tillsyn av bostad med särskild service</w:t>
      </w:r>
      <w:r w:rsidRPr="008B3510">
        <w:tab/>
      </w:r>
      <w:r w:rsidR="006C6C27" w:rsidRPr="008B3510">
        <w:t>14</w:t>
      </w:r>
    </w:p>
    <w:p w:rsidR="00865E27" w:rsidRPr="008B3510" w:rsidRDefault="00865E27">
      <w:pPr>
        <w:pStyle w:val="Innehll3"/>
        <w:rPr>
          <w:sz w:val="24"/>
          <w:szCs w:val="24"/>
        </w:rPr>
      </w:pPr>
      <w:r w:rsidRPr="008B3510">
        <w:t>Åtgärder för att förhindra att kommuner inte följer egna beslut</w:t>
      </w:r>
      <w:r w:rsidRPr="008B3510">
        <w:tab/>
      </w:r>
      <w:r w:rsidR="006C6C27" w:rsidRPr="008B3510">
        <w:t>14</w:t>
      </w:r>
    </w:p>
    <w:p w:rsidR="00865E27" w:rsidRPr="008B3510" w:rsidRDefault="00865E27">
      <w:pPr>
        <w:pStyle w:val="Innehll2"/>
        <w:rPr>
          <w:sz w:val="24"/>
          <w:szCs w:val="24"/>
        </w:rPr>
      </w:pPr>
      <w:r w:rsidRPr="008B3510">
        <w:t>Återrapportering till riksdagen</w:t>
      </w:r>
      <w:r w:rsidRPr="008B3510">
        <w:tab/>
      </w:r>
      <w:r w:rsidR="006C6C27" w:rsidRPr="008B3510">
        <w:t>15</w:t>
      </w:r>
    </w:p>
    <w:p w:rsidR="00865E27" w:rsidRPr="008B3510" w:rsidRDefault="00865E27">
      <w:pPr>
        <w:pStyle w:val="Innehll2"/>
        <w:rPr>
          <w:sz w:val="24"/>
          <w:szCs w:val="24"/>
        </w:rPr>
      </w:pPr>
      <w:r w:rsidRPr="008B3510">
        <w:t>Styrelsens förslag</w:t>
      </w:r>
      <w:r w:rsidRPr="008B3510">
        <w:tab/>
      </w:r>
      <w:r w:rsidR="006C6C27" w:rsidRPr="008B3510">
        <w:t>15</w:t>
      </w:r>
    </w:p>
    <w:p w:rsidR="003532AB" w:rsidRPr="008B3510" w:rsidRDefault="003532AB" w:rsidP="003532AB"/>
    <w:p w:rsidR="003532AB" w:rsidRPr="008B3510" w:rsidRDefault="003532AB" w:rsidP="003532AB">
      <w:pPr>
        <w:pStyle w:val="Normaltindrag"/>
        <w:sectPr w:rsidR="003532AB" w:rsidRPr="008B351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532AB" w:rsidRPr="008B3510" w:rsidRDefault="003532AB" w:rsidP="003532AB">
      <w:pPr>
        <w:pStyle w:val="Rubrik1"/>
        <w:rPr>
          <w:noProof w:val="0"/>
        </w:rPr>
      </w:pPr>
      <w:bookmarkStart w:id="5" w:name="_Toc163967652"/>
      <w:r w:rsidRPr="008B3510">
        <w:rPr>
          <w:noProof w:val="0"/>
        </w:rPr>
        <w:t>Styrelsens förslag</w:t>
      </w:r>
      <w:bookmarkEnd w:id="5"/>
    </w:p>
    <w:p w:rsidR="003532AB" w:rsidRPr="008B3510" w:rsidRDefault="003532AB" w:rsidP="003532AB">
      <w:r w:rsidRPr="008B3510">
        <w:t xml:space="preserve">Med hänvisning till de motiveringar som framförs under </w:t>
      </w:r>
      <w:r w:rsidR="009A749F" w:rsidRPr="008B3510">
        <w:t>Styrelsens ö</w:t>
      </w:r>
      <w:r w:rsidRPr="008B3510">
        <w:t>ve</w:t>
      </w:r>
      <w:r w:rsidRPr="008B3510">
        <w:t>r</w:t>
      </w:r>
      <w:r w:rsidRPr="008B3510">
        <w:t>väganden för</w:t>
      </w:r>
      <w:r w:rsidRPr="008B3510">
        <w:t>e</w:t>
      </w:r>
      <w:r w:rsidRPr="008B3510">
        <w:t>slår Riksrevisionens styrelse följande:</w:t>
      </w:r>
    </w:p>
    <w:p w:rsidR="003532AB" w:rsidRPr="008B3510" w:rsidRDefault="003532AB" w:rsidP="003532AB">
      <w:pPr>
        <w:pStyle w:val="Normaltindrag"/>
      </w:pPr>
    </w:p>
    <w:p w:rsidR="003532AB" w:rsidRPr="008B3510" w:rsidRDefault="00C00F4B" w:rsidP="00B2424E">
      <w:pPr>
        <w:pStyle w:val="Frslagspunkt"/>
        <w:rPr>
          <w:noProof w:val="0"/>
        </w:rPr>
      </w:pPr>
      <w:bookmarkStart w:id="6" w:name="Nästa_Hpunkt"/>
      <w:bookmarkEnd w:id="6"/>
      <w:r w:rsidRPr="008B3510">
        <w:rPr>
          <w:noProof w:val="0"/>
        </w:rPr>
        <w:t>1.</w:t>
      </w:r>
      <w:r w:rsidRPr="008B3510">
        <w:rPr>
          <w:noProof w:val="0"/>
        </w:rPr>
        <w:tab/>
      </w:r>
      <w:r w:rsidR="00E25468" w:rsidRPr="008B3510">
        <w:rPr>
          <w:noProof w:val="0"/>
        </w:rPr>
        <w:t>T</w:t>
      </w:r>
      <w:r w:rsidR="00B2424E" w:rsidRPr="008B3510">
        <w:rPr>
          <w:noProof w:val="0"/>
        </w:rPr>
        <w:t>illämpning</w:t>
      </w:r>
      <w:r w:rsidR="000B6185" w:rsidRPr="008B3510">
        <w:rPr>
          <w:noProof w:val="0"/>
        </w:rPr>
        <w:t>en</w:t>
      </w:r>
      <w:r w:rsidR="00B2424E" w:rsidRPr="008B3510">
        <w:rPr>
          <w:noProof w:val="0"/>
        </w:rPr>
        <w:t xml:space="preserve"> av lagen (</w:t>
      </w:r>
      <w:r w:rsidR="00741625" w:rsidRPr="008B3510">
        <w:rPr>
          <w:noProof w:val="0"/>
        </w:rPr>
        <w:t>1993:387) om stöd och service till vissa funktionshindrade</w:t>
      </w:r>
    </w:p>
    <w:p w:rsidR="00C00F4B" w:rsidRPr="008B3510" w:rsidRDefault="00103BE8" w:rsidP="00C00F4B">
      <w:pPr>
        <w:pStyle w:val="Frslagstext"/>
      </w:pPr>
      <w:r w:rsidRPr="008B3510">
        <w:t>Riksdagen tillkännager för regeringen som sin mening vad styrelsen a</w:t>
      </w:r>
      <w:r w:rsidRPr="008B3510">
        <w:t>n</w:t>
      </w:r>
      <w:r w:rsidRPr="008B3510">
        <w:t xml:space="preserve">fört om att regeringen vidtar åtgärder för en </w:t>
      </w:r>
      <w:r w:rsidR="00E25468" w:rsidRPr="008B3510">
        <w:t xml:space="preserve">mer </w:t>
      </w:r>
      <w:r w:rsidRPr="008B3510">
        <w:t xml:space="preserve">rättssäker tillämpning av lagen (1993:387) om stöd och service till vissa funktionshindrade, genom att dels stärka tillsynen av bostad med särskild service, dels se över </w:t>
      </w:r>
      <w:r w:rsidR="0083652C" w:rsidRPr="008B3510">
        <w:t>st</w:t>
      </w:r>
      <w:r w:rsidR="0083652C" w:rsidRPr="008B3510">
        <w:t>a</w:t>
      </w:r>
      <w:r w:rsidR="0083652C" w:rsidRPr="008B3510">
        <w:t>tens möjligheter att vidta åtgärder mot ko</w:t>
      </w:r>
      <w:r w:rsidR="0083652C" w:rsidRPr="008B3510">
        <w:t>m</w:t>
      </w:r>
      <w:r w:rsidR="0083652C" w:rsidRPr="008B3510">
        <w:t>muner som underlåter att följa sina beslut på detta område</w:t>
      </w:r>
      <w:r w:rsidRPr="008B3510">
        <w:t>.</w:t>
      </w:r>
    </w:p>
    <w:p w:rsidR="00C00F4B" w:rsidRPr="008B3510" w:rsidRDefault="000C7512" w:rsidP="00C00F4B">
      <w:pPr>
        <w:pStyle w:val="Frslagspunkt"/>
        <w:rPr>
          <w:noProof w:val="0"/>
        </w:rPr>
      </w:pPr>
      <w:r w:rsidRPr="008B3510">
        <w:rPr>
          <w:noProof w:val="0"/>
        </w:rPr>
        <w:t>2</w:t>
      </w:r>
      <w:r w:rsidR="00C00F4B" w:rsidRPr="008B3510">
        <w:rPr>
          <w:noProof w:val="0"/>
        </w:rPr>
        <w:t>.</w:t>
      </w:r>
      <w:r w:rsidR="00C00F4B" w:rsidRPr="008B3510">
        <w:rPr>
          <w:noProof w:val="0"/>
        </w:rPr>
        <w:tab/>
        <w:t xml:space="preserve">Återrapportering </w:t>
      </w:r>
      <w:r w:rsidRPr="008B3510">
        <w:rPr>
          <w:noProof w:val="0"/>
        </w:rPr>
        <w:t>till riksdagen</w:t>
      </w:r>
    </w:p>
    <w:p w:rsidR="00741625" w:rsidRPr="008B3510" w:rsidRDefault="00C00F4B" w:rsidP="00741625">
      <w:pPr>
        <w:pStyle w:val="Frslagstext"/>
      </w:pPr>
      <w:r w:rsidRPr="008B3510">
        <w:t>Riksdagen tillkännager för regeringen som sin mening vad styrelsen a</w:t>
      </w:r>
      <w:r w:rsidRPr="008B3510">
        <w:t>n</w:t>
      </w:r>
      <w:r w:rsidRPr="008B3510">
        <w:t>fört om att regeringen</w:t>
      </w:r>
      <w:r w:rsidR="000C7512" w:rsidRPr="008B3510">
        <w:t xml:space="preserve"> </w:t>
      </w:r>
      <w:r w:rsidR="007A0765" w:rsidRPr="008B3510">
        <w:t>återkommer</w:t>
      </w:r>
      <w:r w:rsidR="000C7512" w:rsidRPr="008B3510">
        <w:t xml:space="preserve"> till riksdagen med en </w:t>
      </w:r>
      <w:r w:rsidR="00E25468" w:rsidRPr="008B3510">
        <w:t>redovisning</w:t>
      </w:r>
      <w:r w:rsidR="000C7512" w:rsidRPr="008B3510">
        <w:t xml:space="preserve"> av vilka åtgärder som vidtagits för att åstadkomma en </w:t>
      </w:r>
      <w:r w:rsidR="000B6185" w:rsidRPr="008B3510">
        <w:t xml:space="preserve">mer </w:t>
      </w:r>
      <w:r w:rsidR="000C7512" w:rsidRPr="008B3510">
        <w:t>rättssäker ti</w:t>
      </w:r>
      <w:r w:rsidR="000C7512" w:rsidRPr="008B3510">
        <w:t>l</w:t>
      </w:r>
      <w:r w:rsidR="000C7512" w:rsidRPr="008B3510">
        <w:t>lämpning av lagen (1993:387) om stöd och service till vissa funktion</w:t>
      </w:r>
      <w:r w:rsidR="000C7512" w:rsidRPr="008B3510">
        <w:t>s</w:t>
      </w:r>
      <w:r w:rsidR="000C7512" w:rsidRPr="008B3510">
        <w:t>hindr</w:t>
      </w:r>
      <w:r w:rsidR="000C7512" w:rsidRPr="008B3510">
        <w:t>a</w:t>
      </w:r>
      <w:r w:rsidR="000C7512" w:rsidRPr="008B3510">
        <w:t>de.</w:t>
      </w:r>
    </w:p>
    <w:p w:rsidR="003532AB" w:rsidRPr="008B3510" w:rsidRDefault="003532AB" w:rsidP="003532AB">
      <w:pPr>
        <w:pStyle w:val="Normaltindrag"/>
      </w:pPr>
    </w:p>
    <w:p w:rsidR="003D0357" w:rsidRPr="008B3510" w:rsidRDefault="003D0357" w:rsidP="003532AB">
      <w:pPr>
        <w:pStyle w:val="Utskriftsdatum"/>
      </w:pPr>
    </w:p>
    <w:p w:rsidR="003532AB" w:rsidRPr="008B3510" w:rsidRDefault="009A749F" w:rsidP="003532AB">
      <w:pPr>
        <w:pStyle w:val="Utskriftsdatum"/>
      </w:pPr>
      <w:r w:rsidRPr="008B3510">
        <w:t>Stockholm den 18 april</w:t>
      </w:r>
      <w:r w:rsidR="001D1A36" w:rsidRPr="008B3510">
        <w:t xml:space="preserve"> 2007</w:t>
      </w:r>
    </w:p>
    <w:p w:rsidR="003532AB" w:rsidRPr="008B3510" w:rsidRDefault="003532AB" w:rsidP="003532AB">
      <w:r w:rsidRPr="008B3510">
        <w:t>På Riksrevisionens styrelses vägnar</w:t>
      </w:r>
    </w:p>
    <w:p w:rsidR="003532AB" w:rsidRPr="008B3510" w:rsidRDefault="009A749F" w:rsidP="009A749F">
      <w:pPr>
        <w:pStyle w:val="Ordfranden"/>
        <w:rPr>
          <w:noProof w:val="0"/>
        </w:rPr>
      </w:pPr>
      <w:bookmarkStart w:id="7" w:name="Ordförande"/>
      <w:bookmarkEnd w:id="7"/>
      <w:r w:rsidRPr="008B3510">
        <w:rPr>
          <w:noProof w:val="0"/>
        </w:rPr>
        <w:t xml:space="preserve">Eva Flyborg </w:t>
      </w:r>
    </w:p>
    <w:p w:rsidR="009A749F" w:rsidRPr="008B3510" w:rsidRDefault="009A749F" w:rsidP="009A749F">
      <w:pPr>
        <w:pStyle w:val="Deltagare"/>
        <w:rPr>
          <w:i/>
          <w:noProof w:val="0"/>
        </w:rPr>
      </w:pPr>
      <w:r w:rsidRPr="008B3510">
        <w:rPr>
          <w:noProof w:val="0"/>
        </w:rPr>
        <w:tab/>
      </w:r>
      <w:r w:rsidRPr="008B3510">
        <w:rPr>
          <w:noProof w:val="0"/>
        </w:rPr>
        <w:tab/>
      </w:r>
      <w:r w:rsidRPr="008B3510">
        <w:rPr>
          <w:i/>
          <w:noProof w:val="0"/>
        </w:rPr>
        <w:t>Anna Aspegren</w:t>
      </w:r>
    </w:p>
    <w:p w:rsidR="009A749F" w:rsidRPr="008B3510" w:rsidRDefault="009A749F" w:rsidP="009A749F">
      <w:bookmarkStart w:id="8" w:name="Deltagare"/>
      <w:bookmarkEnd w:id="8"/>
    </w:p>
    <w:p w:rsidR="009A749F" w:rsidRPr="008B3510" w:rsidRDefault="009A749F" w:rsidP="009A749F"/>
    <w:p w:rsidR="009A749F" w:rsidRPr="008B3510" w:rsidRDefault="009A749F" w:rsidP="009A749F"/>
    <w:p w:rsidR="009A749F" w:rsidRPr="008B3510" w:rsidRDefault="009A749F" w:rsidP="009F7A09">
      <w:pPr>
        <w:pStyle w:val="Deltagare"/>
        <w:rPr>
          <w:noProof w:val="0"/>
        </w:rPr>
      </w:pPr>
      <w:r w:rsidRPr="008B3510">
        <w:rPr>
          <w:noProof w:val="0"/>
        </w:rPr>
        <w:t xml:space="preserve">Följande ledamöter har deltagit i beslutet: Eva Flyborg (fp), Tommy Waidelich (s), Anne-Marie Pålsson (m), Carina Adolfsson Elgestam (s), Ewa Thalén Finné (m), </w:t>
      </w:r>
      <w:smartTag w:uri="urn:schemas-microsoft-com:office:smarttags" w:element="PersonName">
        <w:r w:rsidRPr="008B3510">
          <w:rPr>
            <w:noProof w:val="0"/>
          </w:rPr>
          <w:t>Alf Eriksson</w:t>
        </w:r>
      </w:smartTag>
      <w:r w:rsidRPr="008B3510">
        <w:rPr>
          <w:noProof w:val="0"/>
        </w:rPr>
        <w:t xml:space="preserve"> (s), </w:t>
      </w:r>
      <w:smartTag w:uri="urn:schemas-microsoft-com:office:smarttags" w:element="PersonName">
        <w:r w:rsidRPr="008B3510">
          <w:rPr>
            <w:noProof w:val="0"/>
          </w:rPr>
          <w:t>Per Rosengren</w:t>
        </w:r>
      </w:smartTag>
      <w:r w:rsidRPr="008B3510">
        <w:rPr>
          <w:noProof w:val="0"/>
        </w:rPr>
        <w:t xml:space="preserve"> (v), </w:t>
      </w:r>
      <w:smartTag w:uri="urn:schemas-microsoft-com:office:smarttags" w:element="PersonName">
        <w:r w:rsidRPr="008B3510">
          <w:rPr>
            <w:noProof w:val="0"/>
          </w:rPr>
          <w:t>Björn Hamilton</w:t>
        </w:r>
      </w:smartTag>
      <w:r w:rsidRPr="008B3510">
        <w:rPr>
          <w:noProof w:val="0"/>
        </w:rPr>
        <w:t xml:space="preserve"> (m), </w:t>
      </w:r>
      <w:smartTag w:uri="urn:schemas-microsoft-com:office:smarttags" w:element="PersonName">
        <w:r w:rsidRPr="008B3510">
          <w:rPr>
            <w:noProof w:val="0"/>
          </w:rPr>
          <w:t>Marg</w:t>
        </w:r>
        <w:r w:rsidRPr="008B3510">
          <w:rPr>
            <w:noProof w:val="0"/>
          </w:rPr>
          <w:t>a</w:t>
        </w:r>
        <w:r w:rsidRPr="008B3510">
          <w:rPr>
            <w:noProof w:val="0"/>
          </w:rPr>
          <w:t>reta Andersson</w:t>
        </w:r>
      </w:smartTag>
      <w:r w:rsidRPr="008B3510">
        <w:rPr>
          <w:noProof w:val="0"/>
        </w:rPr>
        <w:t xml:space="preserve"> (c), Helena Hillar Rosenqvist (mp) och </w:t>
      </w:r>
      <w:smartTag w:uri="urn:schemas-microsoft-com:office:smarttags" w:element="PersonName">
        <w:r w:rsidRPr="008B3510">
          <w:rPr>
            <w:noProof w:val="0"/>
          </w:rPr>
          <w:t>Rose-Marie Frebran</w:t>
        </w:r>
      </w:smartTag>
      <w:r w:rsidRPr="008B3510">
        <w:rPr>
          <w:noProof w:val="0"/>
        </w:rPr>
        <w:t xml:space="preserve"> (kd).</w:t>
      </w:r>
    </w:p>
    <w:p w:rsidR="003532AB" w:rsidRPr="008B3510" w:rsidRDefault="003532AB" w:rsidP="003532AB">
      <w:pPr>
        <w:pStyle w:val="Normaltindrag"/>
      </w:pPr>
    </w:p>
    <w:p w:rsidR="003532AB" w:rsidRPr="008B3510" w:rsidRDefault="003532AB" w:rsidP="003532AB">
      <w:pPr>
        <w:pStyle w:val="Normaltindrag"/>
        <w:sectPr w:rsidR="003532AB" w:rsidRPr="008B351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532AB" w:rsidRPr="008B3510" w:rsidRDefault="003532AB" w:rsidP="003532AB">
      <w:pPr>
        <w:pStyle w:val="Rubrik1"/>
        <w:rPr>
          <w:noProof w:val="0"/>
        </w:rPr>
      </w:pPr>
      <w:bookmarkStart w:id="9" w:name="_Toc163967653"/>
      <w:r w:rsidRPr="008B3510">
        <w:rPr>
          <w:noProof w:val="0"/>
        </w:rPr>
        <w:t>Riksrevisionens granskning</w:t>
      </w:r>
      <w:bookmarkEnd w:id="9"/>
    </w:p>
    <w:p w:rsidR="00C25CEC" w:rsidRPr="008B3510" w:rsidRDefault="00C25CEC" w:rsidP="00C25CEC">
      <w:r w:rsidRPr="008B3510">
        <w:t>Riksrevisionen har granskat den statliga tillsynen av och normgivningen för LSS-insatsen bostad med särskild service för vuxna. Resultatet av grans</w:t>
      </w:r>
      <w:r w:rsidRPr="008B3510">
        <w:t>k</w:t>
      </w:r>
      <w:r w:rsidRPr="008B3510">
        <w:t xml:space="preserve">ningen har redovisats i rapporten </w:t>
      </w:r>
      <w:r w:rsidRPr="008B3510">
        <w:rPr>
          <w:i/>
        </w:rPr>
        <w:t>Statlig tillsyn av bostad med särskild se</w:t>
      </w:r>
      <w:r w:rsidRPr="008B3510">
        <w:rPr>
          <w:i/>
        </w:rPr>
        <w:t>r</w:t>
      </w:r>
      <w:r w:rsidRPr="008B3510">
        <w:rPr>
          <w:i/>
        </w:rPr>
        <w:t xml:space="preserve">vice enligt LSS </w:t>
      </w:r>
      <w:r w:rsidRPr="008B3510">
        <w:t>(RiR 2007:1). Rapporten public</w:t>
      </w:r>
      <w:r w:rsidRPr="008B3510">
        <w:t>e</w:t>
      </w:r>
      <w:r w:rsidRPr="008B3510">
        <w:t>ra</w:t>
      </w:r>
      <w:r w:rsidR="00815E16" w:rsidRPr="008B3510">
        <w:t>de</w:t>
      </w:r>
      <w:r w:rsidRPr="008B3510">
        <w:t xml:space="preserve">s den 15 mars 2007. </w:t>
      </w:r>
    </w:p>
    <w:p w:rsidR="00B2424E" w:rsidRPr="008B3510" w:rsidRDefault="00B2424E" w:rsidP="00B2424E">
      <w:pPr>
        <w:pStyle w:val="Rubrik2"/>
      </w:pPr>
      <w:bookmarkStart w:id="10" w:name="_Toc163967654"/>
      <w:r w:rsidRPr="008B3510">
        <w:t>Bakgrund</w:t>
      </w:r>
      <w:bookmarkEnd w:id="10"/>
    </w:p>
    <w:p w:rsidR="00B2424E" w:rsidRPr="008B3510" w:rsidRDefault="00B2424E" w:rsidP="00B2424E">
      <w:r w:rsidRPr="008B3510">
        <w:t xml:space="preserve">Den 1 </w:t>
      </w:r>
      <w:r w:rsidR="00926836" w:rsidRPr="008B3510">
        <w:t>januari 1994</w:t>
      </w:r>
      <w:r w:rsidRPr="008B3510">
        <w:t xml:space="preserve"> trädde lagen (1993:387) om stöd och service till vissa fun</w:t>
      </w:r>
      <w:r w:rsidRPr="008B3510">
        <w:t>k</w:t>
      </w:r>
      <w:r w:rsidRPr="008B3510">
        <w:t>tionshindrade (LSS) i kraft</w:t>
      </w:r>
      <w:r w:rsidRPr="008B3510">
        <w:rPr>
          <w:vertAlign w:val="superscript"/>
        </w:rPr>
        <w:footnoteReference w:id="1"/>
      </w:r>
      <w:r w:rsidRPr="008B3510">
        <w:t>. LSS är en rättighetslag och specificerar ett antal i</w:t>
      </w:r>
      <w:r w:rsidRPr="008B3510">
        <w:t>n</w:t>
      </w:r>
      <w:r w:rsidRPr="008B3510">
        <w:t>satser som personer med funktionshinder har rätt till om de har behov av det och om de tillhör någon av de tre personkretsar som lagen definierar. Målet med handikappolitiken – att personer med funktionshinder ska få mö</w:t>
      </w:r>
      <w:r w:rsidRPr="008B3510">
        <w:t>j</w:t>
      </w:r>
      <w:r w:rsidRPr="008B3510">
        <w:t>lighet att leva som andra – lyfts fram i LSS. Verksamhet enligt LSS ska frä</w:t>
      </w:r>
      <w:r w:rsidRPr="008B3510">
        <w:t>m</w:t>
      </w:r>
      <w:r w:rsidRPr="008B3510">
        <w:t>ja jämlikhet i levnadsvillkor och full delaktighet i samhällslivet.</w:t>
      </w:r>
    </w:p>
    <w:p w:rsidR="00B2424E" w:rsidRPr="008B3510" w:rsidRDefault="00B2424E" w:rsidP="00B2424E">
      <w:pPr>
        <w:pStyle w:val="Normaltindrag"/>
      </w:pPr>
      <w:r w:rsidRPr="008B3510">
        <w:t>Det finns tio insatser för stöd och service i LSS. Kommunerna har ansvaret för nio av insatserna, varav bostad med särskild service för vuxna är en. Övr</w:t>
      </w:r>
      <w:r w:rsidRPr="008B3510">
        <w:t>i</w:t>
      </w:r>
      <w:r w:rsidRPr="008B3510">
        <w:t>ga insatser är bl.a. daglig verksamhet, biträde av kontaktperson, ledsagarse</w:t>
      </w:r>
      <w:r w:rsidRPr="008B3510">
        <w:t>r</w:t>
      </w:r>
      <w:r w:rsidRPr="008B3510">
        <w:t xml:space="preserve">vice och biträde av personlig assistent. För insatsen rådgivning och personligt stöd vilar ansvaret på landstingen. </w:t>
      </w:r>
    </w:p>
    <w:p w:rsidR="00B2424E" w:rsidRPr="008B3510" w:rsidRDefault="00B2424E" w:rsidP="00B2424E">
      <w:pPr>
        <w:pStyle w:val="Normaltindrag"/>
      </w:pPr>
      <w:r w:rsidRPr="008B3510">
        <w:t>För att få rätt till insatser enligt LSS ska behovet av stöd inte ha tillgod</w:t>
      </w:r>
      <w:r w:rsidRPr="008B3510">
        <w:t>o</w:t>
      </w:r>
      <w:r w:rsidRPr="008B3510">
        <w:t xml:space="preserve">setts på något annat sätt. Personen ska själv eller genom vårdnadshavare, god man, förmyndare eller förvaltare ha begärt stödet. Han eller hon ska </w:t>
      </w:r>
      <w:r w:rsidR="00815E16" w:rsidRPr="008B3510">
        <w:t xml:space="preserve">dessutom ingå i någon av </w:t>
      </w:r>
      <w:r w:rsidRPr="008B3510">
        <w:t>personkretsarna. Kretsarna består av personer med</w:t>
      </w:r>
    </w:p>
    <w:p w:rsidR="00B2424E" w:rsidRPr="008B3510" w:rsidRDefault="00B2424E" w:rsidP="00294659">
      <w:pPr>
        <w:numPr>
          <w:ilvl w:val="0"/>
          <w:numId w:val="5"/>
        </w:numPr>
        <w:tabs>
          <w:tab w:val="clear" w:pos="720"/>
          <w:tab w:val="num" w:pos="360"/>
        </w:tabs>
        <w:spacing w:line="240" w:lineRule="auto"/>
        <w:ind w:left="360"/>
      </w:pPr>
      <w:r w:rsidRPr="008B3510">
        <w:t>utvecklingsstörning, autism eller autismliknande tillstånd,</w:t>
      </w:r>
    </w:p>
    <w:p w:rsidR="00B2424E" w:rsidRPr="008B3510" w:rsidRDefault="00B2424E" w:rsidP="00294659">
      <w:pPr>
        <w:numPr>
          <w:ilvl w:val="0"/>
          <w:numId w:val="5"/>
        </w:numPr>
        <w:tabs>
          <w:tab w:val="clear" w:pos="720"/>
          <w:tab w:val="num" w:pos="360"/>
        </w:tabs>
        <w:spacing w:line="240" w:lineRule="auto"/>
        <w:ind w:left="360"/>
      </w:pPr>
      <w:r w:rsidRPr="008B3510">
        <w:t>betydande och bestående begåvningsmässigt funktionshinder efter hjär</w:t>
      </w:r>
      <w:r w:rsidRPr="008B3510">
        <w:t>n</w:t>
      </w:r>
      <w:r w:rsidRPr="008B3510">
        <w:t>skada i vuxen ålder föranledd av yttre våld eller kroppslig sju</w:t>
      </w:r>
      <w:r w:rsidRPr="008B3510">
        <w:t>k</w:t>
      </w:r>
      <w:r w:rsidRPr="008B3510">
        <w:t>dom,</w:t>
      </w:r>
    </w:p>
    <w:p w:rsidR="00B2424E" w:rsidRPr="008B3510" w:rsidRDefault="00B2424E" w:rsidP="00294659">
      <w:pPr>
        <w:numPr>
          <w:ilvl w:val="0"/>
          <w:numId w:val="5"/>
        </w:numPr>
        <w:tabs>
          <w:tab w:val="clear" w:pos="720"/>
          <w:tab w:val="num" w:pos="360"/>
        </w:tabs>
        <w:spacing w:line="240" w:lineRule="auto"/>
        <w:ind w:left="360"/>
      </w:pPr>
      <w:r w:rsidRPr="008B3510">
        <w:t>andra varaktiga fysiska eller psykiska funktionshinder som uppe</w:t>
      </w:r>
      <w:r w:rsidRPr="008B3510">
        <w:t>n</w:t>
      </w:r>
      <w:r w:rsidRPr="008B3510">
        <w:t>bart inte beror på normalt åldrande, om de är stora och förorsakar betydande svårigheter i den dagliga livsföringen och därmed ett omfattande behov av stöd eller service.</w:t>
      </w:r>
    </w:p>
    <w:p w:rsidR="00B2424E" w:rsidRPr="008B3510" w:rsidRDefault="00B2424E" w:rsidP="00B2424E">
      <w:r w:rsidRPr="008B3510">
        <w:t>Riksrevisionen framhåller att LSS har betytt mycket för att ge personer med omfattande funktionshinder det stöd och den service de behöver för att kunna leva som andra. Självbestämmandet och delaktigheten har ökat</w:t>
      </w:r>
      <w:r w:rsidR="001D1A36" w:rsidRPr="008B3510">
        <w:t>,</w:t>
      </w:r>
      <w:r w:rsidRPr="008B3510">
        <w:t xml:space="preserve"> och generellt sett har personer med funktionshinder fått en starkare ställning i samhället. År 2005 omfattades drygt 54 000 personer av LSS-insatser. Av dessa hade drygt 20 000 personer beviljats insatsen bostad med särskild service för vuxna. Antalet personer som får en sådan bostad uppgår enligt Riksrevisionens up</w:t>
      </w:r>
      <w:r w:rsidRPr="008B3510">
        <w:t>p</w:t>
      </w:r>
      <w:r w:rsidRPr="008B3510">
        <w:t>skattning till mellan 500 och 1 000 per år. Kommunernas kostnader för LSS var 26 miljarder kronor under 2005, varav insatsen bostad med särskild serv</w:t>
      </w:r>
      <w:r w:rsidRPr="008B3510">
        <w:t>i</w:t>
      </w:r>
      <w:r w:rsidRPr="008B3510">
        <w:t>ce stod för 14 miljarder kronor.</w:t>
      </w:r>
    </w:p>
    <w:p w:rsidR="00B2424E" w:rsidRPr="008B3510" w:rsidRDefault="00B2424E" w:rsidP="00B2424E">
      <w:pPr>
        <w:pStyle w:val="Normaltindrag"/>
      </w:pPr>
      <w:r w:rsidRPr="008B3510">
        <w:t>En bostad med särskild service ska fungera som den enskildes privata och permanenta bostad. Bostaden ska vara fullvärdig och anpassad efter indiv</w:t>
      </w:r>
      <w:r w:rsidRPr="008B3510">
        <w:t>i</w:t>
      </w:r>
      <w:r w:rsidRPr="008B3510">
        <w:t xml:space="preserve">dens egna behov av särskilt stöd. I insatsen ingår också en rätt till omvårdnad, fritidsverksamhet och kulturella aktiviteter. Det ska också finnas personal knuten till boendet. </w:t>
      </w:r>
    </w:p>
    <w:p w:rsidR="00B2424E" w:rsidRPr="008B3510" w:rsidRDefault="00B2424E" w:rsidP="00B2424E">
      <w:pPr>
        <w:pStyle w:val="Normaltindrag"/>
      </w:pPr>
      <w:r w:rsidRPr="008B3510">
        <w:t>LSS reglerar inte i detalj hur boendet ska vara organiserat. Riksdag och r</w:t>
      </w:r>
      <w:r w:rsidRPr="008B3510">
        <w:t>e</w:t>
      </w:r>
      <w:r w:rsidRPr="008B3510">
        <w:t xml:space="preserve">gering har understrukit vikten </w:t>
      </w:r>
      <w:r w:rsidR="00815E16" w:rsidRPr="008B3510">
        <w:t>av valfrihet vad gäller</w:t>
      </w:r>
      <w:r w:rsidRPr="008B3510">
        <w:t xml:space="preserve"> bostadsform samt läm</w:t>
      </w:r>
      <w:r w:rsidRPr="008B3510">
        <w:t>p</w:t>
      </w:r>
      <w:r w:rsidRPr="008B3510">
        <w:t>lighet och individuell anpassning av bostaden. I praktiken domin</w:t>
      </w:r>
      <w:r w:rsidRPr="008B3510">
        <w:t>e</w:t>
      </w:r>
      <w:r w:rsidRPr="008B3510">
        <w:t xml:space="preserve">rar dock två huvudformer av boende, gruppbostad och servicebostad. </w:t>
      </w:r>
    </w:p>
    <w:p w:rsidR="00B2424E" w:rsidRPr="008B3510" w:rsidRDefault="00B2424E" w:rsidP="00B2424E">
      <w:pPr>
        <w:pStyle w:val="Normaltindrag"/>
      </w:pPr>
      <w:r w:rsidRPr="008B3510">
        <w:t>Gruppbostad innebär att ett litet antal lägenheter är grupperade kring g</w:t>
      </w:r>
      <w:r w:rsidRPr="008B3510">
        <w:t>e</w:t>
      </w:r>
      <w:r w:rsidRPr="008B3510">
        <w:t>mensamma utrymmen. Gruppbostaden bemannas dygnet runt för service och vård och är avsedd för personer med omfattande tillsyns- och omvårdnadsb</w:t>
      </w:r>
      <w:r w:rsidRPr="008B3510">
        <w:t>e</w:t>
      </w:r>
      <w:r w:rsidRPr="008B3510">
        <w:t>hov. Servicebostad innebär att ett antal lägenheter är anpassade till den e</w:t>
      </w:r>
      <w:r w:rsidRPr="008B3510">
        <w:t>n</w:t>
      </w:r>
      <w:r w:rsidRPr="008B3510">
        <w:t>skildes behov och att det finns tillgång till gemensam service, såsom resta</w:t>
      </w:r>
      <w:r w:rsidRPr="008B3510">
        <w:t>u</w:t>
      </w:r>
      <w:r w:rsidRPr="008B3510">
        <w:t>rang och matdi</w:t>
      </w:r>
      <w:r w:rsidRPr="008B3510">
        <w:t>s</w:t>
      </w:r>
      <w:r w:rsidRPr="008B3510">
        <w:t xml:space="preserve">tribution och anställd personal. </w:t>
      </w:r>
    </w:p>
    <w:p w:rsidR="00B2424E" w:rsidRPr="008B3510" w:rsidRDefault="00B2424E" w:rsidP="00B2424E">
      <w:pPr>
        <w:pStyle w:val="Rubrik2"/>
      </w:pPr>
      <w:bookmarkStart w:id="11" w:name="_Toc163967655"/>
      <w:r w:rsidRPr="008B3510">
        <w:t>Problembilden</w:t>
      </w:r>
      <w:bookmarkEnd w:id="11"/>
      <w:r w:rsidRPr="008B3510">
        <w:t xml:space="preserve"> </w:t>
      </w:r>
    </w:p>
    <w:p w:rsidR="00B2424E" w:rsidRPr="008B3510" w:rsidRDefault="00B2424E" w:rsidP="00B2424E">
      <w:r w:rsidRPr="008B3510">
        <w:t>LSS betecknas som en rättighetslag. Det innebär bl.a. att om en kommun fattar ett beslut som går emot den enskilde har han eller hon möjlighet att överklaga beslutet och få sitt ärende prövat av domstol. Personer med fun</w:t>
      </w:r>
      <w:r w:rsidRPr="008B3510">
        <w:t>k</w:t>
      </w:r>
      <w:r w:rsidRPr="008B3510">
        <w:t xml:space="preserve">tionshinder ska få lika rätt till stöd och service, oavsett var i landet de bor. Samtidigt medger LSS flexibilitet för kommunerna att finna olika individuellt utformade lösningar. </w:t>
      </w:r>
      <w:bookmarkStart w:id="12" w:name="_Toc160347213"/>
      <w:bookmarkStart w:id="13" w:name="_Toc160856723"/>
    </w:p>
    <w:bookmarkEnd w:id="12"/>
    <w:bookmarkEnd w:id="13"/>
    <w:p w:rsidR="00B2424E" w:rsidRPr="008B3510" w:rsidRDefault="00B2424E" w:rsidP="00B2424E">
      <w:pPr>
        <w:pStyle w:val="Normaltindrag"/>
      </w:pPr>
      <w:r w:rsidRPr="008B3510">
        <w:t>De rättssäkerhetsproblem som kan förekomma i anslutning till LSS och som redovisas i granskningsrapporten är av flera olika slag:</w:t>
      </w:r>
    </w:p>
    <w:p w:rsidR="00B2424E" w:rsidRPr="008B3510" w:rsidRDefault="00B2424E" w:rsidP="00294659">
      <w:pPr>
        <w:numPr>
          <w:ilvl w:val="0"/>
          <w:numId w:val="6"/>
        </w:numPr>
        <w:tabs>
          <w:tab w:val="clear" w:pos="720"/>
          <w:tab w:val="num" w:pos="360"/>
        </w:tabs>
        <w:spacing w:line="240" w:lineRule="auto"/>
        <w:ind w:left="360"/>
      </w:pPr>
      <w:r w:rsidRPr="008B3510">
        <w:t>kommunerna verkställer inte inom en skälig tid de beslut som de sjä</w:t>
      </w:r>
      <w:r w:rsidRPr="008B3510">
        <w:t>l</w:t>
      </w:r>
      <w:r w:rsidRPr="008B3510">
        <w:t>va har fattat,</w:t>
      </w:r>
    </w:p>
    <w:p w:rsidR="00B2424E" w:rsidRPr="008B3510" w:rsidRDefault="00B2424E" w:rsidP="00294659">
      <w:pPr>
        <w:numPr>
          <w:ilvl w:val="0"/>
          <w:numId w:val="6"/>
        </w:numPr>
        <w:tabs>
          <w:tab w:val="clear" w:pos="720"/>
          <w:tab w:val="num" w:pos="360"/>
        </w:tabs>
        <w:spacing w:line="240" w:lineRule="auto"/>
        <w:ind w:left="360"/>
      </w:pPr>
      <w:r w:rsidRPr="008B3510">
        <w:t>kommunerna avslår ansökningar om LSS-insats trots att man har b</w:t>
      </w:r>
      <w:r w:rsidRPr="008B3510">
        <w:t>e</w:t>
      </w:r>
      <w:r w:rsidRPr="008B3510">
        <w:t>dömt att individen har ett behov av den,</w:t>
      </w:r>
    </w:p>
    <w:p w:rsidR="00B2424E" w:rsidRPr="008B3510" w:rsidRDefault="00B2424E" w:rsidP="00294659">
      <w:pPr>
        <w:numPr>
          <w:ilvl w:val="0"/>
          <w:numId w:val="6"/>
        </w:numPr>
        <w:tabs>
          <w:tab w:val="clear" w:pos="720"/>
          <w:tab w:val="num" w:pos="360"/>
        </w:tabs>
        <w:spacing w:line="240" w:lineRule="auto"/>
        <w:ind w:left="360"/>
      </w:pPr>
      <w:r w:rsidRPr="008B3510">
        <w:t>kommunerna trotsar domstolsutslag och låter bli att inom en skälig tid</w:t>
      </w:r>
      <w:r w:rsidRPr="008B3510">
        <w:t>s</w:t>
      </w:r>
      <w:r w:rsidRPr="008B3510">
        <w:t>period verkställa de domar som gynnar en person,</w:t>
      </w:r>
    </w:p>
    <w:p w:rsidR="00B2424E" w:rsidRPr="008B3510" w:rsidRDefault="00B2424E" w:rsidP="00294659">
      <w:pPr>
        <w:numPr>
          <w:ilvl w:val="0"/>
          <w:numId w:val="6"/>
        </w:numPr>
        <w:tabs>
          <w:tab w:val="clear" w:pos="720"/>
          <w:tab w:val="num" w:pos="360"/>
        </w:tabs>
        <w:spacing w:line="240" w:lineRule="auto"/>
        <w:ind w:left="360"/>
      </w:pPr>
      <w:r w:rsidRPr="008B3510">
        <w:t>kommunala eller enskilda verksamheter har kvalitetsbrister,</w:t>
      </w:r>
    </w:p>
    <w:p w:rsidR="00B2424E" w:rsidRPr="008B3510" w:rsidRDefault="00B2424E" w:rsidP="00294659">
      <w:pPr>
        <w:numPr>
          <w:ilvl w:val="0"/>
          <w:numId w:val="6"/>
        </w:numPr>
        <w:tabs>
          <w:tab w:val="clear" w:pos="720"/>
          <w:tab w:val="num" w:pos="360"/>
        </w:tabs>
        <w:spacing w:line="240" w:lineRule="auto"/>
        <w:ind w:left="360"/>
      </w:pPr>
      <w:r w:rsidRPr="008B3510">
        <w:t>kommunerna ger felaktig eller otillräcklig information till den enski</w:t>
      </w:r>
      <w:r w:rsidRPr="008B3510">
        <w:t>l</w:t>
      </w:r>
      <w:r w:rsidRPr="008B3510">
        <w:t>de om hans eller hennes rätt till en insats och undviker därmed att i</w:t>
      </w:r>
      <w:r w:rsidRPr="008B3510">
        <w:t>n</w:t>
      </w:r>
      <w:r w:rsidRPr="008B3510">
        <w:t>dividen ansöker om en insats,</w:t>
      </w:r>
    </w:p>
    <w:p w:rsidR="00B2424E" w:rsidRPr="008B3510" w:rsidRDefault="00B2424E" w:rsidP="00294659">
      <w:pPr>
        <w:numPr>
          <w:ilvl w:val="0"/>
          <w:numId w:val="6"/>
        </w:numPr>
        <w:tabs>
          <w:tab w:val="clear" w:pos="720"/>
          <w:tab w:val="num" w:pos="360"/>
        </w:tabs>
        <w:spacing w:line="240" w:lineRule="auto"/>
        <w:ind w:left="360"/>
      </w:pPr>
      <w:r w:rsidRPr="008B3510">
        <w:t>kommunerna förhalar beslut eller låter bli att fatta beslut om insa</w:t>
      </w:r>
      <w:r w:rsidRPr="008B3510">
        <w:t>t</w:t>
      </w:r>
      <w:r w:rsidRPr="008B3510">
        <w:t xml:space="preserve">ser. </w:t>
      </w:r>
    </w:p>
    <w:p w:rsidR="00B2424E" w:rsidRPr="008B3510" w:rsidRDefault="00B2424E" w:rsidP="00B2424E">
      <w:r w:rsidRPr="008B3510">
        <w:t>Kontrollen av att LSS efterlevs görs framför allt genom den tillsyn som Soc</w:t>
      </w:r>
      <w:r w:rsidRPr="008B3510">
        <w:t>i</w:t>
      </w:r>
      <w:r w:rsidRPr="008B3510">
        <w:t>alstyrelsen och läns</w:t>
      </w:r>
      <w:r w:rsidRPr="008B3510">
        <w:softHyphen/>
        <w:t>styrel</w:t>
      </w:r>
      <w:r w:rsidRPr="008B3510">
        <w:softHyphen/>
        <w:t>serna ansvarar för men också genom Socialstyre</w:t>
      </w:r>
      <w:r w:rsidRPr="008B3510">
        <w:t>l</w:t>
      </w:r>
      <w:r w:rsidRPr="008B3510">
        <w:t>sens normgivning och länsstyrelsernas främjande verksamhet. Länsstyrelse</w:t>
      </w:r>
      <w:r w:rsidRPr="008B3510">
        <w:t>r</w:t>
      </w:r>
      <w:r w:rsidRPr="008B3510">
        <w:t>na genomför den operativa tillsynen och kan lämna kritik om de finner kval</w:t>
      </w:r>
      <w:r w:rsidRPr="008B3510">
        <w:t>i</w:t>
      </w:r>
      <w:r w:rsidRPr="008B3510">
        <w:t>tetsbrister i verksamheten. Länsstyrelserna kan också ansöka om sanktionsa</w:t>
      </w:r>
      <w:r w:rsidRPr="008B3510">
        <w:t>v</w:t>
      </w:r>
      <w:r w:rsidRPr="008B3510">
        <w:t>gift mot en kommun som inte verkställer en dom om insats enligt LSS. Ind</w:t>
      </w:r>
      <w:r w:rsidRPr="008B3510">
        <w:t>i</w:t>
      </w:r>
      <w:r w:rsidRPr="008B3510">
        <w:t>viden själv har möjlighet att överklaga kommunala beslut hos länsrätten. Individen kan också framföra klagomål till JO eller länsstyre</w:t>
      </w:r>
      <w:r w:rsidRPr="008B3510">
        <w:t>l</w:t>
      </w:r>
      <w:r w:rsidRPr="008B3510">
        <w:t>sen.</w:t>
      </w:r>
    </w:p>
    <w:p w:rsidR="00B2424E" w:rsidRPr="008B3510" w:rsidRDefault="00B2424E" w:rsidP="00B2424E">
      <w:pPr>
        <w:pStyle w:val="Normaltindrag"/>
      </w:pPr>
      <w:r w:rsidRPr="008B3510">
        <w:t>Socialstyrelsen och länsstyrelserna har i en rad rapporter lyft fram tre typer av rättssäkerhetsproblem vad gäller verkställandet av LSS-insatser</w:t>
      </w:r>
      <w:r w:rsidRPr="008B3510">
        <w:rPr>
          <w:vertAlign w:val="superscript"/>
        </w:rPr>
        <w:footnoteReference w:id="2"/>
      </w:r>
      <w:r w:rsidRPr="008B3510">
        <w:t>. Komm</w:t>
      </w:r>
      <w:r w:rsidRPr="008B3510">
        <w:t>u</w:t>
      </w:r>
      <w:r w:rsidRPr="008B3510">
        <w:t>nerna ger ibland avslag på ansökningar om insats, trots att individen har b</w:t>
      </w:r>
      <w:r w:rsidRPr="008B3510">
        <w:t>e</w:t>
      </w:r>
      <w:r w:rsidRPr="008B3510">
        <w:t>dömts ha behov av insatsen. Detta skedde i 100 fall under år 2004. Ytterligare nä</w:t>
      </w:r>
      <w:r w:rsidRPr="008B3510">
        <w:t>r</w:t>
      </w:r>
      <w:r w:rsidRPr="008B3510">
        <w:t>mare 500 personer som beviljats LSS-insatsen bostad med särskild service för vuxna hade inte fått in</w:t>
      </w:r>
      <w:r w:rsidRPr="008B3510">
        <w:softHyphen/>
        <w:t>satsen vid en uppföljning som gjo</w:t>
      </w:r>
      <w:r w:rsidRPr="008B3510">
        <w:t>r</w:t>
      </w:r>
      <w:r w:rsidRPr="008B3510">
        <w:t>des i december 2004. Detta kan bero antingen på att kommunerna inte ver</w:t>
      </w:r>
      <w:r w:rsidRPr="008B3510">
        <w:t>k</w:t>
      </w:r>
      <w:r w:rsidRPr="008B3510">
        <w:t>ställer sina egna beslut eller på att kommunerna inte verkställer domar som gynnar den enski</w:t>
      </w:r>
      <w:r w:rsidRPr="008B3510">
        <w:t>l</w:t>
      </w:r>
      <w:r w:rsidRPr="008B3510">
        <w:t xml:space="preserve">de. Därutöver finns i vissa verksamheter kvalitetsbrister i förhållande till vad som anges i lagen och i föreskrifterna till den. </w:t>
      </w:r>
    </w:p>
    <w:p w:rsidR="00B2424E" w:rsidRPr="008B3510" w:rsidRDefault="00B2424E" w:rsidP="00B2424E">
      <w:pPr>
        <w:pStyle w:val="Normaltindrag"/>
      </w:pPr>
      <w:r w:rsidRPr="008B3510">
        <w:t>Den statliga tillsynen är alltså ett av regeringens viktigaste instru</w:t>
      </w:r>
      <w:r w:rsidRPr="008B3510">
        <w:softHyphen/>
        <w:t>ment för att kontrollera att LSS tillämpas på rätt sätt. Tillsynen bidrar även med unde</w:t>
      </w:r>
      <w:r w:rsidRPr="008B3510">
        <w:t>r</w:t>
      </w:r>
      <w:r w:rsidRPr="008B3510">
        <w:t>lag för regeringens och riksd</w:t>
      </w:r>
      <w:r w:rsidRPr="008B3510">
        <w:t>a</w:t>
      </w:r>
      <w:r w:rsidRPr="008B3510">
        <w:t>gens bedömning av om rättighetslagstiftningen fungerar och om målen med LSS uppnås. Riksrevisionen har därför granskat Socialstyrelsens och länsstyrelsernas arbete för att främja en rättssäker ti</w:t>
      </w:r>
      <w:r w:rsidRPr="008B3510">
        <w:t>l</w:t>
      </w:r>
      <w:r w:rsidRPr="008B3510">
        <w:t>lämpning av LSS-insatsen b</w:t>
      </w:r>
      <w:r w:rsidRPr="008B3510">
        <w:t>o</w:t>
      </w:r>
      <w:r w:rsidRPr="008B3510">
        <w:t>stad med särskild service för vuxna.</w:t>
      </w:r>
    </w:p>
    <w:p w:rsidR="00B2424E" w:rsidRPr="008B3510" w:rsidRDefault="00B2424E" w:rsidP="00B2424E">
      <w:pPr>
        <w:pStyle w:val="Rubrik2"/>
      </w:pPr>
      <w:bookmarkStart w:id="14" w:name="_Toc163967656"/>
      <w:r w:rsidRPr="008B3510">
        <w:t>Granskningens syfte och inriktning</w:t>
      </w:r>
      <w:bookmarkEnd w:id="14"/>
    </w:p>
    <w:p w:rsidR="00B2424E" w:rsidRPr="008B3510" w:rsidRDefault="00B2424E" w:rsidP="00B2424E">
      <w:r w:rsidRPr="008B3510">
        <w:t>Granskningen avser statens ansvar för en rättssäker tillämpning av LSS och inriktas på insatsen bostad med särskild service för vuxna. Revisions</w:t>
      </w:r>
      <w:r w:rsidRPr="008B3510">
        <w:softHyphen/>
        <w:t>frågan är följande:</w:t>
      </w:r>
    </w:p>
    <w:p w:rsidR="00B2424E" w:rsidRPr="008B3510" w:rsidRDefault="00B2424E" w:rsidP="00B2424E">
      <w:r w:rsidRPr="008B3510">
        <w:t>Har den statliga normgivningen och tillsynen varit tillräcklig för att åsta</w:t>
      </w:r>
      <w:r w:rsidRPr="008B3510">
        <w:t>d</w:t>
      </w:r>
      <w:r w:rsidRPr="008B3510">
        <w:t xml:space="preserve">komma en rättssäker tillämpning av LSS vad gäller beslut om bostad med särskild service? </w:t>
      </w:r>
    </w:p>
    <w:p w:rsidR="00B2424E" w:rsidRPr="008B3510" w:rsidRDefault="00B2424E" w:rsidP="00B2424E">
      <w:r w:rsidRPr="008B3510">
        <w:t xml:space="preserve">Granskningen har inriktats mot följande delfrågor: </w:t>
      </w:r>
    </w:p>
    <w:p w:rsidR="00B2424E" w:rsidRPr="008B3510" w:rsidRDefault="00B2424E" w:rsidP="00B2424E">
      <w:pPr>
        <w:numPr>
          <w:ilvl w:val="0"/>
          <w:numId w:val="7"/>
        </w:numPr>
      </w:pPr>
      <w:r w:rsidRPr="008B3510">
        <w:t>Har Socialstyrelsens normgivning och uppföljning av insatsen b</w:t>
      </w:r>
      <w:r w:rsidRPr="008B3510">
        <w:t>o</w:t>
      </w:r>
      <w:r w:rsidRPr="008B3510">
        <w:t>stad med särskild service för vuxna enligt LSS varit tillräcklig?</w:t>
      </w:r>
    </w:p>
    <w:p w:rsidR="00B2424E" w:rsidRPr="008B3510" w:rsidRDefault="00B2424E" w:rsidP="00B2424E">
      <w:pPr>
        <w:numPr>
          <w:ilvl w:val="0"/>
          <w:numId w:val="7"/>
        </w:numPr>
      </w:pPr>
      <w:r w:rsidRPr="008B3510">
        <w:t xml:space="preserve">Har länsstyrelsernas tillsyn av insatsen bostad med särskild service för vuxna enligt LSS varit tillräcklig? </w:t>
      </w:r>
    </w:p>
    <w:p w:rsidR="00B2424E" w:rsidRPr="008B3510" w:rsidRDefault="00B2424E" w:rsidP="00B2424E">
      <w:pPr>
        <w:numPr>
          <w:ilvl w:val="0"/>
          <w:numId w:val="7"/>
        </w:numPr>
      </w:pPr>
      <w:r w:rsidRPr="008B3510">
        <w:t>Har länsstyrelsernas uppföljning och användning av sanktionsi</w:t>
      </w:r>
      <w:r w:rsidRPr="008B3510">
        <w:t>n</w:t>
      </w:r>
      <w:r w:rsidRPr="008B3510">
        <w:t xml:space="preserve">strumentet varit tillräcklig? </w:t>
      </w:r>
    </w:p>
    <w:p w:rsidR="00B2424E" w:rsidRPr="008B3510" w:rsidRDefault="00B2424E" w:rsidP="00B2424E">
      <w:bookmarkStart w:id="15" w:name="OLE_LINK1"/>
      <w:bookmarkStart w:id="16" w:name="OLE_LINK2"/>
      <w:r w:rsidRPr="008B3510">
        <w:t>Granskningsobjekt är Socialstyrelsen och länsstyrelserna. Gransk</w:t>
      </w:r>
      <w:r w:rsidRPr="008B3510">
        <w:softHyphen/>
        <w:t>ningen berör också i viss utsträckning regeringens styrning.</w:t>
      </w:r>
      <w:bookmarkEnd w:id="15"/>
      <w:bookmarkEnd w:id="16"/>
      <w:r w:rsidRPr="008B3510">
        <w:t xml:space="preserve"> Vägledande för granskningen har enligt Riksrevisionen varit att sätta den enskildes rätt i centrum. LSS är en rättighetslag och insatsen bostad med särskild service är riktad mot grupper av medborgare som är i särskilt behov av samhällets stöd. En annan utgång</w:t>
      </w:r>
      <w:r w:rsidRPr="008B3510">
        <w:t>s</w:t>
      </w:r>
      <w:r w:rsidRPr="008B3510">
        <w:t xml:space="preserve">punkt för granskningen har varit regeringsformens krav på likhet inför lagen. </w:t>
      </w:r>
    </w:p>
    <w:p w:rsidR="00B2424E" w:rsidRPr="008B3510" w:rsidRDefault="00B2424E" w:rsidP="00B2424E">
      <w:pPr>
        <w:pStyle w:val="Rubrik2"/>
      </w:pPr>
      <w:bookmarkStart w:id="17" w:name="_Toc163967657"/>
      <w:r w:rsidRPr="008B3510">
        <w:t>Riksrevisionens iakttagelser och slutsatser</w:t>
      </w:r>
      <w:bookmarkEnd w:id="17"/>
    </w:p>
    <w:p w:rsidR="00B2424E" w:rsidRPr="008B3510" w:rsidRDefault="00B2424E" w:rsidP="00B2424E">
      <w:pPr>
        <w:pStyle w:val="R3"/>
      </w:pPr>
      <w:bookmarkStart w:id="18" w:name="_Toc160347232"/>
      <w:bookmarkStart w:id="19" w:name="_Toc160856742"/>
      <w:r w:rsidRPr="008B3510">
        <w:t>Socialstyrelsens normgivning, information och tillsyn</w:t>
      </w:r>
      <w:bookmarkEnd w:id="18"/>
      <w:bookmarkEnd w:id="19"/>
    </w:p>
    <w:p w:rsidR="00B2424E" w:rsidRPr="008B3510" w:rsidRDefault="00B2424E" w:rsidP="00B2424E">
      <w:pPr>
        <w:pStyle w:val="R4"/>
      </w:pPr>
      <w:r w:rsidRPr="008B3510">
        <w:t>Normgivning och information bedöms hålla god kvalitet</w:t>
      </w:r>
    </w:p>
    <w:p w:rsidR="00B2424E" w:rsidRPr="008B3510" w:rsidRDefault="00B2424E" w:rsidP="00B2424E">
      <w:r w:rsidRPr="008B3510">
        <w:t xml:space="preserve">Riksrevisionen har granskat hur Socialstyrelsen har använt sin befogenhet att utfärda föreskrifter. Riksrevisionen gör bedömningen att Socialstyrelsen tillräckligt konkretiserat de kriterier för LSS-insatsen som finns angivna i den proposition som låg till grund för lagens införande. Granskningen visar också att </w:t>
      </w:r>
      <w:r w:rsidR="00926836" w:rsidRPr="008B3510">
        <w:t xml:space="preserve">såväl </w:t>
      </w:r>
      <w:r w:rsidRPr="008B3510">
        <w:t>kommuner</w:t>
      </w:r>
      <w:r w:rsidR="00926836" w:rsidRPr="008B3510">
        <w:t xml:space="preserve"> som länsstyrelser i allmänhet</w:t>
      </w:r>
      <w:r w:rsidRPr="008B3510">
        <w:t xml:space="preserve"> anser att Socialstyre</w:t>
      </w:r>
      <w:r w:rsidRPr="008B3510">
        <w:t>l</w:t>
      </w:r>
      <w:r w:rsidRPr="008B3510">
        <w:t>sens normgivning och vägl</w:t>
      </w:r>
      <w:r w:rsidRPr="008B3510">
        <w:t>e</w:t>
      </w:r>
      <w:r w:rsidRPr="008B3510">
        <w:t xml:space="preserve">dande information i huvudsak är av god kvalitet. </w:t>
      </w:r>
    </w:p>
    <w:p w:rsidR="00B2424E" w:rsidRPr="008B3510" w:rsidRDefault="00B2424E" w:rsidP="00B2424E">
      <w:pPr>
        <w:pStyle w:val="Normaltindrag"/>
      </w:pPr>
      <w:r w:rsidRPr="008B3510">
        <w:t>Riksrevisionen framhåller att det i normgivningen handlar om att väga värdet av likvärdig behandling mot värdet av kommunernas frihet att hitta flexibla lösningar. Båda dessa värden har betonats som viktiga av riks</w:t>
      </w:r>
      <w:r w:rsidRPr="008B3510">
        <w:softHyphen/>
        <w:t>dagen och regeringen. Socialstyrelsens normgivning är i detta avseende enligt Rik</w:t>
      </w:r>
      <w:r w:rsidRPr="008B3510">
        <w:t>s</w:t>
      </w:r>
      <w:r w:rsidRPr="008B3510">
        <w:t>rev</w:t>
      </w:r>
      <w:r w:rsidRPr="008B3510">
        <w:t>i</w:t>
      </w:r>
      <w:r w:rsidRPr="008B3510">
        <w:t xml:space="preserve">sionens bedömning tillräckligt väl avvägd. </w:t>
      </w:r>
    </w:p>
    <w:p w:rsidR="00B2424E" w:rsidRPr="008B3510" w:rsidRDefault="00B2424E" w:rsidP="00B2424E">
      <w:pPr>
        <w:pStyle w:val="R4"/>
      </w:pPr>
      <w:r w:rsidRPr="008B3510">
        <w:t xml:space="preserve">Visst behov av ytterligare vägledning finns </w:t>
      </w:r>
    </w:p>
    <w:p w:rsidR="00B2424E" w:rsidRPr="008B3510" w:rsidRDefault="00B2424E" w:rsidP="00B2424E">
      <w:r w:rsidRPr="008B3510">
        <w:t>Riksrevisionen har också granskat hur väl normgivningen och informa</w:t>
      </w:r>
      <w:r w:rsidRPr="008B3510">
        <w:softHyphen/>
        <w:t>tion</w:t>
      </w:r>
      <w:r w:rsidRPr="008B3510">
        <w:softHyphen/>
        <w:t>en täcker behoven hos kommuner och länsstyrelser. Granskningen visar att det finns luckor i den vägledande informationen. Exempelvis är tolkningen av vad lagstiftaren avser med begreppet goda levnadsvillkor ett problem för vissa kommuner. Hälften av länsstyrelserna uppger att de behöver mer vägl</w:t>
      </w:r>
      <w:r w:rsidRPr="008B3510">
        <w:t>e</w:t>
      </w:r>
      <w:r w:rsidRPr="008B3510">
        <w:t>dande information om hur bostäder ska bemannas. Nästan lika många beh</w:t>
      </w:r>
      <w:r w:rsidRPr="008B3510">
        <w:t>ö</w:t>
      </w:r>
      <w:r w:rsidRPr="008B3510">
        <w:t xml:space="preserve">ver mer vägledning om vilka krav som bör ställas på bostädernas utformning. </w:t>
      </w:r>
    </w:p>
    <w:p w:rsidR="00B2424E" w:rsidRPr="008B3510" w:rsidRDefault="00B2424E" w:rsidP="00B2424E">
      <w:pPr>
        <w:pStyle w:val="Normaltindrag"/>
      </w:pPr>
      <w:r w:rsidRPr="008B3510">
        <w:t>Riksrevisionen har under granskningens gång uppmärksammats på att det finns brister i kommun</w:t>
      </w:r>
      <w:r w:rsidRPr="008B3510">
        <w:softHyphen/>
        <w:t>er</w:t>
      </w:r>
      <w:r w:rsidRPr="008B3510">
        <w:softHyphen/>
        <w:t>nas handläggning och i verksamheter som rör pers</w:t>
      </w:r>
      <w:r w:rsidRPr="008B3510">
        <w:t>o</w:t>
      </w:r>
      <w:r w:rsidRPr="008B3510">
        <w:t>ner med diagnosen autism eller autismliknande tillstånd. Dessa brister sa</w:t>
      </w:r>
      <w:r w:rsidRPr="008B3510">
        <w:t>m</w:t>
      </w:r>
      <w:r w:rsidRPr="008B3510">
        <w:t>manhänger ofta med att kunskaperna om gruppens speciella behov och föru</w:t>
      </w:r>
      <w:r w:rsidRPr="008B3510">
        <w:t>t</w:t>
      </w:r>
      <w:r w:rsidRPr="008B3510">
        <w:t>sättningar är bristfälliga, något som enligt Riksrevisionen sannolikt försämrar indivi</w:t>
      </w:r>
      <w:r w:rsidRPr="008B3510">
        <w:softHyphen/>
        <w:t xml:space="preserve">dernas möjligheter att få sina behov tillgodosedda. </w:t>
      </w:r>
    </w:p>
    <w:p w:rsidR="00B2424E" w:rsidRPr="008B3510" w:rsidRDefault="00B2424E" w:rsidP="00B2424E">
      <w:pPr>
        <w:pStyle w:val="Normaltindrag"/>
      </w:pPr>
      <w:r w:rsidRPr="008B3510">
        <w:t>Riksrevisionen anser således att det kan finnas behov av ytterligare vägl</w:t>
      </w:r>
      <w:r w:rsidRPr="008B3510">
        <w:t>e</w:t>
      </w:r>
      <w:r w:rsidRPr="008B3510">
        <w:t>da</w:t>
      </w:r>
      <w:r w:rsidRPr="008B3510">
        <w:t>n</w:t>
      </w:r>
      <w:r w:rsidRPr="008B3510">
        <w:t xml:space="preserve">de information till kommuner och länsstyrelser. </w:t>
      </w:r>
      <w:bookmarkStart w:id="20" w:name="_Toc158430653"/>
    </w:p>
    <w:p w:rsidR="00B2424E" w:rsidRPr="008B3510" w:rsidRDefault="00B2424E" w:rsidP="00B2424E">
      <w:pPr>
        <w:pStyle w:val="R4"/>
      </w:pPr>
      <w:r w:rsidRPr="008B3510">
        <w:t>Oklara roller och resurskrävande samverkan vad gäller tillsyn</w:t>
      </w:r>
    </w:p>
    <w:p w:rsidR="00B2424E" w:rsidRPr="008B3510" w:rsidRDefault="00B2424E" w:rsidP="00B2424E">
      <w:r w:rsidRPr="008B3510">
        <w:t>Socialstyrelsens ansvar för tillsynen kan enligt Riksrevisionen närmast b</w:t>
      </w:r>
      <w:r w:rsidRPr="008B3510">
        <w:t>e</w:t>
      </w:r>
      <w:r w:rsidRPr="008B3510">
        <w:t>skrivas som ett ansvar för att följa upp verksamheterna och resultatet av den tillsyn som läns</w:t>
      </w:r>
      <w:r w:rsidRPr="008B3510">
        <w:softHyphen/>
        <w:t>styrelserna utför. Socialstyrelsen och länsstyrelserna ska eme</w:t>
      </w:r>
      <w:r w:rsidRPr="008B3510">
        <w:t>l</w:t>
      </w:r>
      <w:r w:rsidRPr="008B3510">
        <w:t>lertid i enlighet med sina regleringsbrev utveckla samverkan för en ökad samordning såväl mellan länsstyrelserna som mellan den regionala och nati</w:t>
      </w:r>
      <w:r w:rsidRPr="008B3510">
        <w:t>o</w:t>
      </w:r>
      <w:r w:rsidRPr="008B3510">
        <w:t>nella tillsynen inom socialtjänstområdet</w:t>
      </w:r>
      <w:r w:rsidRPr="008B3510">
        <w:rPr>
          <w:vertAlign w:val="superscript"/>
        </w:rPr>
        <w:footnoteReference w:id="3"/>
      </w:r>
      <w:r w:rsidRPr="008B3510">
        <w:t>. Denna samverkan mellan myndi</w:t>
      </w:r>
      <w:r w:rsidRPr="008B3510">
        <w:t>g</w:t>
      </w:r>
      <w:r w:rsidRPr="008B3510">
        <w:t>heterna inverkar enligt Riksrevisionen på Socialstyrelsens möjligheter att uppfylla sitt ansvar att följa upp och utvärdera verksamhet enligt LSS. Socia</w:t>
      </w:r>
      <w:r w:rsidRPr="008B3510">
        <w:t>l</w:t>
      </w:r>
      <w:r w:rsidRPr="008B3510">
        <w:t xml:space="preserve">styrelsen blir beroende av länsstyrelsernas medverkan i sin uppföljning och utvärdering och av att man är överens om vilka iakttagelser och slutsatser som ska redovisas. </w:t>
      </w:r>
    </w:p>
    <w:p w:rsidR="00B2424E" w:rsidRPr="008B3510" w:rsidRDefault="00B2424E" w:rsidP="00B2424E">
      <w:pPr>
        <w:pStyle w:val="Normaltindrag"/>
      </w:pPr>
      <w:r w:rsidRPr="008B3510">
        <w:t>Riksrevisionen anser att Socialstyrelsens roll i tillsynen av LSS därmed blir oklar. Att länsstyrelserna deltar i uppföljning och utvärdering och därmed med</w:t>
      </w:r>
      <w:r w:rsidRPr="008B3510">
        <w:softHyphen/>
        <w:t>verkar i rapporteringen till regeringen betyder också enligt Riksrevisi</w:t>
      </w:r>
      <w:r w:rsidRPr="008B3510">
        <w:t>o</w:t>
      </w:r>
      <w:r w:rsidRPr="008B3510">
        <w:t>nen att länsstyrelserna med</w:t>
      </w:r>
      <w:r w:rsidRPr="008B3510">
        <w:softHyphen/>
        <w:t>verkar i utvärderingen av sin egen verksamhet. Detta medför enligt Riksrevi</w:t>
      </w:r>
      <w:r w:rsidRPr="008B3510">
        <w:softHyphen/>
        <w:t xml:space="preserve">sionens bedömning en risk </w:t>
      </w:r>
      <w:r w:rsidR="001D1A36" w:rsidRPr="008B3510">
        <w:t xml:space="preserve">för </w:t>
      </w:r>
      <w:r w:rsidRPr="008B3510">
        <w:t>att regeringen inte får rättvisande information om eventuella brister i verksamheten.</w:t>
      </w:r>
    </w:p>
    <w:p w:rsidR="00B2424E" w:rsidRPr="008B3510" w:rsidRDefault="00B2424E" w:rsidP="00B2424E">
      <w:pPr>
        <w:pStyle w:val="Normaltindrag"/>
      </w:pPr>
      <w:r w:rsidRPr="008B3510">
        <w:t xml:space="preserve">Socialstyrelsen har dock </w:t>
      </w:r>
      <w:r w:rsidR="00926836" w:rsidRPr="008B3510">
        <w:t xml:space="preserve">utifrån dessa förutsättningar </w:t>
      </w:r>
      <w:r w:rsidRPr="008B3510">
        <w:t>enligt Riksrevisionen följ upp och redovisat verksamheten i enlighet med de krav som regeringen ställt och har, med de begränsningar som har legat i den otydliga rollen, til</w:t>
      </w:r>
      <w:r w:rsidRPr="008B3510">
        <w:t>l</w:t>
      </w:r>
      <w:r w:rsidRPr="008B3510">
        <w:t>räckligt väl fullföljt uppgiften som ansvarig myndighet för den centrala tills</w:t>
      </w:r>
      <w:r w:rsidRPr="008B3510">
        <w:t>y</w:t>
      </w:r>
      <w:r w:rsidRPr="008B3510">
        <w:t>nen.</w:t>
      </w:r>
    </w:p>
    <w:p w:rsidR="00926836" w:rsidRPr="008B3510" w:rsidRDefault="00B2424E" w:rsidP="00B2424E">
      <w:pPr>
        <w:pStyle w:val="Normaltindrag"/>
      </w:pPr>
      <w:r w:rsidRPr="008B3510">
        <w:t>Vidare anser Riksrev</w:t>
      </w:r>
      <w:r w:rsidRPr="008B3510">
        <w:t>i</w:t>
      </w:r>
      <w:r w:rsidRPr="008B3510">
        <w:t>sionen att det sätt som tillsynen har organi</w:t>
      </w:r>
      <w:r w:rsidRPr="008B3510">
        <w:softHyphen/>
        <w:t>serats på och den rollfördelning som råder har skapat en situation där utveckling</w:t>
      </w:r>
      <w:r w:rsidR="001D1A36" w:rsidRPr="008B3510">
        <w:t>en</w:t>
      </w:r>
      <w:r w:rsidRPr="008B3510">
        <w:t xml:space="preserve"> av tillsynsverksamheten måste förankras hos samtliga 22 myndigheter. Varje län</w:t>
      </w:r>
      <w:r w:rsidRPr="008B3510">
        <w:t>s</w:t>
      </w:r>
      <w:r w:rsidRPr="008B3510">
        <w:t>styrelse avgör själv om den vill följa gemensamt framtagna kriterier eller inte. Därutöver är samverkan enligt Riksrevisionen tidsödande och resurskr</w:t>
      </w:r>
      <w:r w:rsidRPr="008B3510">
        <w:t>ä</w:t>
      </w:r>
      <w:r w:rsidRPr="008B3510">
        <w:t xml:space="preserve">vande. </w:t>
      </w:r>
    </w:p>
    <w:p w:rsidR="00B2424E" w:rsidRPr="008B3510" w:rsidRDefault="00B2424E" w:rsidP="00B2424E">
      <w:pPr>
        <w:pStyle w:val="Normaltindrag"/>
      </w:pPr>
      <w:r w:rsidRPr="008B3510">
        <w:t>Socialstyrelsen har inte några befogenheter att styra länsstyrelsernas til</w:t>
      </w:r>
      <w:r w:rsidRPr="008B3510">
        <w:t>l</w:t>
      </w:r>
      <w:r w:rsidRPr="008B3510">
        <w:t>syn. Länsstyrelserna har inte heller någon skyldighet att komma överens om hur tillsynen ska bedrivas på ett mer likvärdigt sätt. Om länsstyrelsernas tillsyn ska bedrivas på ett likvärdigt sätt är det enligt Riksrevisionen regerin</w:t>
      </w:r>
      <w:r w:rsidRPr="008B3510">
        <w:t>g</w:t>
      </w:r>
      <w:r w:rsidRPr="008B3510">
        <w:t>ens ansvar att skapa sådana förutsättningar.</w:t>
      </w:r>
    </w:p>
    <w:p w:rsidR="00B2424E" w:rsidRPr="008B3510" w:rsidRDefault="00B2424E" w:rsidP="00B2424E">
      <w:pPr>
        <w:pStyle w:val="Normaltindrag"/>
      </w:pPr>
      <w:r w:rsidRPr="008B3510">
        <w:t>Riksrevisionen menar sammantaget att regeringen bör eftersträva en tydl</w:t>
      </w:r>
      <w:r w:rsidRPr="008B3510">
        <w:t>i</w:t>
      </w:r>
      <w:r w:rsidRPr="008B3510">
        <w:t>gare roll- och ansvarsfördelning mellan Socialstyrelsen och länsstyrelserna. Regeringen kan antingen ge Soc</w:t>
      </w:r>
      <w:r w:rsidRPr="008B3510">
        <w:t>i</w:t>
      </w:r>
      <w:r w:rsidRPr="008B3510">
        <w:t>alstyrelsen i uppgift att meddela föreskrifter rörande länsstyrelsernas tillsynsverksamhet eller precisera kraven på länsst</w:t>
      </w:r>
      <w:r w:rsidRPr="008B3510">
        <w:t>y</w:t>
      </w:r>
      <w:r w:rsidRPr="008B3510">
        <w:t>relsernas tillsyn vad gäller o</w:t>
      </w:r>
      <w:r w:rsidRPr="008B3510">
        <w:t>m</w:t>
      </w:r>
      <w:r w:rsidRPr="008B3510">
        <w:t>fattning och inriktning.</w:t>
      </w:r>
      <w:bookmarkStart w:id="21" w:name="_Toc160347233"/>
      <w:bookmarkStart w:id="22" w:name="_Toc160856743"/>
    </w:p>
    <w:p w:rsidR="00B2424E" w:rsidRPr="008B3510" w:rsidRDefault="00B2424E" w:rsidP="00B2424E">
      <w:pPr>
        <w:pStyle w:val="R3"/>
      </w:pPr>
      <w:r w:rsidRPr="008B3510">
        <w:t>Länsstyrelsernas tillsyn</w:t>
      </w:r>
      <w:bookmarkEnd w:id="20"/>
      <w:bookmarkEnd w:id="21"/>
      <w:bookmarkEnd w:id="22"/>
    </w:p>
    <w:p w:rsidR="00B2424E" w:rsidRPr="008B3510" w:rsidRDefault="00B2424E" w:rsidP="00B2424E">
      <w:r w:rsidRPr="008B3510">
        <w:t>Länsstyrelsernas granskande tillsyn delas in i verksamhetstillsyn och indivi</w:t>
      </w:r>
      <w:r w:rsidRPr="008B3510">
        <w:t>d</w:t>
      </w:r>
      <w:r w:rsidRPr="008B3510">
        <w:t>tillsyn. Verksamhetstillsynen riktas mot hela verksamheter, eventuellt mot hela socialtjänsten i en kommun. Individtillsynen rör en enskild individ. Den kan vara initierad av klagomål från en sökande, en brukare eller en anhörig.</w:t>
      </w:r>
    </w:p>
    <w:p w:rsidR="00B2424E" w:rsidRPr="008B3510" w:rsidRDefault="00B2424E" w:rsidP="00B2424E">
      <w:pPr>
        <w:pStyle w:val="R4"/>
      </w:pPr>
      <w:r w:rsidRPr="008B3510">
        <w:t>Länsstyrelsernas tillsyn är alltför sårbar</w:t>
      </w:r>
    </w:p>
    <w:p w:rsidR="00B2424E" w:rsidRPr="008B3510" w:rsidRDefault="00B2424E" w:rsidP="00B2424E">
      <w:r w:rsidRPr="008B3510">
        <w:t>Riksrevisionens granskning visar att det på de flesta länsstyrelser är en eller högst två personer som utför till</w:t>
      </w:r>
      <w:r w:rsidRPr="008B3510">
        <w:softHyphen/>
        <w:t>synen av LSS. Det gör tillsynen personber</w:t>
      </w:r>
      <w:r w:rsidRPr="008B3510">
        <w:t>o</w:t>
      </w:r>
      <w:r w:rsidRPr="008B3510">
        <w:t xml:space="preserve">ende och sårbar. Två länsstyrelser har t.ex. inte kunnat upprätthålla en tillsyn av LSS-insatsen bostad med särskild service för </w:t>
      </w:r>
      <w:r w:rsidR="001D1A36" w:rsidRPr="008B3510">
        <w:t xml:space="preserve">åren </w:t>
      </w:r>
      <w:r w:rsidRPr="008B3510">
        <w:t>2004 och 2005. Då personal oplanerat har varit frånvarande under längre perioder har tillsyn</w:t>
      </w:r>
      <w:r w:rsidRPr="008B3510">
        <w:t>s</w:t>
      </w:r>
      <w:r w:rsidRPr="008B3510">
        <w:t>myn</w:t>
      </w:r>
      <w:r w:rsidRPr="008B3510">
        <w:softHyphen/>
        <w:t>digheten</w:t>
      </w:r>
      <w:r w:rsidR="001D1A36" w:rsidRPr="008B3510">
        <w:t xml:space="preserve"> enligt Riksrevisionen inte </w:t>
      </w:r>
      <w:r w:rsidRPr="008B3510">
        <w:t>haft nödvändig uppsikt över ver</w:t>
      </w:r>
      <w:r w:rsidRPr="008B3510">
        <w:t>k</w:t>
      </w:r>
      <w:r w:rsidRPr="008B3510">
        <w:t>samheten.</w:t>
      </w:r>
    </w:p>
    <w:p w:rsidR="00B2424E" w:rsidRPr="008B3510" w:rsidRDefault="00B2424E" w:rsidP="00B2424E">
      <w:pPr>
        <w:pStyle w:val="R4"/>
      </w:pPr>
      <w:r w:rsidRPr="008B3510">
        <w:t>Tillsynen av kommunala verksamheter görs alltför sällan</w:t>
      </w:r>
    </w:p>
    <w:p w:rsidR="00B2424E" w:rsidRPr="008B3510" w:rsidRDefault="00B2424E" w:rsidP="00B2424E">
      <w:r w:rsidRPr="008B3510">
        <w:t>Riksrevi</w:t>
      </w:r>
      <w:r w:rsidR="001D1A36" w:rsidRPr="008B3510">
        <w:t>sionens granskning visar att 7</w:t>
      </w:r>
      <w:r w:rsidRPr="008B3510">
        <w:t xml:space="preserve"> procent av de 2 800 kommunala ver</w:t>
      </w:r>
      <w:r w:rsidRPr="008B3510">
        <w:t>k</w:t>
      </w:r>
      <w:r w:rsidRPr="008B3510">
        <w:t>sam</w:t>
      </w:r>
      <w:r w:rsidRPr="008B3510">
        <w:softHyphen/>
        <w:t xml:space="preserve">heterna med LSS-insatsen bostad med särskild service för vuxna har varit föremål för verksamhetstillsyn under åren 2004 och 2005. Det finns, enligt vad Riksrevisionen har kunnat finna, inga specificerade krav på hur ofta tillsyn ska bedrivas. Riksrevisionen menar dock att verksamhetstillsynen av de kommunala verksamheterna genomförs alltför sällan. Ett tecken på detta är att länsstyrelsernas verksamhetstillsyn relativt ofta – i nära hälften av fallen – ger anledning till kritik mot de granskade verksamheterna. </w:t>
      </w:r>
    </w:p>
    <w:p w:rsidR="00B2424E" w:rsidRPr="008B3510" w:rsidRDefault="00B2424E" w:rsidP="00B2424E">
      <w:pPr>
        <w:pStyle w:val="Normaltindrag"/>
      </w:pPr>
      <w:r w:rsidRPr="008B3510">
        <w:t>Verksamheter drivna i enskild regi är i de flesta län föremål för betydligt mer granskning än de kommunala verksamheterna. Det finns visserligen en bet</w:t>
      </w:r>
      <w:r w:rsidRPr="008B3510">
        <w:t>y</w:t>
      </w:r>
      <w:r w:rsidRPr="008B3510">
        <w:t>dande variation i tillsynsfrekvensen av enskilda verksamheter mellan de olika länsstyrelserna, men sammantaget har 35 procent av de enskilda ver</w:t>
      </w:r>
      <w:r w:rsidRPr="008B3510">
        <w:t>k</w:t>
      </w:r>
      <w:r w:rsidRPr="008B3510">
        <w:t>samheterna varit föremål för verksamhetstillsyn under de två år som unde</w:t>
      </w:r>
      <w:r w:rsidRPr="008B3510">
        <w:t>r</w:t>
      </w:r>
      <w:r w:rsidRPr="008B3510">
        <w:t>sökts.</w:t>
      </w:r>
    </w:p>
    <w:p w:rsidR="00B2424E" w:rsidRPr="008B3510" w:rsidRDefault="00B2424E" w:rsidP="00B2424E">
      <w:pPr>
        <w:pStyle w:val="R4"/>
      </w:pPr>
      <w:r w:rsidRPr="008B3510">
        <w:t xml:space="preserve">För få uppföljningar av lämnad kritik </w:t>
      </w:r>
    </w:p>
    <w:p w:rsidR="00B2424E" w:rsidRPr="008B3510" w:rsidRDefault="00B2424E" w:rsidP="00B2424E">
      <w:r w:rsidRPr="008B3510">
        <w:t>Länsstyrelserna ska göra uppföljningar av den kritik de lämnar mot komm</w:t>
      </w:r>
      <w:r w:rsidRPr="008B3510">
        <w:t>u</w:t>
      </w:r>
      <w:r w:rsidRPr="008B3510">
        <w:t>ner eller verksamheter i sin verksamhetstillsyn. Granskningen visar att län</w:t>
      </w:r>
      <w:r w:rsidRPr="008B3510">
        <w:t>s</w:t>
      </w:r>
      <w:r w:rsidRPr="008B3510">
        <w:t xml:space="preserve">styrelserna har följt upp </w:t>
      </w:r>
      <w:r w:rsidR="00926836" w:rsidRPr="008B3510">
        <w:t xml:space="preserve">endast </w:t>
      </w:r>
      <w:r w:rsidRPr="008B3510">
        <w:t>tre fjärdedelar av den kritik de har lämnat i ver</w:t>
      </w:r>
      <w:r w:rsidRPr="008B3510">
        <w:t>k</w:t>
      </w:r>
      <w:r w:rsidRPr="008B3510">
        <w:t>samhetstillsynen under perioden 2004–2005.</w:t>
      </w:r>
    </w:p>
    <w:p w:rsidR="00B2424E" w:rsidRPr="008B3510" w:rsidRDefault="00B2424E" w:rsidP="00B2424E">
      <w:pPr>
        <w:pStyle w:val="Normaltindrag"/>
      </w:pPr>
      <w:r w:rsidRPr="008B3510">
        <w:t xml:space="preserve">Riksrevisionen menar att uppföljning är en viktig del av tillsynen. Det är därför olyckligt att den kritik som lämnas inte följs upp i större utsträckning. </w:t>
      </w:r>
    </w:p>
    <w:p w:rsidR="00B2424E" w:rsidRPr="008B3510" w:rsidRDefault="00B2424E" w:rsidP="00B2424E">
      <w:pPr>
        <w:pStyle w:val="Normaltindrag"/>
      </w:pPr>
      <w:r w:rsidRPr="008B3510">
        <w:t>Vidare gör länsstyrelserna olika bedömningar av i vilka fall man ska a</w:t>
      </w:r>
      <w:r w:rsidRPr="008B3510">
        <w:t>n</w:t>
      </w:r>
      <w:r w:rsidRPr="008B3510">
        <w:t>vända begreppet kritik. För att länsstyrelsernas tillsyn ska vara effektiv och uppnå syftet att säkerställa rättssäkerhet och likvärdig behandling krävs enligt Rik</w:t>
      </w:r>
      <w:r w:rsidRPr="008B3510">
        <w:t>s</w:t>
      </w:r>
      <w:r w:rsidRPr="008B3510">
        <w:t>revisionen att liknande brister bedöms på likartat sätt i olika delar av landet. Riksrevisionen ifrågasätter om variationerna i länsstyrelsernas oper</w:t>
      </w:r>
      <w:r w:rsidRPr="008B3510">
        <w:t>a</w:t>
      </w:r>
      <w:r w:rsidRPr="008B3510">
        <w:t>tiva tillsyn är sakligt motiverade.</w:t>
      </w:r>
    </w:p>
    <w:p w:rsidR="00B2424E" w:rsidRPr="008B3510" w:rsidRDefault="00B2424E" w:rsidP="00B2424E">
      <w:pPr>
        <w:pStyle w:val="R4"/>
      </w:pPr>
      <w:r w:rsidRPr="008B3510">
        <w:t>Individtillsyn</w:t>
      </w:r>
    </w:p>
    <w:p w:rsidR="00B2424E" w:rsidRPr="008B3510" w:rsidRDefault="00B2424E" w:rsidP="00B2424E">
      <w:r w:rsidRPr="008B3510">
        <w:t>Beträffande individtillsynen har länsstyrelserna inte någon skyldighet att utreda alla klagomål som framförs från enskilda. Det förekommer att länsst</w:t>
      </w:r>
      <w:r w:rsidRPr="008B3510">
        <w:t>y</w:t>
      </w:r>
      <w:r w:rsidRPr="008B3510">
        <w:t xml:space="preserve">relser – vissa i relativt stor utsträckning – väljer att inte utreda klagomål från individer utan </w:t>
      </w:r>
      <w:r w:rsidR="001D1A36" w:rsidRPr="008B3510">
        <w:t xml:space="preserve">i stället </w:t>
      </w:r>
      <w:r w:rsidRPr="008B3510">
        <w:t>lämnar dem till de berörda kommunerna för utredning. Riksrevisionen understryker att länsstyrelsernas kontroll utgör en förutsät</w:t>
      </w:r>
      <w:r w:rsidRPr="008B3510">
        <w:t>t</w:t>
      </w:r>
      <w:r w:rsidRPr="008B3510">
        <w:t>ning för att individernas rätts</w:t>
      </w:r>
      <w:r w:rsidRPr="008B3510">
        <w:softHyphen/>
        <w:t>säkerhet ska kunna säkerställas och menar därför att länsstyrel</w:t>
      </w:r>
      <w:r w:rsidRPr="008B3510">
        <w:softHyphen/>
        <w:t>serna bör vara restriktiva med att överlämna klagomål från ind</w:t>
      </w:r>
      <w:r w:rsidRPr="008B3510">
        <w:t>i</w:t>
      </w:r>
      <w:r w:rsidRPr="008B3510">
        <w:t xml:space="preserve">vider till kommunerna. </w:t>
      </w:r>
    </w:p>
    <w:p w:rsidR="00B2424E" w:rsidRPr="008B3510" w:rsidRDefault="00B2424E" w:rsidP="00B2424E">
      <w:pPr>
        <w:pStyle w:val="R4"/>
      </w:pPr>
      <w:r w:rsidRPr="008B3510">
        <w:t>Uppföljningen av sanktionsavgifter bör förbättras</w:t>
      </w:r>
    </w:p>
    <w:p w:rsidR="00B2424E" w:rsidRPr="008B3510" w:rsidRDefault="00B2424E" w:rsidP="00B2424E">
      <w:r w:rsidRPr="008B3510">
        <w:t>Det förekommer att kommuner inte verkställer domar om insats enligt LSS. I sådana fall kan länsstyrelserna (sedan 2002) ansöka om att kommunen får betala sanktionsavgift. En förutsättning för att en länsstyrelse ska kunna a</w:t>
      </w:r>
      <w:r w:rsidRPr="008B3510">
        <w:t>n</w:t>
      </w:r>
      <w:r w:rsidRPr="008B3510">
        <w:t>söka om sanktionsavgift är att en individ överklagar ett beslut och att det därefter följer en gynna</w:t>
      </w:r>
      <w:r w:rsidR="001D1A36" w:rsidRPr="008B3510">
        <w:t>n</w:t>
      </w:r>
      <w:r w:rsidRPr="008B3510">
        <w:t xml:space="preserve">de dom som kommunen inte verkställer inom rimlig tid. Länsrätten prövar ansökan och fattar beslut om eventuell sanktionsavgift. </w:t>
      </w:r>
    </w:p>
    <w:p w:rsidR="00B2424E" w:rsidRPr="008B3510" w:rsidRDefault="00B2424E" w:rsidP="00B2424E">
      <w:pPr>
        <w:pStyle w:val="Normaltindrag"/>
      </w:pPr>
      <w:r w:rsidRPr="008B3510">
        <w:t>Granskningen visar att det är relativt ovanligt att länsstyrelserna ansöker om sanktionsavgift för domar om bostad med särskild service för vuxna. Vid utgången av år 2004 fanns 72 domar som inte verkställts. Länsstyrelserna hade under samma år ansökt om sanktionsavgift för 23 icke verkställda d</w:t>
      </w:r>
      <w:r w:rsidRPr="008B3510">
        <w:t>o</w:t>
      </w:r>
      <w:r w:rsidRPr="008B3510">
        <w:t>mar. Det är oklart hur långa väntetiderna var för de domar som inte var ver</w:t>
      </w:r>
      <w:r w:rsidRPr="008B3510">
        <w:t>k</w:t>
      </w:r>
      <w:r w:rsidRPr="008B3510">
        <w:t xml:space="preserve">ställda i december år 2004. Riksrevisionen pekar på att det inte heller finns uppgifter om huruvida det har funnits andra sakliga skäl till att länsstyrelserna inte ansökt om sanktionsavgift för fler av de domar som inte verkställts. </w:t>
      </w:r>
      <w:r w:rsidR="00926836" w:rsidRPr="008B3510">
        <w:t>Det går därför inte att bedöma om länsstyrelserna har använt sanktionsinstrume</w:t>
      </w:r>
      <w:r w:rsidR="00926836" w:rsidRPr="008B3510">
        <w:t>n</w:t>
      </w:r>
      <w:r w:rsidR="00926836" w:rsidRPr="008B3510">
        <w:t>tet i den utsträckning det var tänkt.</w:t>
      </w:r>
    </w:p>
    <w:p w:rsidR="00B2424E" w:rsidRPr="008B3510" w:rsidRDefault="00B2424E" w:rsidP="00B2424E">
      <w:pPr>
        <w:pStyle w:val="Normaltindrag"/>
      </w:pPr>
      <w:r w:rsidRPr="008B3510">
        <w:t>Rik</w:t>
      </w:r>
      <w:r w:rsidRPr="008B3510">
        <w:t>s</w:t>
      </w:r>
      <w:r w:rsidRPr="008B3510">
        <w:t>revisionen menar att det i granskningen framkommit indikationer på att länsstyrelserna inte till fullo har utnyttjat möjligheten att använda san</w:t>
      </w:r>
      <w:r w:rsidRPr="008B3510">
        <w:t>k</w:t>
      </w:r>
      <w:r w:rsidR="00926836" w:rsidRPr="008B3510">
        <w:t>tionsinstrumentet. S</w:t>
      </w:r>
      <w:r w:rsidRPr="008B3510">
        <w:t>käl som har framkommit i granskningen är att berednin</w:t>
      </w:r>
      <w:r w:rsidRPr="008B3510">
        <w:t>g</w:t>
      </w:r>
      <w:r w:rsidRPr="008B3510">
        <w:t>en av ärenden inför en ansökan om sanktionsavgift är administrativt betun</w:t>
      </w:r>
      <w:r w:rsidRPr="008B3510">
        <w:t>g</w:t>
      </w:r>
      <w:r w:rsidRPr="008B3510">
        <w:t xml:space="preserve">ande och att handläggningstiderna i förvaltningsdomstolarna är långa. Vidare är utgången av en ansökan osäker – i knappt hälften av de avgjorda fallen utdömde länsrätten en sanktionsavgift. </w:t>
      </w:r>
    </w:p>
    <w:p w:rsidR="00B2424E" w:rsidRPr="008B3510" w:rsidRDefault="00B2424E" w:rsidP="00B2424E">
      <w:pPr>
        <w:pStyle w:val="Normaltindrag"/>
      </w:pPr>
      <w:r w:rsidRPr="008B3510">
        <w:t>Sammantaget anser Riksrevisi</w:t>
      </w:r>
      <w:r w:rsidRPr="008B3510">
        <w:t>o</w:t>
      </w:r>
      <w:r w:rsidRPr="008B3510">
        <w:t>nen att uppföljningen av länsstyrelsernas användning av sanktionsinstrume</w:t>
      </w:r>
      <w:r w:rsidRPr="008B3510">
        <w:t>n</w:t>
      </w:r>
      <w:r w:rsidRPr="008B3510">
        <w:t>tet måste bli bättre.</w:t>
      </w:r>
    </w:p>
    <w:p w:rsidR="00B2424E" w:rsidRPr="008B3510" w:rsidRDefault="00B2424E" w:rsidP="00B2424E">
      <w:pPr>
        <w:pStyle w:val="R3"/>
      </w:pPr>
      <w:bookmarkStart w:id="23" w:name="_Toc160347234"/>
      <w:bookmarkStart w:id="24" w:name="_Toc160856744"/>
      <w:r w:rsidRPr="008B3510">
        <w:t xml:space="preserve">Statliga insatser och rättssäkerheten </w:t>
      </w:r>
      <w:bookmarkEnd w:id="23"/>
      <w:bookmarkEnd w:id="24"/>
    </w:p>
    <w:p w:rsidR="00B2424E" w:rsidRPr="008B3510" w:rsidRDefault="00B2424E" w:rsidP="00B2424E">
      <w:pPr>
        <w:pStyle w:val="R4"/>
      </w:pPr>
      <w:r w:rsidRPr="008B3510">
        <w:t>Kontrollen är otillräcklig för en rättighetslagstiftning</w:t>
      </w:r>
    </w:p>
    <w:p w:rsidR="00B2424E" w:rsidRPr="008B3510" w:rsidRDefault="00B2424E" w:rsidP="00B2424E">
      <w:r w:rsidRPr="008B3510">
        <w:t xml:space="preserve">Tidigare rapportering från Socialstyrelsen och länsstyrelserna till regeringen har visat att grundläggande krav på rättssäkerhet vad gäller LSS-insatsen bostad med särskild service för vuxna inte uppfylls. Riksrevisionen pekar på att Socialstyrelsen och länsstyrelserna redovisat att det vid utgången av </w:t>
      </w:r>
      <w:r w:rsidR="001D1A36" w:rsidRPr="008B3510">
        <w:t xml:space="preserve">år </w:t>
      </w:r>
      <w:r w:rsidRPr="008B3510">
        <w:t>2004 fanns närmare 600 personer</w:t>
      </w:r>
      <w:r w:rsidR="00815E16" w:rsidRPr="008B3510">
        <w:t xml:space="preserve"> som</w:t>
      </w:r>
      <w:r w:rsidRPr="008B3510">
        <w:t xml:space="preserve"> antingen fått en gynnande dom som kommunen inte verkställt, fått ett beslut om avslag från kommunen, trots ett bedömt behov, eller fått ett kommunalt beslut om insats som inte har ver</w:t>
      </w:r>
      <w:r w:rsidRPr="008B3510">
        <w:t>k</w:t>
      </w:r>
      <w:r w:rsidRPr="008B3510">
        <w:t>ställts av kommunen. Enligt Riksrevisionen är detta inte acceptabelt eftersom LSS är en rättighetslag.</w:t>
      </w:r>
    </w:p>
    <w:p w:rsidR="00B2424E" w:rsidRPr="008B3510" w:rsidRDefault="00B2424E" w:rsidP="00B2424E">
      <w:pPr>
        <w:pStyle w:val="Normaltindrag"/>
      </w:pPr>
      <w:r w:rsidRPr="008B3510">
        <w:t>Riksrevisionen pekar också på att de sedan tidigare kartlagda rättssäke</w:t>
      </w:r>
      <w:r w:rsidRPr="008B3510">
        <w:t>r</w:t>
      </w:r>
      <w:r w:rsidRPr="008B3510">
        <w:t>hetsproblemen sannolikt endast visar en del av problemen med verkställighet av LSS-insatsen bostad med särskild service. I granskningsarbetet har fra</w:t>
      </w:r>
      <w:r w:rsidRPr="008B3510">
        <w:t>m</w:t>
      </w:r>
      <w:r w:rsidRPr="008B3510">
        <w:t>kommit att det finns andra typer av rätts</w:t>
      </w:r>
      <w:r w:rsidRPr="008B3510">
        <w:softHyphen/>
        <w:t>säkerhetsproblem vid tillämpningen av LSS. Exempel på sådana är att kommunerna förhalat beslut, brister i bem</w:t>
      </w:r>
      <w:r w:rsidRPr="008B3510">
        <w:t>ö</w:t>
      </w:r>
      <w:r w:rsidR="001D1A36" w:rsidRPr="008B3510">
        <w:t xml:space="preserve">tande och </w:t>
      </w:r>
      <w:r w:rsidRPr="008B3510">
        <w:t>att verksamheter inte lever upp till lagens krav.</w:t>
      </w:r>
    </w:p>
    <w:p w:rsidR="00B2424E" w:rsidRPr="008B3510" w:rsidRDefault="00B2424E" w:rsidP="00B2424E">
      <w:pPr>
        <w:pStyle w:val="Normaltindrag"/>
      </w:pPr>
      <w:r w:rsidRPr="008B3510">
        <w:t>Enligt Riksrevisionen inskränker sig Socialstyrelsens möjlighet att p</w:t>
      </w:r>
      <w:r w:rsidRPr="008B3510">
        <w:t>å</w:t>
      </w:r>
      <w:r w:rsidRPr="008B3510">
        <w:t>verka länsstyrelsernas tillsyn av LSS-verksamhet till att kunna utfärda för</w:t>
      </w:r>
      <w:r w:rsidRPr="008B3510">
        <w:t>e</w:t>
      </w:r>
      <w:r w:rsidRPr="008B3510">
        <w:t xml:space="preserve">skrifter rörande tillämpningen av LSS. </w:t>
      </w:r>
    </w:p>
    <w:p w:rsidR="00B2424E" w:rsidRPr="008B3510" w:rsidRDefault="00B2424E" w:rsidP="00B2424E">
      <w:pPr>
        <w:pStyle w:val="Normaltindrag"/>
      </w:pPr>
      <w:r w:rsidRPr="008B3510">
        <w:t>Riksrevisionen anser att regeringens ”sam</w:t>
      </w:r>
      <w:r w:rsidRPr="008B3510">
        <w:softHyphen/>
        <w:t>verkansstyrning” är otillräcklig för att åstadkomma en rättssäker tillämpning av LSS och insatsen bostad med särskild service för vuxna. LSS är en rättig</w:t>
      </w:r>
      <w:r w:rsidRPr="008B3510">
        <w:softHyphen/>
        <w:t>hetslag</w:t>
      </w:r>
      <w:r w:rsidR="001D1A36" w:rsidRPr="008B3510">
        <w:t>,</w:t>
      </w:r>
      <w:r w:rsidRPr="008B3510">
        <w:t xml:space="preserve"> och det är av största vikt att tillsynsinstrumentet fungerar så att det säkerställer att personer med fun</w:t>
      </w:r>
      <w:r w:rsidRPr="008B3510">
        <w:t>k</w:t>
      </w:r>
      <w:r w:rsidRPr="008B3510">
        <w:t>tionshinder får sina behov tillgodosedda. Enligt Riksrevisionen ankommer det på regeringen att se till att länsstyrel</w:t>
      </w:r>
      <w:r w:rsidRPr="008B3510">
        <w:softHyphen/>
        <w:t>sernas tillsyn av LSS fungerar så som det var tänkt. En möjlighet är att rege</w:t>
      </w:r>
      <w:r w:rsidRPr="008B3510">
        <w:t>r</w:t>
      </w:r>
      <w:r w:rsidRPr="008B3510">
        <w:t>ingen i regleringsbrevet till länsstyrelserna anger mål för tillsyns</w:t>
      </w:r>
      <w:r w:rsidRPr="008B3510">
        <w:softHyphen/>
        <w:t>frekvensen och tillsynens inriktning.</w:t>
      </w:r>
    </w:p>
    <w:p w:rsidR="00B2424E" w:rsidRPr="008B3510" w:rsidRDefault="00B2424E" w:rsidP="00B2424E">
      <w:pPr>
        <w:pStyle w:val="Normaltindrag"/>
      </w:pPr>
      <w:r w:rsidRPr="008B3510">
        <w:t>Riksrevisionens samlade bedömning är att den nuvarande organi</w:t>
      </w:r>
      <w:r w:rsidRPr="008B3510">
        <w:softHyphen/>
        <w:t>seringen och utformningen av den statliga kontrollen av LSS inte upp</w:t>
      </w:r>
      <w:r w:rsidRPr="008B3510">
        <w:softHyphen/>
        <w:t>fyller de krav som bör ställas på tillsyn av en rättighetslagstiftning. Riksrevisionen anser att det gemensamma up</w:t>
      </w:r>
      <w:r w:rsidRPr="008B3510">
        <w:t>p</w:t>
      </w:r>
      <w:r w:rsidRPr="008B3510">
        <w:t>draget att samverka leder till oklarhet om vad Social</w:t>
      </w:r>
      <w:r w:rsidRPr="008B3510">
        <w:softHyphen/>
        <w:t>styrelsens centrala til</w:t>
      </w:r>
      <w:r w:rsidRPr="008B3510">
        <w:t>l</w:t>
      </w:r>
      <w:r w:rsidRPr="008B3510">
        <w:t>synsansvar består i och vem som har det yttersta an</w:t>
      </w:r>
      <w:r w:rsidRPr="008B3510">
        <w:softHyphen/>
        <w:t>svaret för tillsynen av LSS. Enligt Riksrevisionen försvårar organiseringen av tillsynen möjligheter</w:t>
      </w:r>
      <w:r w:rsidRPr="008B3510">
        <w:softHyphen/>
        <w:t xml:space="preserve">na att uppnå en likvärdig tillsyn. </w:t>
      </w:r>
    </w:p>
    <w:p w:rsidR="00B2424E" w:rsidRPr="008B3510" w:rsidRDefault="00B2424E" w:rsidP="00B2424E">
      <w:pPr>
        <w:pStyle w:val="R4"/>
      </w:pPr>
      <w:r w:rsidRPr="008B3510">
        <w:t>Kommunerna följer kritiken i två tredjedelar av fallen</w:t>
      </w:r>
    </w:p>
    <w:p w:rsidR="00B2424E" w:rsidRPr="008B3510" w:rsidRDefault="00B2424E" w:rsidP="00B2424E">
      <w:r w:rsidRPr="008B3510">
        <w:t>Riksrevisionen framhåller också att länsstyrelserna endast i vissa fall har instrument med tillräcklig kraft att använda mot kommuner och verksamheter som inte uppfyller lagens krav. En sammanställning av länsstyrelsernas up</w:t>
      </w:r>
      <w:r w:rsidRPr="008B3510">
        <w:t>p</w:t>
      </w:r>
      <w:r w:rsidRPr="008B3510">
        <w:t>följning av verk</w:t>
      </w:r>
      <w:r w:rsidRPr="008B3510">
        <w:softHyphen/>
        <w:t>sam</w:t>
      </w:r>
      <w:r w:rsidRPr="008B3510">
        <w:softHyphen/>
        <w:t>hetstillsynen har visat att kommunerna 2005 rättade sig efter länsstyrelsernas kritik i ungefär två tredjedelar av de fall där kritik hade förekommit</w:t>
      </w:r>
      <w:r w:rsidRPr="008B3510">
        <w:rPr>
          <w:vertAlign w:val="superscript"/>
        </w:rPr>
        <w:footnoteReference w:id="4"/>
      </w:r>
      <w:r w:rsidRPr="008B3510">
        <w:t>. Riksrevi</w:t>
      </w:r>
      <w:r w:rsidRPr="008B3510">
        <w:softHyphen/>
        <w:t xml:space="preserve">sionen menar att detta är otillräckligt eftersom det medför en påtaglig risk för att brister i verksamheter kvarstår och att enskilda individers rätt till bl.a. fullgod kvalitet inte tillgodoses. </w:t>
      </w:r>
    </w:p>
    <w:p w:rsidR="00B2424E" w:rsidRPr="008B3510" w:rsidRDefault="00B2424E" w:rsidP="00B2424E">
      <w:pPr>
        <w:pStyle w:val="R4"/>
      </w:pPr>
      <w:r w:rsidRPr="008B3510">
        <w:t>Åtgärder för att kommunerna ska följa sina egna beslut behövs</w:t>
      </w:r>
    </w:p>
    <w:p w:rsidR="00B2424E" w:rsidRPr="008B3510" w:rsidRDefault="00B2424E" w:rsidP="00B2424E">
      <w:r w:rsidRPr="008B3510">
        <w:t>Riksrevisionen betonar också i granskningen att personer som är missnöjda med kommunens tillämpning av LSS i allmänhet har små möjligheter att agera. En individ kan framföra klagomål till länsstyrel</w:t>
      </w:r>
      <w:r w:rsidRPr="008B3510">
        <w:softHyphen/>
        <w:t xml:space="preserve">sen, men i de flesta fall kan detta endast leda till att länsstyrelsen lämnar kritik mot kommunen. </w:t>
      </w:r>
    </w:p>
    <w:p w:rsidR="00B2424E" w:rsidRPr="008B3510" w:rsidRDefault="00B2424E" w:rsidP="00B2424E">
      <w:pPr>
        <w:pStyle w:val="Normaltindrag"/>
      </w:pPr>
      <w:r w:rsidRPr="008B3510">
        <w:t>Som framkommit ovan kan länsstyrelserna ansöka om sanktionsavgift e</w:t>
      </w:r>
      <w:r w:rsidRPr="008B3510">
        <w:t>n</w:t>
      </w:r>
      <w:r w:rsidRPr="008B3510">
        <w:t xml:space="preserve">bart i de fall där det finns en dom som gynnar individen men däremot inte om kommunen förhalar ett beslut eller har fattat ett beslut om insats men sedan inte verkställer det. I dessa fall kan länsstyrelsen endast uttala kritik mot kommunen. </w:t>
      </w:r>
    </w:p>
    <w:p w:rsidR="00815E16" w:rsidRPr="008B3510" w:rsidRDefault="00B2424E" w:rsidP="00815E16">
      <w:pPr>
        <w:pStyle w:val="Normaltindrag"/>
      </w:pPr>
      <w:r w:rsidRPr="008B3510">
        <w:t xml:space="preserve">Antalet kommunala beslut om bostad med särskild service för vuxna som inte verkställs har ökat från 292 ärenden </w:t>
      </w:r>
      <w:r w:rsidR="001D1A36" w:rsidRPr="008B3510">
        <w:t xml:space="preserve">år </w:t>
      </w:r>
      <w:r w:rsidRPr="008B3510">
        <w:t>2001 till 422 ärenden</w:t>
      </w:r>
      <w:r w:rsidR="001D1A36" w:rsidRPr="008B3510">
        <w:t xml:space="preserve"> år</w:t>
      </w:r>
      <w:r w:rsidRPr="008B3510">
        <w:t xml:space="preserve"> 2004. </w:t>
      </w:r>
    </w:p>
    <w:p w:rsidR="00B2424E" w:rsidRPr="008B3510" w:rsidRDefault="00B2424E" w:rsidP="00815E16">
      <w:pPr>
        <w:pStyle w:val="Normaltindrag"/>
      </w:pPr>
      <w:r w:rsidRPr="008B3510">
        <w:t>Riksrevisionen konstaterar att individens möjligheter att överklaga ko</w:t>
      </w:r>
      <w:r w:rsidRPr="008B3510">
        <w:t>m</w:t>
      </w:r>
      <w:r w:rsidRPr="008B3510">
        <w:t>mun</w:t>
      </w:r>
      <w:r w:rsidRPr="008B3510">
        <w:t>a</w:t>
      </w:r>
      <w:r w:rsidRPr="008B3510">
        <w:t>la beslut om LSS-insatsen bostad med särskild service för vuxna därmed i pra</w:t>
      </w:r>
      <w:r w:rsidRPr="008B3510">
        <w:t>k</w:t>
      </w:r>
      <w:r w:rsidRPr="008B3510">
        <w:t>tiken har minskat under de senaste åren. Länsstyrelsen har i de fall då ko</w:t>
      </w:r>
      <w:r w:rsidRPr="008B3510">
        <w:t>m</w:t>
      </w:r>
      <w:r w:rsidRPr="008B3510">
        <w:t>munen i</w:t>
      </w:r>
      <w:r w:rsidR="001D1A36" w:rsidRPr="008B3510">
        <w:t>nte verkställer ett eget beslut</w:t>
      </w:r>
      <w:r w:rsidRPr="008B3510">
        <w:t xml:space="preserve"> inte någon ingripande</w:t>
      </w:r>
      <w:r w:rsidRPr="008B3510">
        <w:softHyphen/>
        <w:t>möjlig</w:t>
      </w:r>
      <w:r w:rsidRPr="008B3510">
        <w:softHyphen/>
        <w:t>het</w:t>
      </w:r>
      <w:r w:rsidR="001D1A36" w:rsidRPr="008B3510">
        <w:t>,</w:t>
      </w:r>
      <w:r w:rsidRPr="008B3510">
        <w:t xml:space="preserve"> utan kan endast rikta kritik mot kommunen. Riksrevisionen anser att det är angel</w:t>
      </w:r>
      <w:r w:rsidRPr="008B3510">
        <w:t>ä</w:t>
      </w:r>
      <w:r w:rsidRPr="008B3510">
        <w:t xml:space="preserve">get att åtgärder vidtas för att förhindra att kommunerna inte verkställer egna beslut. </w:t>
      </w:r>
    </w:p>
    <w:p w:rsidR="00B2424E" w:rsidRPr="008B3510" w:rsidRDefault="00B2424E" w:rsidP="00B2424E">
      <w:pPr>
        <w:pStyle w:val="Rubrik2"/>
      </w:pPr>
      <w:bookmarkStart w:id="25" w:name="_Toc163967658"/>
      <w:r w:rsidRPr="008B3510">
        <w:t>Riksrevisionens rekommendationer</w:t>
      </w:r>
      <w:bookmarkEnd w:id="25"/>
    </w:p>
    <w:p w:rsidR="00B2424E" w:rsidRPr="008B3510" w:rsidRDefault="00B2424E" w:rsidP="00B2424E">
      <w:r w:rsidRPr="008B3510">
        <w:t>Riksrevisionens övergripande bedömning är att det finns behov av att för</w:t>
      </w:r>
      <w:r w:rsidRPr="008B3510">
        <w:softHyphen/>
        <w:t>änd</w:t>
      </w:r>
      <w:r w:rsidRPr="008B3510">
        <w:softHyphen/>
        <w:t>ra den sociala tillsynen. Organiseringen av den sociala tillsynen utreds för närvarande. Inom ramen för nuvarande ansvarsfördelning och organi</w:t>
      </w:r>
      <w:r w:rsidRPr="008B3510">
        <w:softHyphen/>
        <w:t>sering av den sociala tillsynen lämnas följande rekommendationer.</w:t>
      </w:r>
    </w:p>
    <w:p w:rsidR="00B2424E" w:rsidRPr="008B3510" w:rsidRDefault="00B2424E" w:rsidP="00B2424E"/>
    <w:p w:rsidR="00B2424E" w:rsidRPr="008B3510" w:rsidRDefault="00B2424E" w:rsidP="00B2424E">
      <w:r w:rsidRPr="008B3510">
        <w:t>Riksrevisionen rekommenderar Socialstyrelsen att</w:t>
      </w:r>
    </w:p>
    <w:p w:rsidR="00B2424E" w:rsidRPr="008B3510" w:rsidRDefault="00B2424E" w:rsidP="00B2424E">
      <w:pPr>
        <w:numPr>
          <w:ilvl w:val="0"/>
          <w:numId w:val="9"/>
        </w:numPr>
      </w:pPr>
      <w:r w:rsidRPr="008B3510">
        <w:t>inventera kommunernas behov av ytterligare vägledning och ku</w:t>
      </w:r>
      <w:r w:rsidRPr="008B3510">
        <w:t>n</w:t>
      </w:r>
      <w:r w:rsidRPr="008B3510">
        <w:t>skap beträffande hur LSS ska tillämpas, exempelvis för gruppen med diagnoserna autism eller autismliknande tillstånd.</w:t>
      </w:r>
    </w:p>
    <w:p w:rsidR="00B2424E" w:rsidRPr="008B3510" w:rsidRDefault="00B2424E" w:rsidP="00B2424E">
      <w:r w:rsidRPr="008B3510">
        <w:t>Riksrevisionen rekommenderar länsstyrelserna att</w:t>
      </w:r>
    </w:p>
    <w:p w:rsidR="00B2424E" w:rsidRPr="008B3510" w:rsidRDefault="00B2424E" w:rsidP="00B2424E">
      <w:pPr>
        <w:numPr>
          <w:ilvl w:val="0"/>
          <w:numId w:val="8"/>
        </w:numPr>
      </w:pPr>
      <w:r w:rsidRPr="008B3510">
        <w:t xml:space="preserve">vidareutveckla samordningen mellan länsstyrelserna och i samband </w:t>
      </w:r>
      <w:r w:rsidRPr="008B3510">
        <w:br/>
        <w:t>med det undersöka möjligheter att bistå varandra i fall där den soci</w:t>
      </w:r>
      <w:r w:rsidRPr="008B3510">
        <w:t>a</w:t>
      </w:r>
      <w:r w:rsidRPr="008B3510">
        <w:t>la tillsynen inte kan upprätthållas på en acceptabel nivå,</w:t>
      </w:r>
    </w:p>
    <w:p w:rsidR="00B2424E" w:rsidRPr="008B3510" w:rsidRDefault="00B2424E" w:rsidP="00B2424E">
      <w:pPr>
        <w:numPr>
          <w:ilvl w:val="0"/>
          <w:numId w:val="8"/>
        </w:numPr>
      </w:pPr>
      <w:r w:rsidRPr="008B3510">
        <w:t>säkerställa att sanktionsinstrumentet används i den utsträckning det är tänkt och förbättra uppföljningen av länsstyrelsernas användning av det.</w:t>
      </w:r>
    </w:p>
    <w:p w:rsidR="00B2424E" w:rsidRPr="008B3510" w:rsidRDefault="00B2424E" w:rsidP="00B2424E">
      <w:r w:rsidRPr="008B3510">
        <w:t xml:space="preserve">Riksrevisionen rekommenderar regeringen att </w:t>
      </w:r>
    </w:p>
    <w:p w:rsidR="00B2424E" w:rsidRPr="008B3510" w:rsidRDefault="00B2424E" w:rsidP="00B2424E">
      <w:pPr>
        <w:numPr>
          <w:ilvl w:val="0"/>
          <w:numId w:val="10"/>
        </w:numPr>
      </w:pPr>
      <w:r w:rsidRPr="008B3510">
        <w:t>initiera åtgärder för att förhindra att kommuner inte verkställer egna beslut, exempelvis genom en utvidgning av länsstyrelsernas möjli</w:t>
      </w:r>
      <w:r w:rsidRPr="008B3510">
        <w:t>g</w:t>
      </w:r>
      <w:r w:rsidRPr="008B3510">
        <w:t>het att ansöka om sanktionsavgift,</w:t>
      </w:r>
    </w:p>
    <w:p w:rsidR="00B2424E" w:rsidRPr="008B3510" w:rsidRDefault="00B2424E" w:rsidP="00B2424E">
      <w:pPr>
        <w:numPr>
          <w:ilvl w:val="0"/>
          <w:numId w:val="10"/>
        </w:numPr>
      </w:pPr>
      <w:r w:rsidRPr="008B3510">
        <w:t>överväga att vidta åtgärder för att åstadkomma en mer likvärdig til</w:t>
      </w:r>
      <w:r w:rsidRPr="008B3510">
        <w:t>l</w:t>
      </w:r>
      <w:r w:rsidRPr="008B3510">
        <w:t>syn över hela landet. I det sammanhanget bör regeringen precisera innebörden av Socialstyrelsens centrala tillsyn.</w:t>
      </w:r>
    </w:p>
    <w:p w:rsidR="00B2424E" w:rsidRPr="008B3510" w:rsidRDefault="00B2424E" w:rsidP="00B2424E"/>
    <w:p w:rsidR="00B2424E" w:rsidRPr="008B3510" w:rsidRDefault="00B2424E" w:rsidP="00B2424E">
      <w:pPr>
        <w:pStyle w:val="Normaltindrag"/>
      </w:pPr>
    </w:p>
    <w:p w:rsidR="009F7A09" w:rsidRPr="008B3510" w:rsidRDefault="009F7A09" w:rsidP="009F7A09">
      <w:bookmarkStart w:id="26" w:name="_Toc163967659"/>
    </w:p>
    <w:p w:rsidR="009F7A09" w:rsidRPr="008B3510" w:rsidRDefault="009F7A09" w:rsidP="003532AB">
      <w:pPr>
        <w:pStyle w:val="Rubrik1"/>
        <w:rPr>
          <w:noProof w:val="0"/>
        </w:rPr>
        <w:sectPr w:rsidR="009F7A09" w:rsidRPr="008B351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532AB" w:rsidRPr="008B3510" w:rsidRDefault="003532AB" w:rsidP="003532AB">
      <w:pPr>
        <w:pStyle w:val="Rubrik1"/>
        <w:rPr>
          <w:noProof w:val="0"/>
        </w:rPr>
      </w:pPr>
      <w:r w:rsidRPr="008B3510">
        <w:rPr>
          <w:noProof w:val="0"/>
        </w:rPr>
        <w:t>Styrelsens överväganden</w:t>
      </w:r>
      <w:bookmarkEnd w:id="26"/>
    </w:p>
    <w:p w:rsidR="00CF7B8C" w:rsidRPr="008B3510" w:rsidRDefault="00A36293" w:rsidP="007F2F03">
      <w:r w:rsidRPr="008B3510">
        <w:t xml:space="preserve">Riksrevisionens styrelse har funnit att slutsatserna av den granskning som Riksrevisionen redovisat i rapporten </w:t>
      </w:r>
      <w:r w:rsidRPr="008B3510">
        <w:rPr>
          <w:i/>
        </w:rPr>
        <w:t xml:space="preserve">Statlig tillsyn av bostad med särskild service enligt LSS </w:t>
      </w:r>
      <w:r w:rsidRPr="008B3510">
        <w:t xml:space="preserve">(RiR 2007:1) bör överlämnas till riksdagen i form av en framställning. I anslutning härtill vill </w:t>
      </w:r>
      <w:r w:rsidR="00C967A8" w:rsidRPr="008B3510">
        <w:t>styrelsen anföra följande.</w:t>
      </w:r>
    </w:p>
    <w:p w:rsidR="00313B9E" w:rsidRPr="008B3510" w:rsidRDefault="000B6185" w:rsidP="00313B9E">
      <w:pPr>
        <w:pStyle w:val="Rubrik2"/>
      </w:pPr>
      <w:bookmarkStart w:id="27" w:name="_Toc163967660"/>
      <w:r w:rsidRPr="008B3510">
        <w:t>T</w:t>
      </w:r>
      <w:r w:rsidR="00313B9E" w:rsidRPr="008B3510">
        <w:t>illämpning</w:t>
      </w:r>
      <w:r w:rsidRPr="008B3510">
        <w:t>en</w:t>
      </w:r>
      <w:r w:rsidR="00313B9E" w:rsidRPr="008B3510">
        <w:t xml:space="preserve"> av lagen om stöd och service till vissa funktionshindrade</w:t>
      </w:r>
      <w:bookmarkEnd w:id="27"/>
    </w:p>
    <w:p w:rsidR="007F2F03" w:rsidRPr="008B3510" w:rsidRDefault="007F2F03" w:rsidP="007F2F03">
      <w:r w:rsidRPr="008B3510">
        <w:t xml:space="preserve">Styrelsen vill inledningsvis understyrka </w:t>
      </w:r>
      <w:r w:rsidR="00C02BAA" w:rsidRPr="008B3510">
        <w:t xml:space="preserve">betydelsen av </w:t>
      </w:r>
      <w:r w:rsidRPr="008B3510">
        <w:t>att lagen (1993:387) om stöd och service till vissa funktionshindrade (LSS) är en rättighetslagstif</w:t>
      </w:r>
      <w:r w:rsidRPr="008B3510">
        <w:t>t</w:t>
      </w:r>
      <w:r w:rsidRPr="008B3510">
        <w:t>ning. Varje individ som omfattas av lagen har rätt till en korrekt och rättss</w:t>
      </w:r>
      <w:r w:rsidRPr="008B3510">
        <w:t>ä</w:t>
      </w:r>
      <w:r w:rsidRPr="008B3510">
        <w:t>ker behan</w:t>
      </w:r>
      <w:r w:rsidRPr="008B3510">
        <w:t>d</w:t>
      </w:r>
      <w:r w:rsidRPr="008B3510">
        <w:t xml:space="preserve">ling. Den personkrets som anges i lagen och som har behov av bostad med särskild service ska också kunna få en sådan. </w:t>
      </w:r>
    </w:p>
    <w:p w:rsidR="007F2F03" w:rsidRPr="008B3510" w:rsidRDefault="007F2F03" w:rsidP="007F2F03">
      <w:pPr>
        <w:pStyle w:val="Normaltindrag"/>
      </w:pPr>
      <w:r w:rsidRPr="008B3510">
        <w:t xml:space="preserve">Styrelsen anser att granskningsresultatet tydligt visar att det finns brister </w:t>
      </w:r>
      <w:r w:rsidR="00C02BAA" w:rsidRPr="008B3510">
        <w:t>i tillämpningen av LSS vad gäller bostad med särskild service. I granskning</w:t>
      </w:r>
      <w:r w:rsidR="00C02BAA" w:rsidRPr="008B3510">
        <w:t>s</w:t>
      </w:r>
      <w:r w:rsidR="00C02BAA" w:rsidRPr="008B3510">
        <w:t>rapporten konstateras att</w:t>
      </w:r>
      <w:r w:rsidR="00F14BE9" w:rsidRPr="008B3510">
        <w:t xml:space="preserve"> den statliga</w:t>
      </w:r>
      <w:r w:rsidR="00C02BAA" w:rsidRPr="008B3510">
        <w:t xml:space="preserve"> tillsynen av bostad med särskild service enligt LSS</w:t>
      </w:r>
      <w:r w:rsidR="00F14BE9" w:rsidRPr="008B3510">
        <w:t xml:space="preserve"> inte är tillräcklig</w:t>
      </w:r>
      <w:r w:rsidR="00C02BAA" w:rsidRPr="008B3510">
        <w:t xml:space="preserve">. </w:t>
      </w:r>
      <w:r w:rsidR="00F14BE9" w:rsidRPr="008B3510">
        <w:t>E</w:t>
      </w:r>
      <w:r w:rsidRPr="008B3510">
        <w:t xml:space="preserve">nligt styrelsens uppfattning framkommer </w:t>
      </w:r>
      <w:r w:rsidR="00C02BAA" w:rsidRPr="008B3510">
        <w:t>des</w:t>
      </w:r>
      <w:r w:rsidR="00C02BAA" w:rsidRPr="008B3510">
        <w:t>s</w:t>
      </w:r>
      <w:r w:rsidR="00C02BAA" w:rsidRPr="008B3510">
        <w:t xml:space="preserve">utom </w:t>
      </w:r>
      <w:r w:rsidRPr="008B3510">
        <w:t>brister i kommunernas ti</w:t>
      </w:r>
      <w:r w:rsidRPr="008B3510">
        <w:t>l</w:t>
      </w:r>
      <w:r w:rsidRPr="008B3510">
        <w:t xml:space="preserve">lämpning av lagen. </w:t>
      </w:r>
    </w:p>
    <w:p w:rsidR="007F2F03" w:rsidRPr="008B3510" w:rsidRDefault="007F2F03" w:rsidP="007F2F03">
      <w:pPr>
        <w:pStyle w:val="Normaltindrag"/>
      </w:pPr>
      <w:r w:rsidRPr="008B3510">
        <w:t>Styrelsen anser att en väl fungerande tillsyn av bostad med särskild serv</w:t>
      </w:r>
      <w:r w:rsidRPr="008B3510">
        <w:t>i</w:t>
      </w:r>
      <w:r w:rsidRPr="008B3510">
        <w:t>ce är nödvändig för att säkerställa rätt</w:t>
      </w:r>
      <w:r w:rsidR="001D1A36" w:rsidRPr="008B3510">
        <w:t>s</w:t>
      </w:r>
      <w:r w:rsidRPr="008B3510">
        <w:t>säkerhet och likvärdighet för den enski</w:t>
      </w:r>
      <w:r w:rsidRPr="008B3510">
        <w:t>l</w:t>
      </w:r>
      <w:r w:rsidRPr="008B3510">
        <w:t xml:space="preserve">de. Även kommunernas handläggning och bedömning av ansökningar om </w:t>
      </w:r>
      <w:r w:rsidR="00C02BAA" w:rsidRPr="008B3510">
        <w:t>särskilt boende enligt LSS har</w:t>
      </w:r>
      <w:r w:rsidRPr="008B3510">
        <w:t xml:space="preserve"> betydelse i de</w:t>
      </w:r>
      <w:r w:rsidR="00F14BE9" w:rsidRPr="008B3510">
        <w:t>ss</w:t>
      </w:r>
      <w:r w:rsidRPr="008B3510">
        <w:t xml:space="preserve">a </w:t>
      </w:r>
      <w:r w:rsidR="00F14BE9" w:rsidRPr="008B3510">
        <w:t>hänseenden</w:t>
      </w:r>
      <w:r w:rsidRPr="008B3510">
        <w:t xml:space="preserve">. </w:t>
      </w:r>
    </w:p>
    <w:p w:rsidR="007F2F03" w:rsidRPr="008B3510" w:rsidRDefault="007F2F03" w:rsidP="007F2F03">
      <w:pPr>
        <w:pStyle w:val="Normaltindrag"/>
      </w:pPr>
      <w:r w:rsidRPr="008B3510">
        <w:t>Mot denna bakgrund vill styrelsen framhålla vikten av att de pr</w:t>
      </w:r>
      <w:r w:rsidRPr="008B3510">
        <w:t>o</w:t>
      </w:r>
      <w:r w:rsidRPr="008B3510">
        <w:t>blem Riksrevisionen pekar på i sin granskning</w:t>
      </w:r>
      <w:r w:rsidR="00607381" w:rsidRPr="008B3510">
        <w:t xml:space="preserve"> åtgärdas</w:t>
      </w:r>
      <w:r w:rsidRPr="008B3510">
        <w:t xml:space="preserve">. Förbättringar är </w:t>
      </w:r>
      <w:r w:rsidR="00C02BAA" w:rsidRPr="008B3510">
        <w:t xml:space="preserve">särskilt </w:t>
      </w:r>
      <w:r w:rsidR="00F14BE9" w:rsidRPr="008B3510">
        <w:t>ang</w:t>
      </w:r>
      <w:r w:rsidR="00F14BE9" w:rsidRPr="008B3510">
        <w:t>e</w:t>
      </w:r>
      <w:r w:rsidR="00F14BE9" w:rsidRPr="008B3510">
        <w:t xml:space="preserve">lägna </w:t>
      </w:r>
      <w:r w:rsidRPr="008B3510">
        <w:t>eftersom LSS är avsedd för medborgare med särskilt behov av samhä</w:t>
      </w:r>
      <w:r w:rsidRPr="008B3510">
        <w:t>l</w:t>
      </w:r>
      <w:r w:rsidRPr="008B3510">
        <w:t>lets stöd.</w:t>
      </w:r>
    </w:p>
    <w:p w:rsidR="007F2F03" w:rsidRPr="008B3510" w:rsidRDefault="007F2F03" w:rsidP="007F2F03">
      <w:pPr>
        <w:pStyle w:val="Rubrik3"/>
        <w:rPr>
          <w:noProof w:val="0"/>
        </w:rPr>
      </w:pPr>
      <w:bookmarkStart w:id="28" w:name="_Toc163967661"/>
      <w:r w:rsidRPr="008B3510">
        <w:rPr>
          <w:noProof w:val="0"/>
        </w:rPr>
        <w:t>Pågående utredningar</w:t>
      </w:r>
      <w:bookmarkEnd w:id="28"/>
    </w:p>
    <w:p w:rsidR="007F2F03" w:rsidRPr="008B3510" w:rsidRDefault="007F2F03" w:rsidP="007F2F03">
      <w:r w:rsidRPr="008B3510">
        <w:t>LSS är för närvarande föremål för översyn (dir. 2004:107, dir. 2004:179, dir. 2005:66 och dir. 2006:68). Den centrala frågan i uppdraget är huruvida LSS fungerar som redskap för att uppnå de handika</w:t>
      </w:r>
      <w:r w:rsidR="001D1A36" w:rsidRPr="008B3510">
        <w:t>ppolitiska målen. Kommittén ska</w:t>
      </w:r>
      <w:r w:rsidRPr="008B3510">
        <w:t xml:space="preserve"> vid behov föreslå förändringar i LSS och annan lagstiftning eller utfo</w:t>
      </w:r>
      <w:r w:rsidRPr="008B3510">
        <w:t>r</w:t>
      </w:r>
      <w:r w:rsidRPr="008B3510">
        <w:t xml:space="preserve">ma förslag till hur regleringen av anpassat stöd och service till personer med funktionshinder bör vara utformad. Uppdraget inkluderar frågan om vem som ska vara huvudman för LSS. Kommittén ska redovisa sitt uppdrag senast den 31 mars 2008. </w:t>
      </w:r>
    </w:p>
    <w:p w:rsidR="007F2F03" w:rsidRPr="008B3510" w:rsidRDefault="007F2F03" w:rsidP="007F2F03">
      <w:pPr>
        <w:pStyle w:val="Normaltindrag"/>
      </w:pPr>
      <w:r w:rsidRPr="008B3510">
        <w:t>Det pågår också en utredning om stärkt och tydligare tillsyn inom socia</w:t>
      </w:r>
      <w:r w:rsidRPr="008B3510">
        <w:t>l</w:t>
      </w:r>
      <w:r w:rsidRPr="008B3510">
        <w:t>tjänstens område (dir. 2004:178). Utredaren ska i analysen utgå från att til</w:t>
      </w:r>
      <w:r w:rsidRPr="008B3510">
        <w:t>l</w:t>
      </w:r>
      <w:r w:rsidRPr="008B3510">
        <w:t>synsa</w:t>
      </w:r>
      <w:r w:rsidRPr="008B3510">
        <w:t>n</w:t>
      </w:r>
      <w:r w:rsidRPr="008B3510">
        <w:t>svaret ska stärkas och göras tydligare, att tillsynsfunktionens sårbarhet ska minska samt att tillsynen ska fungera samordnat, strukturerat och effektivt med ett tydligt jämställdhetsperspektiv. I detta ingår att analys</w:t>
      </w:r>
      <w:r w:rsidRPr="008B3510">
        <w:t>e</w:t>
      </w:r>
      <w:r w:rsidRPr="008B3510">
        <w:t>ra och lämna förslag till hur uppgiftsfördelningen mellan centrala och regi</w:t>
      </w:r>
      <w:r w:rsidRPr="008B3510">
        <w:t>o</w:t>
      </w:r>
      <w:r w:rsidRPr="008B3510">
        <w:t>nala delar i organisationen kan förtydligas. Utredaren ska redovisa sitt up</w:t>
      </w:r>
      <w:r w:rsidRPr="008B3510">
        <w:t>p</w:t>
      </w:r>
      <w:r w:rsidRPr="008B3510">
        <w:t>drag senast den 1 juli 2007.</w:t>
      </w:r>
    </w:p>
    <w:p w:rsidR="007F2F03" w:rsidRPr="008B3510" w:rsidRDefault="007F2F03" w:rsidP="007F2F03">
      <w:pPr>
        <w:pStyle w:val="Normaltindrag"/>
      </w:pPr>
      <w:r w:rsidRPr="008B3510">
        <w:t>Styrelsen anser att de granskningsresultat som presenteras i ra</w:t>
      </w:r>
      <w:r w:rsidRPr="008B3510">
        <w:t>p</w:t>
      </w:r>
      <w:r w:rsidRPr="008B3510">
        <w:t xml:space="preserve">porten bör kunna utgöra ett värdefullt underlag </w:t>
      </w:r>
      <w:r w:rsidR="00D31717" w:rsidRPr="008B3510">
        <w:t xml:space="preserve">för </w:t>
      </w:r>
      <w:r w:rsidRPr="008B3510">
        <w:t>dessa utredningar liksom för riksd</w:t>
      </w:r>
      <w:r w:rsidRPr="008B3510">
        <w:t>a</w:t>
      </w:r>
      <w:r w:rsidRPr="008B3510">
        <w:t>gens och regeringens överväganden och beslut om behövliga förän</w:t>
      </w:r>
      <w:r w:rsidRPr="008B3510">
        <w:t>d</w:t>
      </w:r>
      <w:r w:rsidRPr="008B3510">
        <w:t>ringar när det gäller LSS och tillsynen inom socialtjänstens område.</w:t>
      </w:r>
    </w:p>
    <w:p w:rsidR="007F2F03" w:rsidRPr="008B3510" w:rsidRDefault="007F2F03" w:rsidP="007F2F03">
      <w:pPr>
        <w:pStyle w:val="Normaltindrag"/>
      </w:pPr>
      <w:r w:rsidRPr="008B3510">
        <w:t>Styrelsen gör dock bedömningen att det finns anledning att – utan avva</w:t>
      </w:r>
      <w:r w:rsidRPr="008B3510">
        <w:t>k</w:t>
      </w:r>
      <w:r w:rsidRPr="008B3510">
        <w:t>tan på utredningsresultaten och det därpå följande arbetet inom Regering</w:t>
      </w:r>
      <w:r w:rsidRPr="008B3510">
        <w:t>s</w:t>
      </w:r>
      <w:r w:rsidRPr="008B3510">
        <w:t xml:space="preserve">kansliet </w:t>
      </w:r>
      <w:r w:rsidR="001D1A36" w:rsidRPr="008B3510">
        <w:t>–</w:t>
      </w:r>
      <w:r w:rsidRPr="008B3510">
        <w:t xml:space="preserve"> överväga dels förbättringar av den statliga tillsynen av bostad med särskild service enligt LSS, dels åtgärder för att kommuner</w:t>
      </w:r>
      <w:r w:rsidR="00607381" w:rsidRPr="008B3510">
        <w:t xml:space="preserve"> inte ska</w:t>
      </w:r>
      <w:r w:rsidRPr="008B3510">
        <w:t xml:space="preserve"> </w:t>
      </w:r>
      <w:r w:rsidR="00F14BE9" w:rsidRPr="008B3510">
        <w:t>underl</w:t>
      </w:r>
      <w:r w:rsidR="00F14BE9" w:rsidRPr="008B3510">
        <w:t>å</w:t>
      </w:r>
      <w:r w:rsidR="00F14BE9" w:rsidRPr="008B3510">
        <w:t>t</w:t>
      </w:r>
      <w:r w:rsidR="00607381" w:rsidRPr="008B3510">
        <w:t>a</w:t>
      </w:r>
      <w:r w:rsidR="00F14BE9" w:rsidRPr="008B3510">
        <w:t xml:space="preserve"> att följa </w:t>
      </w:r>
      <w:r w:rsidR="00607381" w:rsidRPr="008B3510">
        <w:t xml:space="preserve">egna beslut </w:t>
      </w:r>
      <w:r w:rsidRPr="008B3510">
        <w:t xml:space="preserve">att bevilja en person bostad med särskild service.  </w:t>
      </w:r>
    </w:p>
    <w:p w:rsidR="007F2F03" w:rsidRPr="008B3510" w:rsidRDefault="007F2F03" w:rsidP="007F2F03">
      <w:pPr>
        <w:pStyle w:val="Rubrik3"/>
        <w:rPr>
          <w:noProof w:val="0"/>
        </w:rPr>
      </w:pPr>
      <w:bookmarkStart w:id="29" w:name="_Toc163967662"/>
      <w:r w:rsidRPr="008B3510">
        <w:rPr>
          <w:noProof w:val="0"/>
        </w:rPr>
        <w:t>Förbättrad statlig tillsyn av bostad med särskild service</w:t>
      </w:r>
      <w:bookmarkEnd w:id="29"/>
    </w:p>
    <w:p w:rsidR="007F2F03" w:rsidRPr="008B3510" w:rsidRDefault="007F2F03" w:rsidP="007F2F03">
      <w:r w:rsidRPr="008B3510">
        <w:t>I granskningen framkommer en rad omständigheter som visar att det finns brister i länsstyrelsernas tillsyn. Exempel på sådana omständigheter är att länsstyrelsernas tillsyn är alltför sårbar, att tillsynen över kommunala ver</w:t>
      </w:r>
      <w:r w:rsidRPr="008B3510">
        <w:t>k</w:t>
      </w:r>
      <w:r w:rsidRPr="008B3510">
        <w:t xml:space="preserve">samheter </w:t>
      </w:r>
      <w:r w:rsidR="00C02BAA" w:rsidRPr="008B3510">
        <w:t>förekommer</w:t>
      </w:r>
      <w:r w:rsidRPr="008B3510">
        <w:t xml:space="preserve"> alltför sällan och att uppföljning av hur kommunerna rättat sig efter kritik </w:t>
      </w:r>
      <w:r w:rsidR="00C02BAA" w:rsidRPr="008B3510">
        <w:t xml:space="preserve">inte </w:t>
      </w:r>
      <w:r w:rsidRPr="008B3510">
        <w:t>görs</w:t>
      </w:r>
      <w:r w:rsidR="00C02BAA" w:rsidRPr="008B3510">
        <w:t xml:space="preserve"> i tillräcklig utsträckning</w:t>
      </w:r>
      <w:r w:rsidRPr="008B3510">
        <w:t>. Det finns också brister i uppföljningen av hur länsstyrelserna använder möjligheten att ansöka om sanktionsavgift hos länsrätterna. Granskningen visar dessutom att länsstyre</w:t>
      </w:r>
      <w:r w:rsidRPr="008B3510">
        <w:t>l</w:t>
      </w:r>
      <w:r w:rsidRPr="008B3510">
        <w:t>sernas tillsyn inte är li</w:t>
      </w:r>
      <w:r w:rsidRPr="008B3510">
        <w:t>k</w:t>
      </w:r>
      <w:r w:rsidRPr="008B3510">
        <w:t>värdig.</w:t>
      </w:r>
    </w:p>
    <w:p w:rsidR="00193951" w:rsidRPr="008B3510" w:rsidRDefault="00193951" w:rsidP="00193951">
      <w:pPr>
        <w:pStyle w:val="Normaltindrag"/>
      </w:pPr>
      <w:r w:rsidRPr="008B3510">
        <w:t>Vad gäller Socialstyrelsens tillsynsansvar anser Riksrevisionen att my</w:t>
      </w:r>
      <w:r w:rsidRPr="008B3510">
        <w:t>n</w:t>
      </w:r>
      <w:r w:rsidRPr="008B3510">
        <w:t>digheten har följt upp och redovisat verksamh</w:t>
      </w:r>
      <w:r w:rsidRPr="008B3510">
        <w:t>e</w:t>
      </w:r>
      <w:r w:rsidRPr="008B3510">
        <w:t>ten i enlighet med de krav som regeringen ställt. Den samverkan mellan Socialst</w:t>
      </w:r>
      <w:r w:rsidRPr="008B3510">
        <w:t>y</w:t>
      </w:r>
      <w:r w:rsidRPr="008B3510">
        <w:t>relsen och länsstyrelserna som förutsätts leder dock till oklarhet om vad Socialstyrelsens centrala til</w:t>
      </w:r>
      <w:r w:rsidRPr="008B3510">
        <w:t>l</w:t>
      </w:r>
      <w:r w:rsidRPr="008B3510">
        <w:t>synsansvar består i och vem som har det yttersta ansvaret för tillsynen.</w:t>
      </w:r>
    </w:p>
    <w:p w:rsidR="007F2F03" w:rsidRPr="008B3510" w:rsidRDefault="007F2F03" w:rsidP="007F2F03">
      <w:pPr>
        <w:pStyle w:val="Normaltindrag"/>
        <w:rPr>
          <w:i/>
        </w:rPr>
      </w:pPr>
      <w:r w:rsidRPr="008B3510">
        <w:t>Styrelsen anser att de redovisade bristerna i länsstyrelse</w:t>
      </w:r>
      <w:r w:rsidR="00EB226A" w:rsidRPr="008B3510">
        <w:t>r</w:t>
      </w:r>
      <w:r w:rsidRPr="008B3510">
        <w:t>n</w:t>
      </w:r>
      <w:r w:rsidR="00EB226A" w:rsidRPr="008B3510">
        <w:t>a</w:t>
      </w:r>
      <w:r w:rsidRPr="008B3510">
        <w:t>s tillsyn är så omfattande att regeringen bör ta initiativ till förbättringar utan att avvakta den pågående utredningen om tillsyn inom socialtjänsten. Tillsynen bör enligt styrelsens uppfattning både förstärkas och göras mer likvärdig. En väl fung</w:t>
      </w:r>
      <w:r w:rsidRPr="008B3510">
        <w:t>e</w:t>
      </w:r>
      <w:r w:rsidRPr="008B3510">
        <w:t>rande statlig tillsyn är ett viktigt instrument för att säkerställa att en rättighet</w:t>
      </w:r>
      <w:r w:rsidRPr="008B3510">
        <w:t>s</w:t>
      </w:r>
      <w:r w:rsidRPr="008B3510">
        <w:t xml:space="preserve">lagstiftning som LSS tillämpas i enlighet med lagstiftarens intentioner. </w:t>
      </w:r>
      <w:r w:rsidR="00607381" w:rsidRPr="008B3510">
        <w:t>Inn</w:t>
      </w:r>
      <w:r w:rsidR="00607381" w:rsidRPr="008B3510">
        <w:t>e</w:t>
      </w:r>
      <w:r w:rsidR="00607381" w:rsidRPr="008B3510">
        <w:t xml:space="preserve">börden av Socialstyrelsens centrala tillsynsansvar bör också preciseras. </w:t>
      </w:r>
    </w:p>
    <w:p w:rsidR="007F2F03" w:rsidRPr="008B3510" w:rsidRDefault="0083652C" w:rsidP="007F2F03">
      <w:pPr>
        <w:pStyle w:val="Rubrik3"/>
        <w:rPr>
          <w:noProof w:val="0"/>
        </w:rPr>
      </w:pPr>
      <w:bookmarkStart w:id="30" w:name="_Toc163967663"/>
      <w:r w:rsidRPr="008B3510">
        <w:rPr>
          <w:noProof w:val="0"/>
        </w:rPr>
        <w:t xml:space="preserve">Åtgärder mot </w:t>
      </w:r>
      <w:r w:rsidR="007F2F03" w:rsidRPr="008B3510">
        <w:rPr>
          <w:noProof w:val="0"/>
        </w:rPr>
        <w:t>att kommuner inte följer egna beslut</w:t>
      </w:r>
      <w:bookmarkEnd w:id="30"/>
    </w:p>
    <w:p w:rsidR="007F2F03" w:rsidRPr="008B3510" w:rsidRDefault="006A71A3" w:rsidP="007F2F03">
      <w:r w:rsidRPr="008B3510">
        <w:t xml:space="preserve">I </w:t>
      </w:r>
      <w:r w:rsidR="007F2F03" w:rsidRPr="008B3510">
        <w:t>granskningsrapporten</w:t>
      </w:r>
      <w:r w:rsidR="00607381" w:rsidRPr="008B3510">
        <w:t xml:space="preserve"> </w:t>
      </w:r>
      <w:r w:rsidRPr="008B3510">
        <w:t xml:space="preserve">anges </w:t>
      </w:r>
      <w:r w:rsidR="007F2F03" w:rsidRPr="008B3510">
        <w:t>exempel på rätt</w:t>
      </w:r>
      <w:r w:rsidR="001D1A36" w:rsidRPr="008B3510">
        <w:t>s</w:t>
      </w:r>
      <w:r w:rsidR="007F2F03" w:rsidRPr="008B3510">
        <w:t>säkerhetsproblem som kan hänföras till kommunernas hantering av äre</w:t>
      </w:r>
      <w:r w:rsidR="007F2F03" w:rsidRPr="008B3510">
        <w:t>n</w:t>
      </w:r>
      <w:r w:rsidR="007F2F03" w:rsidRPr="008B3510">
        <w:t xml:space="preserve">den om bostad med särskild service enligt LSS. </w:t>
      </w:r>
      <w:r w:rsidRPr="008B3510">
        <w:t>Liknande exempel anges också i rapporter från Socialst</w:t>
      </w:r>
      <w:r w:rsidRPr="008B3510">
        <w:t>y</w:t>
      </w:r>
      <w:r w:rsidRPr="008B3510">
        <w:t xml:space="preserve">relsen och länsstyrelserna som Riksrevisionen redovisar. </w:t>
      </w:r>
      <w:r w:rsidR="007F2F03" w:rsidRPr="008B3510">
        <w:t>Exempel på sådana rättss</w:t>
      </w:r>
      <w:r w:rsidR="007F2F03" w:rsidRPr="008B3510">
        <w:t>ä</w:t>
      </w:r>
      <w:r w:rsidR="007F2F03" w:rsidRPr="008B3510">
        <w:t>kerhetsproblem är att kommunerna inte verkställer sina egna beslut eller att man avslår ansökningar om bostad med sär</w:t>
      </w:r>
      <w:r w:rsidRPr="008B3510">
        <w:t xml:space="preserve">skild service trots att kommunen </w:t>
      </w:r>
      <w:r w:rsidR="007F2F03" w:rsidRPr="008B3510">
        <w:t>bedömt att individen har behov av</w:t>
      </w:r>
      <w:r w:rsidR="001D1A36" w:rsidRPr="008B3510">
        <w:t xml:space="preserve"> en</w:t>
      </w:r>
      <w:r w:rsidR="007F2F03" w:rsidRPr="008B3510">
        <w:t xml:space="preserve"> sådan bostad. Det för</w:t>
      </w:r>
      <w:r w:rsidR="007F2F03" w:rsidRPr="008B3510">
        <w:t>e</w:t>
      </w:r>
      <w:r w:rsidR="007F2F03" w:rsidRPr="008B3510">
        <w:t>kommer också att kommunerna trotsar domstolsutslag so</w:t>
      </w:r>
      <w:r w:rsidR="00C02BAA" w:rsidRPr="008B3510">
        <w:t xml:space="preserve">m ger en person rätt till </w:t>
      </w:r>
      <w:r w:rsidR="007F2F03" w:rsidRPr="008B3510">
        <w:t>bostad</w:t>
      </w:r>
      <w:r w:rsidR="00C02BAA" w:rsidRPr="008B3510">
        <w:t xml:space="preserve"> med särskild service</w:t>
      </w:r>
      <w:r w:rsidR="007F2F03" w:rsidRPr="008B3510">
        <w:t>.</w:t>
      </w:r>
      <w:r w:rsidR="00607381" w:rsidRPr="008B3510">
        <w:t xml:space="preserve"> </w:t>
      </w:r>
      <w:r w:rsidR="00D31717" w:rsidRPr="008B3510">
        <w:t>L</w:t>
      </w:r>
      <w:r w:rsidR="00607381" w:rsidRPr="008B3510">
        <w:t xml:space="preserve">änsstyrelserna </w:t>
      </w:r>
      <w:r w:rsidR="00D31717" w:rsidRPr="008B3510">
        <w:t xml:space="preserve">har möjlighet </w:t>
      </w:r>
      <w:r w:rsidR="00607381" w:rsidRPr="008B3510">
        <w:t>a</w:t>
      </w:r>
      <w:r w:rsidR="00D31717" w:rsidRPr="008B3510">
        <w:t>t</w:t>
      </w:r>
      <w:r w:rsidR="00607381" w:rsidRPr="008B3510">
        <w:t>t ansöka om sanktionsavgift hos länsrätt</w:t>
      </w:r>
      <w:r w:rsidR="00D31717" w:rsidRPr="008B3510">
        <w:t xml:space="preserve"> i de fall</w:t>
      </w:r>
      <w:r w:rsidR="00607381" w:rsidRPr="008B3510">
        <w:t xml:space="preserve"> då en kommun inte följer ett </w:t>
      </w:r>
      <w:r w:rsidR="00EB226A" w:rsidRPr="008B3510">
        <w:t xml:space="preserve">sådant </w:t>
      </w:r>
      <w:r w:rsidR="00607381" w:rsidRPr="008B3510">
        <w:t>do</w:t>
      </w:r>
      <w:r w:rsidR="00607381" w:rsidRPr="008B3510">
        <w:t>m</w:t>
      </w:r>
      <w:r w:rsidR="00607381" w:rsidRPr="008B3510">
        <w:t>stol</w:t>
      </w:r>
      <w:r w:rsidR="00607381" w:rsidRPr="008B3510">
        <w:t>s</w:t>
      </w:r>
      <w:r w:rsidR="00607381" w:rsidRPr="008B3510">
        <w:t xml:space="preserve">utslag. </w:t>
      </w:r>
    </w:p>
    <w:p w:rsidR="006A71A3" w:rsidRPr="008B3510" w:rsidRDefault="007F2F03" w:rsidP="007F2F03">
      <w:pPr>
        <w:pStyle w:val="Normaltindrag"/>
      </w:pPr>
      <w:r w:rsidRPr="008B3510">
        <w:t>Granskningsresultaten visar att det har blivit vanligare att kommuner</w:t>
      </w:r>
      <w:r w:rsidR="00D31717" w:rsidRPr="008B3510">
        <w:t xml:space="preserve"> som beviljat en enskild rätt till bostad med särskild service</w:t>
      </w:r>
      <w:r w:rsidRPr="008B3510">
        <w:t xml:space="preserve"> inte verkställer</w:t>
      </w:r>
      <w:r w:rsidR="00D31717" w:rsidRPr="008B3510">
        <w:t xml:space="preserve"> detta</w:t>
      </w:r>
      <w:r w:rsidRPr="008B3510">
        <w:t xml:space="preserve"> b</w:t>
      </w:r>
      <w:r w:rsidRPr="008B3510">
        <w:t>e</w:t>
      </w:r>
      <w:r w:rsidRPr="008B3510">
        <w:t>slut. Av rapporten framgår att ökningen av antalet gynnande beslut som inte verkställs sammanfallit med införandet av möjligheten för länsst</w:t>
      </w:r>
      <w:r w:rsidRPr="008B3510">
        <w:t>y</w:t>
      </w:r>
      <w:r w:rsidRPr="008B3510">
        <w:t>relserna att ansöka om sanktionsavgift</w:t>
      </w:r>
      <w:r w:rsidR="006A71A3" w:rsidRPr="008B3510">
        <w:t xml:space="preserve"> för kommuner som inte följer do</w:t>
      </w:r>
      <w:r w:rsidR="006A71A3" w:rsidRPr="008B3510">
        <w:t>m</w:t>
      </w:r>
      <w:r w:rsidR="006A71A3" w:rsidRPr="008B3510">
        <w:t>stolsutslag.</w:t>
      </w:r>
    </w:p>
    <w:p w:rsidR="007F2F03" w:rsidRPr="008B3510" w:rsidRDefault="007F2F03" w:rsidP="007F2F03">
      <w:pPr>
        <w:pStyle w:val="Normaltindrag"/>
      </w:pPr>
      <w:r w:rsidRPr="008B3510">
        <w:t>Styrelsens bedömning är att mö</w:t>
      </w:r>
      <w:r w:rsidRPr="008B3510">
        <w:t>j</w:t>
      </w:r>
      <w:r w:rsidRPr="008B3510">
        <w:t>ligheterna att ingripa mot kommuner som inte följer sina egna beslut bör öka eftersom nuvarande regelverk förefaller otil</w:t>
      </w:r>
      <w:r w:rsidRPr="008B3510">
        <w:t>l</w:t>
      </w:r>
      <w:r w:rsidRPr="008B3510">
        <w:t>räckligt för att uppnå rätt</w:t>
      </w:r>
      <w:r w:rsidR="001D1A36" w:rsidRPr="008B3510">
        <w:t>s</w:t>
      </w:r>
      <w:r w:rsidRPr="008B3510">
        <w:t>säkerhet för den enskilde. Styrelsen anser att regeringen bör se över</w:t>
      </w:r>
      <w:r w:rsidR="0083652C" w:rsidRPr="008B3510">
        <w:t xml:space="preserve"> statens</w:t>
      </w:r>
      <w:r w:rsidRPr="008B3510">
        <w:t xml:space="preserve"> möjlighete</w:t>
      </w:r>
      <w:r w:rsidR="0083652C" w:rsidRPr="008B3510">
        <w:t>r att agera mot</w:t>
      </w:r>
      <w:r w:rsidRPr="008B3510">
        <w:t xml:space="preserve"> </w:t>
      </w:r>
      <w:r w:rsidR="0083652C" w:rsidRPr="008B3510">
        <w:t>kommuner som u</w:t>
      </w:r>
      <w:r w:rsidR="0083652C" w:rsidRPr="008B3510">
        <w:t>n</w:t>
      </w:r>
      <w:r w:rsidR="0083652C" w:rsidRPr="008B3510">
        <w:t xml:space="preserve">derlåter att </w:t>
      </w:r>
      <w:r w:rsidR="006A71A3" w:rsidRPr="008B3510">
        <w:t xml:space="preserve">verkställa </w:t>
      </w:r>
      <w:r w:rsidRPr="008B3510">
        <w:t>sina egna b</w:t>
      </w:r>
      <w:r w:rsidRPr="008B3510">
        <w:t>e</w:t>
      </w:r>
      <w:r w:rsidRPr="008B3510">
        <w:t xml:space="preserve">slut.    </w:t>
      </w:r>
    </w:p>
    <w:p w:rsidR="007F2F03" w:rsidRPr="008B3510" w:rsidRDefault="007F2F03" w:rsidP="007F2F03">
      <w:pPr>
        <w:pStyle w:val="Rubrik2"/>
      </w:pPr>
      <w:bookmarkStart w:id="31" w:name="_Toc163967664"/>
      <w:r w:rsidRPr="008B3510">
        <w:t>Återrapportering till riksdagen</w:t>
      </w:r>
      <w:bookmarkEnd w:id="31"/>
    </w:p>
    <w:p w:rsidR="007F2F03" w:rsidRPr="008B3510" w:rsidRDefault="007F2F03" w:rsidP="007F2F03">
      <w:r w:rsidRPr="008B3510">
        <w:t>Som framgått av övervägandena ovan ser styrelsen allvarligt på Riksrevisi</w:t>
      </w:r>
      <w:r w:rsidRPr="008B3510">
        <w:t>o</w:t>
      </w:r>
      <w:r w:rsidRPr="008B3510">
        <w:t>nens granskningsresultat. Styrelsen anser att den bristande rättssäkerheten för den enskilde vid tillämpningen av reglerna om bostad med särskild service enligt LSS kräver snara åtgärder. De utredningar som pågår inom området har ännu inte avslutats</w:t>
      </w:r>
      <w:r w:rsidR="001D1A36" w:rsidRPr="008B3510">
        <w:t>,</w:t>
      </w:r>
      <w:r w:rsidRPr="008B3510">
        <w:t xml:space="preserve"> och styrelsen anser inte att resultatet av dessa bör avva</w:t>
      </w:r>
      <w:r w:rsidRPr="008B3510">
        <w:t>k</w:t>
      </w:r>
      <w:r w:rsidRPr="008B3510">
        <w:t>tas. Styrelsen föreslår därför att regeringen återrapporter</w:t>
      </w:r>
      <w:r w:rsidR="00D31717" w:rsidRPr="008B3510">
        <w:t>ar</w:t>
      </w:r>
      <w:r w:rsidRPr="008B3510">
        <w:t xml:space="preserve"> till riksdagen vilka åtgärder som vidtagits i anledning av styrel</w:t>
      </w:r>
      <w:r w:rsidR="00E474BA" w:rsidRPr="008B3510">
        <w:t xml:space="preserve">sens förslag om en </w:t>
      </w:r>
      <w:r w:rsidR="000B6185" w:rsidRPr="008B3510">
        <w:t xml:space="preserve">mer </w:t>
      </w:r>
      <w:r w:rsidR="00E474BA" w:rsidRPr="008B3510">
        <w:t xml:space="preserve">rättssäker </w:t>
      </w:r>
      <w:r w:rsidRPr="008B3510">
        <w:t>ti</w:t>
      </w:r>
      <w:r w:rsidRPr="008B3510">
        <w:t>l</w:t>
      </w:r>
      <w:r w:rsidRPr="008B3510">
        <w:t xml:space="preserve">lämpning av LSS. </w:t>
      </w:r>
    </w:p>
    <w:p w:rsidR="003C6497" w:rsidRPr="008B3510" w:rsidRDefault="007F2F03" w:rsidP="003C6497">
      <w:pPr>
        <w:pStyle w:val="Rubrik2"/>
      </w:pPr>
      <w:bookmarkStart w:id="32" w:name="_Toc163967665"/>
      <w:r w:rsidRPr="008B3510">
        <w:t>Styrelsens förslag</w:t>
      </w:r>
      <w:bookmarkEnd w:id="32"/>
    </w:p>
    <w:p w:rsidR="003C6497" w:rsidRPr="008B3510" w:rsidRDefault="003C6497" w:rsidP="003C6497">
      <w:r w:rsidRPr="008B3510">
        <w:t>Styrelsen föreslår sammanfattningsvis att riksdagen begär att</w:t>
      </w:r>
    </w:p>
    <w:p w:rsidR="00CE2431" w:rsidRPr="008B3510" w:rsidRDefault="00CE2431" w:rsidP="00963A32">
      <w:pPr>
        <w:numPr>
          <w:ilvl w:val="1"/>
          <w:numId w:val="8"/>
        </w:numPr>
        <w:tabs>
          <w:tab w:val="clear" w:pos="1440"/>
          <w:tab w:val="num" w:pos="360"/>
        </w:tabs>
        <w:ind w:left="360"/>
      </w:pPr>
      <w:r w:rsidRPr="008B3510">
        <w:t xml:space="preserve">regeringen vidtar åtgärder för en </w:t>
      </w:r>
      <w:r w:rsidR="00D26DD6" w:rsidRPr="008B3510">
        <w:t xml:space="preserve">mer </w:t>
      </w:r>
      <w:r w:rsidRPr="008B3510">
        <w:t xml:space="preserve">rättssäker tillämpning av LSS, genom att dels stärka tillsynen av bostad med särskild service, </w:t>
      </w:r>
      <w:r w:rsidR="0083652C" w:rsidRPr="008B3510">
        <w:t xml:space="preserve">dels se över statens möjligheter att vidta åtgärder mot kommuner som underlåter att följa sina beslut på detta område </w:t>
      </w:r>
      <w:r w:rsidR="00E95CBF" w:rsidRPr="008B3510">
        <w:t>och</w:t>
      </w:r>
      <w:r w:rsidR="00D31717" w:rsidRPr="008B3510">
        <w:t xml:space="preserve"> att</w:t>
      </w:r>
    </w:p>
    <w:p w:rsidR="00CE2431" w:rsidRPr="008B3510" w:rsidRDefault="00CE2431" w:rsidP="00963A32">
      <w:pPr>
        <w:numPr>
          <w:ilvl w:val="1"/>
          <w:numId w:val="8"/>
        </w:numPr>
        <w:tabs>
          <w:tab w:val="clear" w:pos="1440"/>
          <w:tab w:val="num" w:pos="360"/>
        </w:tabs>
        <w:ind w:left="360"/>
      </w:pPr>
      <w:r w:rsidRPr="008B3510">
        <w:t xml:space="preserve">regeringen återkommer till riksdagen med en </w:t>
      </w:r>
      <w:r w:rsidR="00E25468" w:rsidRPr="008B3510">
        <w:t>redovisning</w:t>
      </w:r>
      <w:r w:rsidRPr="008B3510">
        <w:t xml:space="preserve"> av vilka åtgä</w:t>
      </w:r>
      <w:r w:rsidRPr="008B3510">
        <w:t>r</w:t>
      </w:r>
      <w:r w:rsidRPr="008B3510">
        <w:t xml:space="preserve">der som vidtagits för att åstadkomma en </w:t>
      </w:r>
      <w:r w:rsidR="00691634" w:rsidRPr="008B3510">
        <w:t xml:space="preserve">mer </w:t>
      </w:r>
      <w:r w:rsidRPr="008B3510">
        <w:t xml:space="preserve">rättssäker tillämpning av </w:t>
      </w:r>
      <w:r w:rsidR="00E95CBF" w:rsidRPr="008B3510">
        <w:t>LSS.</w:t>
      </w:r>
    </w:p>
    <w:p w:rsidR="00386556" w:rsidRPr="008B3510" w:rsidRDefault="00386556" w:rsidP="00CE2431"/>
    <w:p w:rsidR="00386556" w:rsidRPr="008B3510" w:rsidRDefault="00386556" w:rsidP="00386556">
      <w:pPr>
        <w:pStyle w:val="Tryckort"/>
        <w:framePr w:wrap="around" w:hAnchor="page" w:x="1210" w:y="12608"/>
        <w:jc w:val="right"/>
      </w:pPr>
      <w:r w:rsidRPr="008B3510">
        <w:t>Elanders, Vällingby 2007</w:t>
      </w:r>
    </w:p>
    <w:p w:rsidR="007F2F03" w:rsidRPr="008B3510" w:rsidRDefault="007F2F03" w:rsidP="00386556">
      <w:pPr>
        <w:pStyle w:val="Normaltindrag"/>
      </w:pPr>
    </w:p>
    <w:sectPr w:rsidR="007F2F03" w:rsidRPr="008B351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498" w:rsidRPr="008B3510" w:rsidRDefault="00606498" w:rsidP="003532AB">
      <w:r w:rsidRPr="008B3510">
        <w:separator/>
      </w:r>
    </w:p>
  </w:endnote>
  <w:endnote w:type="continuationSeparator" w:id="0">
    <w:p w:rsidR="00606498" w:rsidRPr="008B3510" w:rsidRDefault="00606498" w:rsidP="003532AB">
      <w:r w:rsidRPr="008B35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fotV"/>
      <w:framePr w:w="8732" w:h="284" w:hRule="exact" w:hSpace="0" w:vSpace="0" w:wrap="around" w:xAlign="inside" w:y="13042" w:anchorLock="0"/>
    </w:pP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Pr="008B3510">
      <w:t>2</w:t>
    </w:r>
    <w:r w:rsidRPr="008B3510">
      <w:fldChar w:fldCharType="end"/>
    </w:r>
  </w:p>
  <w:p w:rsidR="001A62B0" w:rsidRPr="008B3510" w:rsidRDefault="001A62B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fotV"/>
      <w:framePr w:w="8732" w:h="284" w:hRule="exact" w:hSpace="0" w:vSpace="0" w:wrap="around" w:xAlign="inside" w:y="13042" w:anchorLock="0"/>
    </w:pP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009D7B79" w:rsidRPr="008B3510">
      <w:t>12</w:t>
    </w:r>
    <w:r w:rsidRPr="008B3510">
      <w:fldChar w:fldCharType="end"/>
    </w:r>
  </w:p>
  <w:p w:rsidR="001A62B0" w:rsidRPr="008B3510" w:rsidRDefault="001A62B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fotH"/>
      <w:framePr w:w="8732" w:h="284" w:hRule="exact" w:hSpace="0" w:vSpace="0" w:wrap="around" w:xAlign="inside" w:y="13042" w:anchorLock="0"/>
    </w:pP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009D7B79" w:rsidRPr="008B3510">
      <w:t>11</w:t>
    </w:r>
    <w:r w:rsidRPr="008B3510">
      <w:fldChar w:fldCharType="end"/>
    </w:r>
  </w:p>
  <w:p w:rsidR="001A62B0" w:rsidRPr="008B3510" w:rsidRDefault="001A62B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fotV"/>
      <w:framePr w:w="8732" w:h="284" w:hRule="exact" w:hSpace="0" w:vSpace="0" w:wrap="around" w:xAlign="inside" w:y="13042" w:anchorLock="0"/>
    </w:pPr>
    <w:r w:rsidRPr="008B3510">
      <w:fldChar w:fldCharType="begin" w:fldLock="1"/>
    </w:r>
    <w:r w:rsidRPr="008B3510">
      <w:instrText xml:space="preserve"> if </w:instrText>
    </w:r>
    <w:r w:rsidRPr="008B3510">
      <w:fldChar w:fldCharType="begin" w:fldLock="1"/>
    </w:r>
    <w:r w:rsidRPr="008B3510">
      <w:instrText xml:space="preserve"> = </w:instrText>
    </w:r>
    <w:r w:rsidRPr="008B3510">
      <w:fldChar w:fldCharType="begin" w:fldLock="1"/>
    </w:r>
    <w:r w:rsidRPr="008B3510">
      <w:instrText xml:space="preserve"> = </w:instrText>
    </w:r>
    <w:r w:rsidRPr="008B3510">
      <w:fldChar w:fldCharType="begin" w:fldLock="1"/>
    </w:r>
    <w:r w:rsidRPr="008B3510">
      <w:instrText xml:space="preserve"> page</w:instrText>
    </w:r>
    <w:r w:rsidRPr="008B3510">
      <w:fldChar w:fldCharType="separate"/>
    </w:r>
    <w:r w:rsidR="009D7B79" w:rsidRPr="008B3510">
      <w:instrText>4</w:instrText>
    </w:r>
    <w:r w:rsidRPr="008B3510">
      <w:fldChar w:fldCharType="end"/>
    </w:r>
    <w:r w:rsidRPr="008B3510">
      <w:instrText xml:space="preserve">/2 </w:instrText>
    </w:r>
    <w:r w:rsidRPr="008B3510">
      <w:fldChar w:fldCharType="separate"/>
    </w:r>
    <w:r w:rsidR="009D7B79" w:rsidRPr="008B3510">
      <w:instrText>2</w:instrText>
    </w:r>
    <w:r w:rsidRPr="008B3510">
      <w:fldChar w:fldCharType="end"/>
    </w:r>
    <w:r w:rsidRPr="008B3510">
      <w:instrText xml:space="preserve"> - </w:instrText>
    </w:r>
    <w:r w:rsidRPr="008B3510">
      <w:fldChar w:fldCharType="begin" w:fldLock="1"/>
    </w:r>
    <w:r w:rsidRPr="008B3510">
      <w:instrText xml:space="preserve"> = int(</w:instrText>
    </w:r>
    <w:r w:rsidRPr="008B3510">
      <w:fldChar w:fldCharType="begin" w:fldLock="1"/>
    </w:r>
    <w:r w:rsidRPr="008B3510">
      <w:instrText xml:space="preserve"> page</w:instrText>
    </w:r>
    <w:r w:rsidRPr="008B3510">
      <w:fldChar w:fldCharType="separate"/>
    </w:r>
    <w:r w:rsidR="009D7B79" w:rsidRPr="008B3510">
      <w:instrText>4</w:instrText>
    </w:r>
    <w:r w:rsidRPr="008B3510">
      <w:fldChar w:fldCharType="end"/>
    </w:r>
    <w:r w:rsidRPr="008B3510">
      <w:instrText xml:space="preserve">/2) </w:instrText>
    </w:r>
    <w:r w:rsidRPr="008B3510">
      <w:fldChar w:fldCharType="separate"/>
    </w:r>
    <w:r w:rsidR="009D7B79" w:rsidRPr="008B3510">
      <w:instrText>2</w:instrText>
    </w:r>
    <w:r w:rsidRPr="008B3510">
      <w:fldChar w:fldCharType="end"/>
    </w:r>
    <w:r w:rsidRPr="008B3510">
      <w:fldChar w:fldCharType="separate"/>
    </w:r>
    <w:r w:rsidR="009D7B79" w:rsidRPr="008B3510">
      <w:instrText>0</w:instrText>
    </w:r>
    <w:r w:rsidRPr="008B3510">
      <w:fldChar w:fldCharType="end"/>
    </w:r>
    <w:r w:rsidRPr="008B3510">
      <w:instrText xml:space="preserve"> = 0 "</w:instrText>
    </w: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009D7B79" w:rsidRPr="008B3510">
      <w:instrText>4</w:instrText>
    </w:r>
    <w:r w:rsidRPr="008B3510">
      <w:fldChar w:fldCharType="end"/>
    </w:r>
  </w:p>
  <w:p w:rsidR="009D7B79" w:rsidRPr="008B3510" w:rsidRDefault="001A62B0">
    <w:pPr>
      <w:pStyle w:val="SidfotV"/>
      <w:framePr w:w="8732" w:h="284" w:hRule="exact" w:hSpace="0" w:vSpace="0" w:wrap="around" w:xAlign="inside" w:y="13042" w:anchorLock="0"/>
    </w:pPr>
    <w:r w:rsidRPr="008B3510">
      <w:instrText>""</w:instrText>
    </w: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Pr="008B3510">
      <w:instrText>5</w:instrText>
    </w:r>
    <w:r w:rsidRPr="008B3510">
      <w:fldChar w:fldCharType="end"/>
    </w:r>
    <w:r w:rsidRPr="008B3510">
      <w:instrText>"</w:instrText>
    </w:r>
    <w:r w:rsidRPr="008B3510">
      <w:fldChar w:fldCharType="separate"/>
    </w:r>
    <w:r w:rsidR="009D7B79" w:rsidRPr="008B3510">
      <w:t>4</w:t>
    </w:r>
  </w:p>
  <w:p w:rsidR="001A62B0" w:rsidRPr="008B3510" w:rsidRDefault="001A62B0">
    <w:pPr>
      <w:pStyle w:val="SidfotH"/>
      <w:framePr w:w="8732" w:h="284" w:hRule="exact" w:hSpace="0" w:vSpace="0" w:wrap="around" w:xAlign="inside" w:y="13042" w:anchorLock="0"/>
    </w:pPr>
    <w:r w:rsidRPr="008B3510">
      <w:fldChar w:fldCharType="end"/>
    </w:r>
  </w:p>
  <w:p w:rsidR="001A62B0" w:rsidRPr="008B3510" w:rsidRDefault="001A62B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fotV"/>
      <w:framePr w:w="8732" w:h="284" w:hRule="exact" w:hSpace="0" w:vSpace="0" w:wrap="around" w:xAlign="inside" w:y="13042" w:anchorLock="0"/>
    </w:pP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009D7B79" w:rsidRPr="008B3510">
      <w:t>14</w:t>
    </w:r>
    <w:r w:rsidRPr="008B3510">
      <w:fldChar w:fldCharType="end"/>
    </w:r>
  </w:p>
  <w:p w:rsidR="001A62B0" w:rsidRPr="008B3510" w:rsidRDefault="001A62B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fotH"/>
      <w:framePr w:w="8732" w:h="284" w:hRule="exact" w:hSpace="0" w:vSpace="0" w:wrap="around" w:xAlign="inside" w:y="13042" w:anchorLock="0"/>
    </w:pP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009D7B79" w:rsidRPr="008B3510">
      <w:t>15</w:t>
    </w:r>
    <w:r w:rsidRPr="008B3510">
      <w:fldChar w:fldCharType="end"/>
    </w:r>
  </w:p>
  <w:p w:rsidR="001A62B0" w:rsidRPr="008B3510" w:rsidRDefault="001A62B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fotV"/>
      <w:framePr w:w="8732" w:h="284" w:hRule="exact" w:hSpace="0" w:vSpace="0" w:wrap="around" w:xAlign="inside" w:y="13042" w:anchorLock="0"/>
    </w:pPr>
    <w:r w:rsidRPr="008B3510">
      <w:fldChar w:fldCharType="begin" w:fldLock="1"/>
    </w:r>
    <w:r w:rsidRPr="008B3510">
      <w:instrText xml:space="preserve"> if </w:instrText>
    </w:r>
    <w:r w:rsidRPr="008B3510">
      <w:fldChar w:fldCharType="begin" w:fldLock="1"/>
    </w:r>
    <w:r w:rsidRPr="008B3510">
      <w:instrText xml:space="preserve"> = </w:instrText>
    </w:r>
    <w:r w:rsidRPr="008B3510">
      <w:fldChar w:fldCharType="begin" w:fldLock="1"/>
    </w:r>
    <w:r w:rsidRPr="008B3510">
      <w:instrText xml:space="preserve"> = </w:instrText>
    </w:r>
    <w:r w:rsidRPr="008B3510">
      <w:fldChar w:fldCharType="begin" w:fldLock="1"/>
    </w:r>
    <w:r w:rsidRPr="008B3510">
      <w:instrText xml:space="preserve"> page</w:instrText>
    </w:r>
    <w:r w:rsidRPr="008B3510">
      <w:fldChar w:fldCharType="separate"/>
    </w:r>
    <w:r w:rsidR="009D7B79" w:rsidRPr="008B3510">
      <w:instrText>13</w:instrText>
    </w:r>
    <w:r w:rsidRPr="008B3510">
      <w:fldChar w:fldCharType="end"/>
    </w:r>
    <w:r w:rsidRPr="008B3510">
      <w:instrText xml:space="preserve">/2 </w:instrText>
    </w:r>
    <w:r w:rsidRPr="008B3510">
      <w:fldChar w:fldCharType="separate"/>
    </w:r>
    <w:r w:rsidR="009D7B79" w:rsidRPr="008B3510">
      <w:instrText>6,5</w:instrText>
    </w:r>
    <w:r w:rsidRPr="008B3510">
      <w:fldChar w:fldCharType="end"/>
    </w:r>
    <w:r w:rsidRPr="008B3510">
      <w:instrText xml:space="preserve"> - </w:instrText>
    </w:r>
    <w:r w:rsidRPr="008B3510">
      <w:fldChar w:fldCharType="begin" w:fldLock="1"/>
    </w:r>
    <w:r w:rsidRPr="008B3510">
      <w:instrText xml:space="preserve"> = int(</w:instrText>
    </w:r>
    <w:r w:rsidRPr="008B3510">
      <w:fldChar w:fldCharType="begin" w:fldLock="1"/>
    </w:r>
    <w:r w:rsidRPr="008B3510">
      <w:instrText xml:space="preserve"> page</w:instrText>
    </w:r>
    <w:r w:rsidRPr="008B3510">
      <w:fldChar w:fldCharType="separate"/>
    </w:r>
    <w:r w:rsidR="009D7B79" w:rsidRPr="008B3510">
      <w:instrText>13</w:instrText>
    </w:r>
    <w:r w:rsidRPr="008B3510">
      <w:fldChar w:fldCharType="end"/>
    </w:r>
    <w:r w:rsidRPr="008B3510">
      <w:instrText xml:space="preserve">/2) </w:instrText>
    </w:r>
    <w:r w:rsidRPr="008B3510">
      <w:fldChar w:fldCharType="separate"/>
    </w:r>
    <w:r w:rsidR="009D7B79" w:rsidRPr="008B3510">
      <w:instrText>6</w:instrText>
    </w:r>
    <w:r w:rsidRPr="008B3510">
      <w:fldChar w:fldCharType="end"/>
    </w:r>
    <w:r w:rsidRPr="008B3510">
      <w:fldChar w:fldCharType="separate"/>
    </w:r>
    <w:r w:rsidR="009D7B79" w:rsidRPr="008B3510">
      <w:instrText>0,5</w:instrText>
    </w:r>
    <w:r w:rsidRPr="008B3510">
      <w:fldChar w:fldCharType="end"/>
    </w:r>
    <w:r w:rsidRPr="008B3510">
      <w:instrText xml:space="preserve"> = 0 "</w:instrText>
    </w: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Pr="008B3510">
      <w:instrText>14</w:instrText>
    </w:r>
    <w:r w:rsidRPr="008B3510">
      <w:fldChar w:fldCharType="end"/>
    </w:r>
  </w:p>
  <w:p w:rsidR="001A62B0" w:rsidRPr="008B3510" w:rsidRDefault="001A62B0">
    <w:pPr>
      <w:pStyle w:val="SidfotH"/>
      <w:framePr w:w="8732" w:h="284" w:hRule="exact" w:hSpace="0" w:vSpace="0" w:wrap="around" w:xAlign="inside" w:y="13042" w:anchorLock="0"/>
    </w:pPr>
    <w:r w:rsidRPr="008B3510">
      <w:instrText>""</w:instrText>
    </w: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009D7B79" w:rsidRPr="008B3510">
      <w:instrText>13</w:instrText>
    </w:r>
    <w:r w:rsidRPr="008B3510">
      <w:fldChar w:fldCharType="end"/>
    </w:r>
    <w:r w:rsidRPr="008B3510">
      <w:instrText>"</w:instrText>
    </w:r>
    <w:r w:rsidRPr="008B3510">
      <w:fldChar w:fldCharType="separate"/>
    </w:r>
    <w:r w:rsidR="009D7B79" w:rsidRPr="008B3510">
      <w:t>13</w:t>
    </w:r>
    <w:r w:rsidRPr="008B3510">
      <w:fldChar w:fldCharType="end"/>
    </w:r>
  </w:p>
  <w:p w:rsidR="001A62B0" w:rsidRPr="008B3510" w:rsidRDefault="001A62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fotH"/>
      <w:framePr w:w="8732" w:h="284" w:hRule="exact" w:hSpace="0" w:vSpace="0" w:wrap="around" w:xAlign="inside" w:y="13042" w:anchorLock="0"/>
    </w:pP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Pr="008B3510">
      <w:t>3</w:t>
    </w:r>
    <w:r w:rsidRPr="008B3510">
      <w:fldChar w:fldCharType="end"/>
    </w:r>
  </w:p>
  <w:p w:rsidR="001A62B0" w:rsidRPr="008B3510" w:rsidRDefault="001A62B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fotV"/>
      <w:framePr w:w="8732" w:h="284" w:hRule="exact" w:hSpace="0" w:vSpace="0" w:wrap="around" w:xAlign="inside" w:y="13042" w:anchorLock="0"/>
    </w:pPr>
    <w:r w:rsidRPr="008B3510">
      <w:fldChar w:fldCharType="begin" w:fldLock="1"/>
    </w:r>
    <w:r w:rsidRPr="008B3510">
      <w:instrText xml:space="preserve"> if </w:instrText>
    </w:r>
    <w:r w:rsidRPr="008B3510">
      <w:fldChar w:fldCharType="begin" w:fldLock="1"/>
    </w:r>
    <w:r w:rsidRPr="008B3510">
      <w:instrText xml:space="preserve"> = </w:instrText>
    </w:r>
    <w:r w:rsidRPr="008B3510">
      <w:fldChar w:fldCharType="begin" w:fldLock="1"/>
    </w:r>
    <w:r w:rsidRPr="008B3510">
      <w:instrText xml:space="preserve"> = </w:instrText>
    </w:r>
    <w:r w:rsidRPr="008B3510">
      <w:fldChar w:fldCharType="begin" w:fldLock="1"/>
    </w:r>
    <w:r w:rsidRPr="008B3510">
      <w:instrText xml:space="preserve"> page</w:instrText>
    </w:r>
    <w:r w:rsidRPr="008B3510">
      <w:fldChar w:fldCharType="separate"/>
    </w:r>
    <w:r w:rsidR="008B3510">
      <w:rPr>
        <w:noProof/>
      </w:rPr>
      <w:instrText>1</w:instrText>
    </w:r>
    <w:r w:rsidRPr="008B3510">
      <w:fldChar w:fldCharType="end"/>
    </w:r>
    <w:r w:rsidRPr="008B3510">
      <w:instrText xml:space="preserve">/2 </w:instrText>
    </w:r>
    <w:r w:rsidRPr="008B3510">
      <w:fldChar w:fldCharType="separate"/>
    </w:r>
    <w:r w:rsidR="008B3510">
      <w:rPr>
        <w:noProof/>
      </w:rPr>
      <w:instrText>0,5</w:instrText>
    </w:r>
    <w:r w:rsidRPr="008B3510">
      <w:fldChar w:fldCharType="end"/>
    </w:r>
    <w:r w:rsidRPr="008B3510">
      <w:instrText xml:space="preserve"> - </w:instrText>
    </w:r>
    <w:r w:rsidRPr="008B3510">
      <w:fldChar w:fldCharType="begin" w:fldLock="1"/>
    </w:r>
    <w:r w:rsidRPr="008B3510">
      <w:instrText xml:space="preserve"> = int(</w:instrText>
    </w:r>
    <w:r w:rsidRPr="008B3510">
      <w:fldChar w:fldCharType="begin" w:fldLock="1"/>
    </w:r>
    <w:r w:rsidRPr="008B3510">
      <w:instrText xml:space="preserve"> page</w:instrText>
    </w:r>
    <w:r w:rsidRPr="008B3510">
      <w:fldChar w:fldCharType="separate"/>
    </w:r>
    <w:r w:rsidR="008B3510">
      <w:rPr>
        <w:noProof/>
      </w:rPr>
      <w:instrText>1</w:instrText>
    </w:r>
    <w:r w:rsidRPr="008B3510">
      <w:fldChar w:fldCharType="end"/>
    </w:r>
    <w:r w:rsidRPr="008B3510">
      <w:instrText xml:space="preserve">/2) </w:instrText>
    </w:r>
    <w:r w:rsidRPr="008B3510">
      <w:fldChar w:fldCharType="separate"/>
    </w:r>
    <w:r w:rsidR="008B3510">
      <w:rPr>
        <w:noProof/>
      </w:rPr>
      <w:instrText>0</w:instrText>
    </w:r>
    <w:r w:rsidRPr="008B3510">
      <w:fldChar w:fldCharType="end"/>
    </w:r>
    <w:r w:rsidRPr="008B3510">
      <w:fldChar w:fldCharType="separate"/>
    </w:r>
    <w:r w:rsidR="008B3510">
      <w:rPr>
        <w:noProof/>
      </w:rPr>
      <w:instrText>0,5</w:instrText>
    </w:r>
    <w:r w:rsidRPr="008B3510">
      <w:fldChar w:fldCharType="end"/>
    </w:r>
    <w:r w:rsidRPr="008B3510">
      <w:instrText xml:space="preserve"> = 0 "</w:instrText>
    </w: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Pr="008B3510">
      <w:instrText>2</w:instrText>
    </w:r>
    <w:r w:rsidRPr="008B3510">
      <w:fldChar w:fldCharType="end"/>
    </w:r>
  </w:p>
  <w:p w:rsidR="001A62B0" w:rsidRPr="008B3510" w:rsidRDefault="001A62B0">
    <w:pPr>
      <w:pStyle w:val="SidfotH"/>
      <w:framePr w:w="8732" w:h="284" w:hRule="exact" w:hSpace="0" w:vSpace="0" w:wrap="around" w:xAlign="inside" w:y="13042" w:anchorLock="0"/>
    </w:pPr>
    <w:r w:rsidRPr="008B3510">
      <w:instrText>""</w:instrText>
    </w: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008B3510">
      <w:rPr>
        <w:noProof/>
      </w:rPr>
      <w:instrText>1</w:instrText>
    </w:r>
    <w:r w:rsidRPr="008B3510">
      <w:fldChar w:fldCharType="end"/>
    </w:r>
    <w:r w:rsidRPr="008B3510">
      <w:instrText>"</w:instrText>
    </w:r>
    <w:r w:rsidRPr="008B3510">
      <w:fldChar w:fldCharType="separate"/>
    </w:r>
    <w:r w:rsidR="008B3510">
      <w:rPr>
        <w:noProof/>
      </w:rPr>
      <w:t>1</w:t>
    </w:r>
    <w:r w:rsidRPr="008B3510">
      <w:fldChar w:fldCharType="end"/>
    </w:r>
  </w:p>
  <w:p w:rsidR="001A62B0" w:rsidRPr="008B3510" w:rsidRDefault="001A62B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fotV"/>
      <w:framePr w:w="8732" w:h="284" w:hRule="exact" w:hSpace="0" w:vSpace="0" w:wrap="around" w:xAlign="inside" w:y="13042" w:anchorLock="0"/>
    </w:pP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Pr="008B3510">
      <w:t>2</w:t>
    </w:r>
    <w:r w:rsidRPr="008B3510">
      <w:fldChar w:fldCharType="end"/>
    </w:r>
  </w:p>
  <w:p w:rsidR="001A62B0" w:rsidRPr="008B3510" w:rsidRDefault="001A62B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fotH"/>
      <w:framePr w:w="8732" w:h="284" w:hRule="exact" w:hSpace="0" w:vSpace="0" w:wrap="around" w:xAlign="inside" w:y="13042" w:anchorLock="0"/>
    </w:pP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Pr="008B3510">
      <w:t>3</w:t>
    </w:r>
    <w:r w:rsidRPr="008B3510">
      <w:fldChar w:fldCharType="end"/>
    </w:r>
  </w:p>
  <w:p w:rsidR="001A62B0" w:rsidRPr="008B3510" w:rsidRDefault="001A62B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fotV"/>
      <w:framePr w:w="8732" w:h="284" w:hRule="exact" w:hSpace="0" w:vSpace="0" w:wrap="around" w:xAlign="inside" w:y="13042" w:anchorLock="0"/>
    </w:pPr>
    <w:r w:rsidRPr="008B3510">
      <w:fldChar w:fldCharType="begin" w:fldLock="1"/>
    </w:r>
    <w:r w:rsidRPr="008B3510">
      <w:instrText xml:space="preserve"> if </w:instrText>
    </w:r>
    <w:r w:rsidRPr="008B3510">
      <w:fldChar w:fldCharType="begin" w:fldLock="1"/>
    </w:r>
    <w:r w:rsidRPr="008B3510">
      <w:instrText xml:space="preserve"> = </w:instrText>
    </w:r>
    <w:r w:rsidRPr="008B3510">
      <w:fldChar w:fldCharType="begin" w:fldLock="1"/>
    </w:r>
    <w:r w:rsidRPr="008B3510">
      <w:instrText xml:space="preserve"> = </w:instrText>
    </w:r>
    <w:r w:rsidRPr="008B3510">
      <w:fldChar w:fldCharType="begin" w:fldLock="1"/>
    </w:r>
    <w:r w:rsidRPr="008B3510">
      <w:instrText xml:space="preserve"> page</w:instrText>
    </w:r>
    <w:r w:rsidRPr="008B3510">
      <w:fldChar w:fldCharType="separate"/>
    </w:r>
    <w:r w:rsidR="009D7B79" w:rsidRPr="008B3510">
      <w:instrText>2</w:instrText>
    </w:r>
    <w:r w:rsidRPr="008B3510">
      <w:fldChar w:fldCharType="end"/>
    </w:r>
    <w:r w:rsidRPr="008B3510">
      <w:instrText xml:space="preserve">/2 </w:instrText>
    </w:r>
    <w:r w:rsidRPr="008B3510">
      <w:fldChar w:fldCharType="separate"/>
    </w:r>
    <w:r w:rsidR="009D7B79" w:rsidRPr="008B3510">
      <w:instrText>1</w:instrText>
    </w:r>
    <w:r w:rsidRPr="008B3510">
      <w:fldChar w:fldCharType="end"/>
    </w:r>
    <w:r w:rsidRPr="008B3510">
      <w:instrText xml:space="preserve"> - </w:instrText>
    </w:r>
    <w:r w:rsidRPr="008B3510">
      <w:fldChar w:fldCharType="begin" w:fldLock="1"/>
    </w:r>
    <w:r w:rsidRPr="008B3510">
      <w:instrText xml:space="preserve"> = int(</w:instrText>
    </w:r>
    <w:r w:rsidRPr="008B3510">
      <w:fldChar w:fldCharType="begin" w:fldLock="1"/>
    </w:r>
    <w:r w:rsidRPr="008B3510">
      <w:instrText xml:space="preserve"> page</w:instrText>
    </w:r>
    <w:r w:rsidRPr="008B3510">
      <w:fldChar w:fldCharType="separate"/>
    </w:r>
    <w:r w:rsidR="009D7B79" w:rsidRPr="008B3510">
      <w:instrText>2</w:instrText>
    </w:r>
    <w:r w:rsidRPr="008B3510">
      <w:fldChar w:fldCharType="end"/>
    </w:r>
    <w:r w:rsidRPr="008B3510">
      <w:instrText xml:space="preserve">/2) </w:instrText>
    </w:r>
    <w:r w:rsidRPr="008B3510">
      <w:fldChar w:fldCharType="separate"/>
    </w:r>
    <w:r w:rsidR="009D7B79" w:rsidRPr="008B3510">
      <w:instrText>1</w:instrText>
    </w:r>
    <w:r w:rsidRPr="008B3510">
      <w:fldChar w:fldCharType="end"/>
    </w:r>
    <w:r w:rsidRPr="008B3510">
      <w:fldChar w:fldCharType="separate"/>
    </w:r>
    <w:r w:rsidR="009D7B79" w:rsidRPr="008B3510">
      <w:instrText>0</w:instrText>
    </w:r>
    <w:r w:rsidRPr="008B3510">
      <w:fldChar w:fldCharType="end"/>
    </w:r>
    <w:r w:rsidRPr="008B3510">
      <w:instrText xml:space="preserve"> = 0 "</w:instrText>
    </w: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009D7B79" w:rsidRPr="008B3510">
      <w:instrText>2</w:instrText>
    </w:r>
    <w:r w:rsidRPr="008B3510">
      <w:fldChar w:fldCharType="end"/>
    </w:r>
  </w:p>
  <w:p w:rsidR="009D7B79" w:rsidRPr="008B3510" w:rsidRDefault="001A62B0">
    <w:pPr>
      <w:pStyle w:val="SidfotV"/>
      <w:framePr w:w="8732" w:h="284" w:hRule="exact" w:hSpace="0" w:vSpace="0" w:wrap="around" w:xAlign="inside" w:y="13042" w:anchorLock="0"/>
    </w:pPr>
    <w:r w:rsidRPr="008B3510">
      <w:instrText>""</w:instrText>
    </w: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Pr="008B3510">
      <w:instrText>3</w:instrText>
    </w:r>
    <w:r w:rsidRPr="008B3510">
      <w:fldChar w:fldCharType="end"/>
    </w:r>
    <w:r w:rsidRPr="008B3510">
      <w:instrText>"</w:instrText>
    </w:r>
    <w:r w:rsidRPr="008B3510">
      <w:fldChar w:fldCharType="separate"/>
    </w:r>
    <w:r w:rsidR="009D7B79" w:rsidRPr="008B3510">
      <w:t>2</w:t>
    </w:r>
  </w:p>
  <w:p w:rsidR="001A62B0" w:rsidRPr="008B3510" w:rsidRDefault="001A62B0">
    <w:pPr>
      <w:pStyle w:val="SidfotH"/>
      <w:framePr w:w="8732" w:h="284" w:hRule="exact" w:hSpace="0" w:vSpace="0" w:wrap="around" w:xAlign="inside" w:y="13042" w:anchorLock="0"/>
    </w:pPr>
    <w:r w:rsidRPr="008B3510">
      <w:fldChar w:fldCharType="end"/>
    </w:r>
  </w:p>
  <w:p w:rsidR="001A62B0" w:rsidRPr="008B3510" w:rsidRDefault="001A62B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fotV"/>
      <w:framePr w:w="8732" w:h="284" w:hRule="exact" w:hSpace="0" w:vSpace="0" w:wrap="around" w:xAlign="inside" w:y="13042" w:anchorLock="0"/>
    </w:pP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Pr="008B3510">
      <w:t>4</w:t>
    </w:r>
    <w:r w:rsidRPr="008B3510">
      <w:fldChar w:fldCharType="end"/>
    </w:r>
  </w:p>
  <w:p w:rsidR="001A62B0" w:rsidRPr="008B3510" w:rsidRDefault="001A62B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fotH"/>
      <w:framePr w:w="8732" w:h="284" w:hRule="exact" w:hSpace="0" w:vSpace="0" w:wrap="around" w:xAlign="inside" w:y="13042" w:anchorLock="0"/>
    </w:pP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Pr="008B3510">
      <w:t>5</w:t>
    </w:r>
    <w:r w:rsidRPr="008B3510">
      <w:fldChar w:fldCharType="end"/>
    </w:r>
  </w:p>
  <w:p w:rsidR="001A62B0" w:rsidRPr="008B3510" w:rsidRDefault="001A62B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fotV"/>
      <w:framePr w:w="8732" w:h="284" w:hRule="exact" w:hSpace="0" w:vSpace="0" w:wrap="around" w:xAlign="inside" w:y="13042" w:anchorLock="0"/>
    </w:pPr>
    <w:r w:rsidRPr="008B3510">
      <w:fldChar w:fldCharType="begin" w:fldLock="1"/>
    </w:r>
    <w:r w:rsidRPr="008B3510">
      <w:instrText xml:space="preserve"> if </w:instrText>
    </w:r>
    <w:r w:rsidRPr="008B3510">
      <w:fldChar w:fldCharType="begin" w:fldLock="1"/>
    </w:r>
    <w:r w:rsidRPr="008B3510">
      <w:instrText xml:space="preserve"> = </w:instrText>
    </w:r>
    <w:r w:rsidRPr="008B3510">
      <w:fldChar w:fldCharType="begin" w:fldLock="1"/>
    </w:r>
    <w:r w:rsidRPr="008B3510">
      <w:instrText xml:space="preserve"> = </w:instrText>
    </w:r>
    <w:r w:rsidRPr="008B3510">
      <w:fldChar w:fldCharType="begin" w:fldLock="1"/>
    </w:r>
    <w:r w:rsidRPr="008B3510">
      <w:instrText xml:space="preserve"> page</w:instrText>
    </w:r>
    <w:r w:rsidRPr="008B3510">
      <w:fldChar w:fldCharType="separate"/>
    </w:r>
    <w:r w:rsidR="009D7B79" w:rsidRPr="008B3510">
      <w:instrText>3</w:instrText>
    </w:r>
    <w:r w:rsidRPr="008B3510">
      <w:fldChar w:fldCharType="end"/>
    </w:r>
    <w:r w:rsidRPr="008B3510">
      <w:instrText xml:space="preserve">/2 </w:instrText>
    </w:r>
    <w:r w:rsidRPr="008B3510">
      <w:fldChar w:fldCharType="separate"/>
    </w:r>
    <w:r w:rsidR="009D7B79" w:rsidRPr="008B3510">
      <w:instrText>1,5</w:instrText>
    </w:r>
    <w:r w:rsidRPr="008B3510">
      <w:fldChar w:fldCharType="end"/>
    </w:r>
    <w:r w:rsidRPr="008B3510">
      <w:instrText xml:space="preserve"> - </w:instrText>
    </w:r>
    <w:r w:rsidRPr="008B3510">
      <w:fldChar w:fldCharType="begin" w:fldLock="1"/>
    </w:r>
    <w:r w:rsidRPr="008B3510">
      <w:instrText xml:space="preserve"> = int(</w:instrText>
    </w:r>
    <w:r w:rsidRPr="008B3510">
      <w:fldChar w:fldCharType="begin" w:fldLock="1"/>
    </w:r>
    <w:r w:rsidRPr="008B3510">
      <w:instrText xml:space="preserve"> page</w:instrText>
    </w:r>
    <w:r w:rsidRPr="008B3510">
      <w:fldChar w:fldCharType="separate"/>
    </w:r>
    <w:r w:rsidR="009D7B79" w:rsidRPr="008B3510">
      <w:instrText>3</w:instrText>
    </w:r>
    <w:r w:rsidRPr="008B3510">
      <w:fldChar w:fldCharType="end"/>
    </w:r>
    <w:r w:rsidRPr="008B3510">
      <w:instrText xml:space="preserve">/2) </w:instrText>
    </w:r>
    <w:r w:rsidRPr="008B3510">
      <w:fldChar w:fldCharType="separate"/>
    </w:r>
    <w:r w:rsidR="009D7B79" w:rsidRPr="008B3510">
      <w:instrText>1</w:instrText>
    </w:r>
    <w:r w:rsidRPr="008B3510">
      <w:fldChar w:fldCharType="end"/>
    </w:r>
    <w:r w:rsidRPr="008B3510">
      <w:fldChar w:fldCharType="separate"/>
    </w:r>
    <w:r w:rsidR="009D7B79" w:rsidRPr="008B3510">
      <w:instrText>0,5</w:instrText>
    </w:r>
    <w:r w:rsidRPr="008B3510">
      <w:fldChar w:fldCharType="end"/>
    </w:r>
    <w:r w:rsidRPr="008B3510">
      <w:instrText xml:space="preserve"> = 0 "</w:instrText>
    </w: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Pr="008B3510">
      <w:instrText>4</w:instrText>
    </w:r>
    <w:r w:rsidRPr="008B3510">
      <w:fldChar w:fldCharType="end"/>
    </w:r>
  </w:p>
  <w:p w:rsidR="001A62B0" w:rsidRPr="008B3510" w:rsidRDefault="001A62B0">
    <w:pPr>
      <w:pStyle w:val="SidfotH"/>
      <w:framePr w:w="8732" w:h="284" w:hRule="exact" w:hSpace="0" w:vSpace="0" w:wrap="around" w:xAlign="inside" w:y="13042" w:anchorLock="0"/>
    </w:pPr>
    <w:r w:rsidRPr="008B3510">
      <w:instrText>""</w:instrText>
    </w:r>
    <w:r w:rsidRPr="008B3510">
      <w:fldChar w:fldCharType="begin" w:fldLock="1"/>
    </w:r>
    <w:r w:rsidRPr="008B3510">
      <w:instrText xml:space="preserve"> P</w:instrText>
    </w:r>
    <w:r w:rsidRPr="008B3510">
      <w:instrText>A</w:instrText>
    </w:r>
    <w:r w:rsidRPr="008B3510">
      <w:instrText xml:space="preserve">GE </w:instrText>
    </w:r>
    <w:r w:rsidRPr="008B3510">
      <w:fldChar w:fldCharType="separate"/>
    </w:r>
    <w:r w:rsidR="009D7B79" w:rsidRPr="008B3510">
      <w:instrText>3</w:instrText>
    </w:r>
    <w:r w:rsidRPr="008B3510">
      <w:fldChar w:fldCharType="end"/>
    </w:r>
    <w:r w:rsidRPr="008B3510">
      <w:instrText>"</w:instrText>
    </w:r>
    <w:r w:rsidRPr="008B3510">
      <w:fldChar w:fldCharType="separate"/>
    </w:r>
    <w:r w:rsidR="009D7B79" w:rsidRPr="008B3510">
      <w:t>3</w:t>
    </w:r>
    <w:r w:rsidRPr="008B3510">
      <w:fldChar w:fldCharType="end"/>
    </w:r>
  </w:p>
  <w:p w:rsidR="001A62B0" w:rsidRPr="008B3510" w:rsidRDefault="001A62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498" w:rsidRPr="008B3510" w:rsidRDefault="00606498">
      <w:pPr>
        <w:pStyle w:val="Sidfot"/>
      </w:pPr>
    </w:p>
  </w:footnote>
  <w:footnote w:type="continuationSeparator" w:id="0">
    <w:p w:rsidR="00606498" w:rsidRPr="008B3510" w:rsidRDefault="00606498" w:rsidP="003532AB">
      <w:r w:rsidRPr="008B3510">
        <w:continuationSeparator/>
      </w:r>
    </w:p>
  </w:footnote>
  <w:footnote w:id="1">
    <w:p w:rsidR="001A62B0" w:rsidRPr="008B3510" w:rsidRDefault="001A62B0" w:rsidP="00B2424E">
      <w:pPr>
        <w:pStyle w:val="Fotnotstext"/>
      </w:pPr>
      <w:r w:rsidRPr="008B3510">
        <w:rPr>
          <w:rStyle w:val="Fotnotsreferens"/>
        </w:rPr>
        <w:footnoteRef/>
      </w:r>
      <w:r w:rsidRPr="008B3510">
        <w:t xml:space="preserve"> Prop. 1992/93:159, bet. 1992/93:SoU19, rskr. 1992/93:321.</w:t>
      </w:r>
    </w:p>
  </w:footnote>
  <w:footnote w:id="2">
    <w:p w:rsidR="001A62B0" w:rsidRPr="008B3510" w:rsidRDefault="001A62B0" w:rsidP="00B2424E">
      <w:pPr>
        <w:pStyle w:val="Fotnotstext"/>
      </w:pPr>
      <w:r w:rsidRPr="008B3510">
        <w:rPr>
          <w:rStyle w:val="Fotnotsreferens"/>
        </w:rPr>
        <w:footnoteRef/>
      </w:r>
      <w:r w:rsidRPr="008B3510">
        <w:t xml:space="preserve"> Ej verkställda beslut och domar enligt LSS och SoL 2001, Ej verkställda beslut och domar enligt LSS och SoL 2003 samt Ej verkställda beslut och domar enligt LSS och SoL 2004, Socia</w:t>
      </w:r>
      <w:r w:rsidRPr="008B3510">
        <w:t>l</w:t>
      </w:r>
      <w:r w:rsidRPr="008B3510">
        <w:t>styrelsen och Länsstyrelserna, 2002, 2004 respektive 2005.</w:t>
      </w:r>
    </w:p>
    <w:p w:rsidR="001A62B0" w:rsidRPr="008B3510" w:rsidRDefault="001A62B0" w:rsidP="00B2424E">
      <w:pPr>
        <w:pStyle w:val="Fotnotstext"/>
      </w:pPr>
    </w:p>
  </w:footnote>
  <w:footnote w:id="3">
    <w:p w:rsidR="001A62B0" w:rsidRPr="008B3510" w:rsidRDefault="001A62B0" w:rsidP="00B2424E">
      <w:pPr>
        <w:pStyle w:val="Fotnotstext"/>
      </w:pPr>
      <w:r w:rsidRPr="008B3510">
        <w:rPr>
          <w:rStyle w:val="Fotnotsreferens"/>
        </w:rPr>
        <w:footnoteRef/>
      </w:r>
      <w:r w:rsidRPr="008B3510">
        <w:t xml:space="preserve"> Exempelvis regleringsbrev för budgetåret 2006 för länsstyrelserna respektive Socia</w:t>
      </w:r>
      <w:r w:rsidRPr="008B3510">
        <w:t>l</w:t>
      </w:r>
      <w:r w:rsidRPr="008B3510">
        <w:t>styre</w:t>
      </w:r>
      <w:r w:rsidRPr="008B3510">
        <w:t>l</w:t>
      </w:r>
      <w:r w:rsidRPr="008B3510">
        <w:t>sen.</w:t>
      </w:r>
    </w:p>
  </w:footnote>
  <w:footnote w:id="4">
    <w:p w:rsidR="001A62B0" w:rsidRPr="008B3510" w:rsidRDefault="001A62B0" w:rsidP="00B2424E">
      <w:pPr>
        <w:pStyle w:val="Fotnotstext"/>
      </w:pPr>
      <w:r w:rsidRPr="008B3510">
        <w:rPr>
          <w:rStyle w:val="Fotnotsreferens"/>
        </w:rPr>
        <w:footnoteRef/>
      </w:r>
      <w:r w:rsidRPr="008B3510">
        <w:t xml:space="preserve"> Social tillsyn 2005. Resultat av länsstyrelsernas tillsyn, Socialstyrelsen och länsst</w:t>
      </w:r>
      <w:r w:rsidRPr="008B3510">
        <w:t>y</w:t>
      </w:r>
      <w:r w:rsidRPr="008B3510">
        <w:t>relserna,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huvudKantJmn"/>
      <w:framePr w:w="8732" w:h="567" w:hRule="exact" w:vSpace="0" w:wrap="around" w:vAnchor="page" w:y="341" w:anchorLock="0"/>
    </w:pPr>
    <w:r w:rsidRPr="008B3510">
      <w:rPr>
        <w:rStyle w:val="SidhuvudUtskott"/>
      </w:rPr>
      <w:fldChar w:fldCharType="begin" w:fldLock="1"/>
    </w:r>
    <w:r w:rsidRPr="008B3510">
      <w:rPr>
        <w:rStyle w:val="SidhuvudUtskott"/>
      </w:rPr>
      <w:instrText xml:space="preserve"> DOCPROPERTY BetänkandeÅr</w:instrText>
    </w:r>
    <w:r w:rsidRPr="008B3510">
      <w:rPr>
        <w:rStyle w:val="SidhuvudUtskott"/>
      </w:rPr>
      <w:fldChar w:fldCharType="separate"/>
    </w:r>
    <w:r w:rsidRPr="008B3510">
      <w:rPr>
        <w:rStyle w:val="SidhuvudUtskott"/>
      </w:rPr>
      <w:t>2006/07</w:t>
    </w:r>
    <w:r w:rsidRPr="008B3510">
      <w:rPr>
        <w:rStyle w:val="SidhuvudUtskott"/>
      </w:rPr>
      <w:fldChar w:fldCharType="end"/>
    </w:r>
    <w:r w:rsidRPr="008B3510">
      <w:rPr>
        <w:rStyle w:val="SidhuvudUtskott"/>
      </w:rPr>
      <w:t>:</w:t>
    </w:r>
    <w:r w:rsidRPr="008B3510">
      <w:rPr>
        <w:rStyle w:val="SidhuvudUtskott"/>
      </w:rPr>
      <w:fldChar w:fldCharType="begin" w:fldLock="1"/>
    </w:r>
    <w:r w:rsidRPr="008B3510">
      <w:rPr>
        <w:rStyle w:val="SidhuvudUtskott"/>
      </w:rPr>
      <w:instrText xml:space="preserve"> DOCPROPERTY Utskott</w:instrText>
    </w:r>
    <w:r w:rsidRPr="008B3510">
      <w:rPr>
        <w:rStyle w:val="SidhuvudUtskott"/>
      </w:rPr>
      <w:fldChar w:fldCharType="separate"/>
    </w:r>
    <w:r w:rsidRPr="008B3510">
      <w:rPr>
        <w:rStyle w:val="SidhuvudUtskott"/>
      </w:rPr>
      <w:t>RRS</w:t>
    </w:r>
    <w:r w:rsidRPr="008B3510">
      <w:rPr>
        <w:rStyle w:val="SidhuvudUtskott"/>
      </w:rPr>
      <w:fldChar w:fldCharType="end"/>
    </w:r>
    <w:r w:rsidRPr="008B3510">
      <w:rPr>
        <w:rStyle w:val="SidhuvudUtskott"/>
      </w:rPr>
      <w:fldChar w:fldCharType="begin" w:fldLock="1"/>
    </w:r>
    <w:r w:rsidRPr="008B3510">
      <w:rPr>
        <w:rStyle w:val="SidhuvudUtskott"/>
      </w:rPr>
      <w:instrText xml:space="preserve"> DOCPROPERTY BetänkandeNr</w:instrText>
    </w:r>
    <w:r w:rsidRPr="008B3510">
      <w:rPr>
        <w:rStyle w:val="SidhuvudUtskott"/>
      </w:rPr>
      <w:fldChar w:fldCharType="separate"/>
    </w:r>
    <w:r w:rsidRPr="008B3510">
      <w:rPr>
        <w:rStyle w:val="SidhuvudUtskott"/>
      </w:rPr>
      <w:t>24</w:t>
    </w:r>
    <w:r w:rsidRPr="008B3510">
      <w:rPr>
        <w:rStyle w:val="SidhuvudUtskott"/>
      </w:rPr>
      <w:fldChar w:fldCharType="end"/>
    </w:r>
    <w:r w:rsidRPr="008B3510">
      <w:t xml:space="preserve">     </w:t>
    </w:r>
    <w:r w:rsidRPr="008B3510">
      <w:rPr>
        <w:rStyle w:val="SidhuvudBilaga"/>
      </w:rPr>
      <w:t xml:space="preserve"> </w:t>
    </w:r>
    <w:r w:rsidRPr="008B3510">
      <w:rPr>
        <w:rStyle w:val="SidhuvudRubrikReferens"/>
      </w:rPr>
      <w:fldChar w:fldCharType="begin" w:fldLock="1"/>
    </w:r>
    <w:r w:rsidRPr="008B3510">
      <w:rPr>
        <w:rStyle w:val="SidhuvudRubrikReferens"/>
      </w:rPr>
      <w:instrText xml:space="preserve"> StyleREF "Rubrik 1" </w:instrText>
    </w:r>
    <w:r w:rsidRPr="008B3510">
      <w:rPr>
        <w:rStyle w:val="SidhuvudRubrikReferens"/>
      </w:rPr>
      <w:fldChar w:fldCharType="separate"/>
    </w:r>
    <w:r w:rsidRPr="008B3510">
      <w:rPr>
        <w:rStyle w:val="SidhuvudRubrikReferens"/>
      </w:rPr>
      <w:t>Sammanfattning</w:t>
    </w:r>
    <w:r w:rsidRPr="008B3510">
      <w:rPr>
        <w:rStyle w:val="SidhuvudRubrikReferens"/>
      </w:rPr>
      <w:fldChar w:fldCharType="end"/>
    </w:r>
  </w:p>
  <w:p w:rsidR="001A62B0" w:rsidRPr="008B3510" w:rsidRDefault="001A62B0">
    <w:pPr>
      <w:pStyle w:val="SidhuvudKantJmn"/>
      <w:framePr w:w="8732" w:h="567" w:hRule="exact" w:vSpace="0" w:wrap="around" w:vAnchor="page" w:y="341" w:anchorLock="0"/>
    </w:pPr>
    <w:r w:rsidRPr="008B3510">
      <w:rPr>
        <w:rStyle w:val="SidhuvudUtskott"/>
      </w:rPr>
      <w:fldChar w:fldCharType="begin" w:fldLock="1"/>
    </w:r>
    <w:r w:rsidRPr="008B3510">
      <w:rPr>
        <w:rStyle w:val="SidhuvudUtskott"/>
      </w:rPr>
      <w:instrText xml:space="preserve"> DOCPROPERTY Status</w:instrText>
    </w:r>
    <w:r w:rsidRPr="008B3510">
      <w:rPr>
        <w:rStyle w:val="SidhuvudUtskott"/>
      </w:rPr>
      <w:fldChar w:fldCharType="end"/>
    </w:r>
    <w:r w:rsidRPr="008B3510">
      <w:rPr>
        <w:rStyle w:val="SidhuvudUtskott"/>
      </w:rPr>
      <w:fldChar w:fldCharType="begin" w:fldLock="1"/>
    </w:r>
    <w:r w:rsidRPr="008B3510">
      <w:rPr>
        <w:rStyle w:val="SidhuvudUtskott"/>
      </w:rPr>
      <w:instrText xml:space="preserve"> if </w:instrText>
    </w:r>
    <w:r w:rsidRPr="008B3510">
      <w:rPr>
        <w:rStyle w:val="SidhuvudUtskott"/>
      </w:rPr>
      <w:fldChar w:fldCharType="begin" w:fldLock="1"/>
    </w:r>
    <w:r w:rsidRPr="008B3510">
      <w:rPr>
        <w:rStyle w:val="SidhuvudUtskott"/>
      </w:rPr>
      <w:instrText xml:space="preserve"> DOCPROPERTY "UtkastDatum"</w:instrText>
    </w:r>
    <w:r w:rsidRPr="008B3510">
      <w:rPr>
        <w:rStyle w:val="SidhuvudUtskott"/>
      </w:rPr>
      <w:fldChar w:fldCharType="separate"/>
    </w:r>
    <w:r w:rsidRPr="008B3510">
      <w:rPr>
        <w:rStyle w:val="SidhuvudUtskott"/>
      </w:rPr>
      <w:instrText>Nej</w:instrText>
    </w:r>
    <w:r w:rsidRPr="008B3510">
      <w:rPr>
        <w:rStyle w:val="SidhuvudUtskott"/>
      </w:rPr>
      <w:fldChar w:fldCharType="end"/>
    </w:r>
    <w:r w:rsidRPr="008B3510">
      <w:rPr>
        <w:rStyle w:val="SidhuvudUtskott"/>
      </w:rPr>
      <w:instrText xml:space="preserve"> = "Ja" "    </w:instrText>
    </w:r>
    <w:r w:rsidRPr="008B3510">
      <w:rPr>
        <w:rStyle w:val="SidhuvudUtskott"/>
      </w:rPr>
      <w:fldChar w:fldCharType="begin" w:fldLock="1"/>
    </w:r>
    <w:r w:rsidRPr="008B3510">
      <w:rPr>
        <w:rStyle w:val="SidhuvudUtskott"/>
      </w:rPr>
      <w:instrText xml:space="preserve"> PRINTDATE \@ "yyyy-MM-dd HH.mm" </w:instrText>
    </w:r>
    <w:r w:rsidRPr="008B3510">
      <w:rPr>
        <w:rStyle w:val="SidhuvudUtskott"/>
      </w:rPr>
      <w:fldChar w:fldCharType="separate"/>
    </w:r>
    <w:r w:rsidRPr="008B3510">
      <w:rPr>
        <w:rStyle w:val="SidhuvudUtskott"/>
      </w:rPr>
      <w:instrText>2000-08-11 16.42</w:instrText>
    </w:r>
    <w:r w:rsidRPr="008B3510">
      <w:rPr>
        <w:rStyle w:val="SidhuvudUtskott"/>
      </w:rPr>
      <w:fldChar w:fldCharType="end"/>
    </w:r>
    <w:r w:rsidRPr="008B3510">
      <w:rPr>
        <w:rStyle w:val="SidhuvudUtskott"/>
      </w:rPr>
      <w:instrText xml:space="preserve">" </w:instrText>
    </w:r>
    <w:r w:rsidRPr="008B3510">
      <w:rPr>
        <w:rStyle w:val="SidhuvudUtskott"/>
      </w:rPr>
      <w:fldChar w:fldCharType="end"/>
    </w:r>
  </w:p>
  <w:p w:rsidR="001A62B0" w:rsidRPr="008B3510" w:rsidRDefault="001A62B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huvudKantJmn"/>
      <w:framePr w:w="8732" w:h="567" w:hRule="exact" w:vSpace="0" w:wrap="around" w:vAnchor="page" w:y="341" w:anchorLock="0"/>
    </w:pPr>
    <w:r w:rsidRPr="008B3510">
      <w:rPr>
        <w:rStyle w:val="SidhuvudUtskott"/>
      </w:rPr>
      <w:t>2006/07:RRS24</w:t>
    </w:r>
    <w:r w:rsidRPr="008B3510">
      <w:t xml:space="preserve">     </w:t>
    </w:r>
    <w:r w:rsidRPr="008B3510">
      <w:rPr>
        <w:rStyle w:val="SidhuvudBilaga"/>
      </w:rPr>
      <w:t xml:space="preserve"> </w:t>
    </w:r>
    <w:r w:rsidR="009D7B79" w:rsidRPr="008B3510">
      <w:rPr>
        <w:rStyle w:val="SidhuvudRubrikReferens"/>
      </w:rPr>
      <w:t>Riksrevisionens granskning</w:t>
    </w:r>
  </w:p>
  <w:p w:rsidR="001A62B0" w:rsidRPr="008B3510" w:rsidRDefault="001A62B0">
    <w:pPr>
      <w:pStyle w:val="SidhuvudKantJmn"/>
      <w:framePr w:w="8732" w:h="567" w:hRule="exact" w:vSpace="0" w:wrap="around" w:vAnchor="page" w:y="341" w:anchorLock="0"/>
    </w:pPr>
  </w:p>
  <w:p w:rsidR="001A62B0" w:rsidRPr="008B3510" w:rsidRDefault="001A62B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9D7B79">
    <w:pPr>
      <w:pStyle w:val="SidhuvudKantUdda"/>
      <w:framePr w:w="8732" w:h="567" w:hRule="exact" w:vSpace="0" w:wrap="around" w:vAnchor="page" w:y="341" w:anchorLock="0"/>
    </w:pPr>
    <w:r w:rsidRPr="008B3510">
      <w:rPr>
        <w:rStyle w:val="SidhuvudRubrikReferens"/>
      </w:rPr>
      <w:t>Riksrevisionens granskning</w:t>
    </w:r>
    <w:r w:rsidR="001A62B0" w:rsidRPr="008B3510">
      <w:rPr>
        <w:rStyle w:val="SidhuvudBilaga"/>
      </w:rPr>
      <w:t xml:space="preserve"> </w:t>
    </w:r>
    <w:r w:rsidR="001A62B0" w:rsidRPr="008B3510">
      <w:t xml:space="preserve">     </w:t>
    </w:r>
    <w:r w:rsidR="001A62B0" w:rsidRPr="008B3510">
      <w:rPr>
        <w:rStyle w:val="SidhuvudUtskott"/>
      </w:rPr>
      <w:t>2006/07:RRS24</w:t>
    </w:r>
  </w:p>
  <w:p w:rsidR="001A62B0" w:rsidRPr="008B3510" w:rsidRDefault="001A62B0">
    <w:pPr>
      <w:pStyle w:val="SidhuvudKantUdda"/>
      <w:framePr w:w="8732" w:h="567" w:hRule="exact" w:vSpace="0" w:wrap="around" w:vAnchor="page" w:y="341" w:anchorLock="0"/>
    </w:pPr>
  </w:p>
  <w:p w:rsidR="001A62B0" w:rsidRPr="008B3510" w:rsidRDefault="001A62B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B79" w:rsidRPr="008B3510" w:rsidRDefault="009D7B79">
    <w:pPr>
      <w:pStyle w:val="SidhuvudKantJmn"/>
      <w:framePr w:w="8732" w:h="567" w:hRule="exact" w:vSpace="0" w:wrap="around" w:vAnchor="page" w:y="341" w:anchorLock="0"/>
    </w:pPr>
    <w:r w:rsidRPr="008B3510">
      <w:rPr>
        <w:rStyle w:val="SidhuvudUtskott"/>
      </w:rPr>
      <w:t>2006/07:RRS24</w:t>
    </w:r>
    <w:r w:rsidRPr="008B3510">
      <w:t xml:space="preserve">    </w:t>
    </w:r>
  </w:p>
  <w:p w:rsidR="009D7B79" w:rsidRPr="008B3510" w:rsidRDefault="009D7B79">
    <w:pPr>
      <w:pStyle w:val="SidhuvudKantJmn"/>
      <w:framePr w:w="8732" w:h="567" w:hRule="exact" w:vSpace="0" w:wrap="around" w:vAnchor="page" w:y="341" w:anchorLock="0"/>
    </w:pPr>
  </w:p>
  <w:p w:rsidR="001A62B0" w:rsidRPr="008B3510" w:rsidRDefault="009D7B79">
    <w:pPr>
      <w:pStyle w:val="SidhuvudKantUdda"/>
      <w:framePr w:w="8732" w:h="567" w:hRule="exact" w:vSpace="0" w:wrap="around" w:vAnchor="page" w:y="341" w:anchorLock="0"/>
    </w:pPr>
    <w:r w:rsidRPr="008B3510">
      <w:rPr>
        <w:rStyle w:val="SidhuvudRubrikReferens"/>
        <w:smallCaps w:val="0"/>
        <w:spacing w:val="0"/>
        <w:sz w:val="19"/>
      </w:rPr>
      <w:t xml:space="preserve"> </w:t>
    </w:r>
  </w:p>
  <w:p w:rsidR="001A62B0" w:rsidRPr="008B3510" w:rsidRDefault="001A62B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huvudKantJmn"/>
      <w:framePr w:w="8732" w:h="567" w:hRule="exact" w:vSpace="0" w:wrap="around" w:vAnchor="page" w:y="341" w:anchorLock="0"/>
    </w:pPr>
    <w:r w:rsidRPr="008B3510">
      <w:rPr>
        <w:rStyle w:val="SidhuvudUtskott"/>
      </w:rPr>
      <w:t>2006/07:RRS24</w:t>
    </w:r>
    <w:r w:rsidRPr="008B3510">
      <w:t xml:space="preserve">     </w:t>
    </w:r>
    <w:r w:rsidRPr="008B3510">
      <w:rPr>
        <w:rStyle w:val="SidhuvudBilaga"/>
      </w:rPr>
      <w:t xml:space="preserve"> </w:t>
    </w:r>
    <w:r w:rsidR="009D7B79" w:rsidRPr="008B3510">
      <w:rPr>
        <w:rStyle w:val="SidhuvudRubrikReferens"/>
      </w:rPr>
      <w:t>Styrelsens överväganden</w:t>
    </w:r>
  </w:p>
  <w:p w:rsidR="001A62B0" w:rsidRPr="008B3510" w:rsidRDefault="001A62B0">
    <w:pPr>
      <w:pStyle w:val="SidhuvudKantJmn"/>
      <w:framePr w:w="8732" w:h="567" w:hRule="exact" w:vSpace="0" w:wrap="around" w:vAnchor="page" w:y="341" w:anchorLock="0"/>
    </w:pPr>
  </w:p>
  <w:p w:rsidR="001A62B0" w:rsidRPr="008B3510" w:rsidRDefault="001A62B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9D7B79">
    <w:pPr>
      <w:pStyle w:val="SidhuvudKantUdda"/>
      <w:framePr w:w="8732" w:h="567" w:hRule="exact" w:vSpace="0" w:wrap="around" w:vAnchor="page" w:y="341" w:anchorLock="0"/>
    </w:pPr>
    <w:r w:rsidRPr="008B3510">
      <w:rPr>
        <w:rStyle w:val="SidhuvudRubrikReferens"/>
      </w:rPr>
      <w:t>Styrelsens överväganden</w:t>
    </w:r>
    <w:r w:rsidR="001A62B0" w:rsidRPr="008B3510">
      <w:rPr>
        <w:rStyle w:val="SidhuvudBilaga"/>
      </w:rPr>
      <w:t xml:space="preserve"> </w:t>
    </w:r>
    <w:r w:rsidR="001A62B0" w:rsidRPr="008B3510">
      <w:t xml:space="preserve">     </w:t>
    </w:r>
    <w:r w:rsidR="001A62B0" w:rsidRPr="008B3510">
      <w:rPr>
        <w:rStyle w:val="SidhuvudUtskott"/>
      </w:rPr>
      <w:t>2006/07:RRS24</w:t>
    </w:r>
  </w:p>
  <w:p w:rsidR="001A62B0" w:rsidRPr="008B3510" w:rsidRDefault="001A62B0">
    <w:pPr>
      <w:pStyle w:val="SidhuvudKantUdda"/>
      <w:framePr w:w="8732" w:h="567" w:hRule="exact" w:vSpace="0" w:wrap="around" w:vAnchor="page" w:y="341" w:anchorLock="0"/>
    </w:pPr>
  </w:p>
  <w:p w:rsidR="001A62B0" w:rsidRPr="008B3510" w:rsidRDefault="001A62B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B79" w:rsidRPr="008B3510" w:rsidRDefault="009D7B79">
    <w:pPr>
      <w:pStyle w:val="SidhuvudKantUdda"/>
      <w:framePr w:w="8732" w:h="567" w:hRule="exact" w:vSpace="0" w:wrap="around" w:vAnchor="page" w:y="341" w:anchorLock="0"/>
    </w:pPr>
    <w:r w:rsidRPr="008B3510">
      <w:t xml:space="preserve">  </w:t>
    </w:r>
    <w:r w:rsidRPr="008B3510">
      <w:rPr>
        <w:rStyle w:val="SidhuvudUtskott"/>
      </w:rPr>
      <w:t>2006/07:RRS24</w:t>
    </w:r>
  </w:p>
  <w:p w:rsidR="001A62B0" w:rsidRPr="008B3510" w:rsidRDefault="001A62B0">
    <w:pPr>
      <w:pStyle w:val="SidhuvudKantUdda"/>
      <w:framePr w:w="8732" w:h="567" w:hRule="exact" w:vSpace="0" w:wrap="around" w:vAnchor="page" w:y="341" w:anchorLock="0"/>
    </w:pPr>
  </w:p>
  <w:p w:rsidR="001A62B0" w:rsidRPr="008B3510" w:rsidRDefault="001A62B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huvudKantUdda"/>
      <w:framePr w:w="8732" w:h="567" w:hRule="exact" w:vSpace="0" w:wrap="around" w:vAnchor="page" w:y="341" w:anchorLock="0"/>
    </w:pPr>
    <w:r w:rsidRPr="008B3510">
      <w:rPr>
        <w:rStyle w:val="SidhuvudRubrikReferens"/>
      </w:rPr>
      <w:fldChar w:fldCharType="begin" w:fldLock="1"/>
    </w:r>
    <w:r w:rsidRPr="008B3510">
      <w:rPr>
        <w:rStyle w:val="SidhuvudRubrikReferens"/>
      </w:rPr>
      <w:instrText xml:space="preserve"> StyleREF "Rubrik 1" </w:instrText>
    </w:r>
    <w:r w:rsidRPr="008B3510">
      <w:rPr>
        <w:rStyle w:val="SidhuvudRubrikReferens"/>
      </w:rPr>
      <w:fldChar w:fldCharType="separate"/>
    </w:r>
    <w:r w:rsidRPr="008B3510">
      <w:rPr>
        <w:rStyle w:val="SidhuvudRubrikReferens"/>
      </w:rPr>
      <w:t>Sammanfattning</w:t>
    </w:r>
    <w:r w:rsidRPr="008B3510">
      <w:rPr>
        <w:rStyle w:val="SidhuvudRubrikReferens"/>
      </w:rPr>
      <w:fldChar w:fldCharType="end"/>
    </w:r>
    <w:r w:rsidRPr="008B3510">
      <w:rPr>
        <w:rStyle w:val="SidhuvudBilaga"/>
      </w:rPr>
      <w:t xml:space="preserve"> </w:t>
    </w:r>
    <w:r w:rsidRPr="008B3510">
      <w:t xml:space="preserve">     </w:t>
    </w:r>
    <w:r w:rsidRPr="008B3510">
      <w:rPr>
        <w:rStyle w:val="SidhuvudUtskott"/>
      </w:rPr>
      <w:fldChar w:fldCharType="begin" w:fldLock="1"/>
    </w:r>
    <w:r w:rsidRPr="008B3510">
      <w:rPr>
        <w:rStyle w:val="SidhuvudUtskott"/>
      </w:rPr>
      <w:instrText xml:space="preserve"> DOCPROPERTY BetänkandeÅr</w:instrText>
    </w:r>
    <w:r w:rsidRPr="008B3510">
      <w:rPr>
        <w:rStyle w:val="SidhuvudUtskott"/>
      </w:rPr>
      <w:fldChar w:fldCharType="separate"/>
    </w:r>
    <w:r w:rsidRPr="008B3510">
      <w:rPr>
        <w:rStyle w:val="SidhuvudUtskott"/>
      </w:rPr>
      <w:t>2006/07</w:t>
    </w:r>
    <w:r w:rsidRPr="008B3510">
      <w:rPr>
        <w:rStyle w:val="SidhuvudUtskott"/>
      </w:rPr>
      <w:fldChar w:fldCharType="end"/>
    </w:r>
    <w:r w:rsidRPr="008B3510">
      <w:rPr>
        <w:rStyle w:val="SidhuvudUtskott"/>
      </w:rPr>
      <w:t>:</w:t>
    </w:r>
    <w:r w:rsidRPr="008B3510">
      <w:rPr>
        <w:rStyle w:val="SidhuvudUtskott"/>
      </w:rPr>
      <w:fldChar w:fldCharType="begin" w:fldLock="1"/>
    </w:r>
    <w:r w:rsidRPr="008B3510">
      <w:rPr>
        <w:rStyle w:val="SidhuvudUtskott"/>
      </w:rPr>
      <w:instrText xml:space="preserve"> DOCPROPERTY</w:instrText>
    </w:r>
    <w:r w:rsidRPr="008B3510">
      <w:instrText xml:space="preserve"> </w:instrText>
    </w:r>
    <w:r w:rsidRPr="008B3510">
      <w:rPr>
        <w:rStyle w:val="SidhuvudUtskott"/>
      </w:rPr>
      <w:instrText>Utskott</w:instrText>
    </w:r>
    <w:r w:rsidRPr="008B3510">
      <w:rPr>
        <w:rStyle w:val="SidhuvudUtskott"/>
      </w:rPr>
      <w:fldChar w:fldCharType="separate"/>
    </w:r>
    <w:r w:rsidRPr="008B3510">
      <w:rPr>
        <w:rStyle w:val="SidhuvudUtskott"/>
      </w:rPr>
      <w:t>RRS</w:t>
    </w:r>
    <w:r w:rsidRPr="008B3510">
      <w:rPr>
        <w:rStyle w:val="SidhuvudUtskott"/>
      </w:rPr>
      <w:fldChar w:fldCharType="end"/>
    </w:r>
    <w:r w:rsidRPr="008B3510">
      <w:rPr>
        <w:rStyle w:val="SidhuvudUtskott"/>
      </w:rPr>
      <w:fldChar w:fldCharType="begin" w:fldLock="1"/>
    </w:r>
    <w:r w:rsidRPr="008B3510">
      <w:rPr>
        <w:rStyle w:val="SidhuvudUtskott"/>
      </w:rPr>
      <w:instrText xml:space="preserve"> DOCPROPERTY Betä</w:instrText>
    </w:r>
    <w:r w:rsidRPr="008B3510">
      <w:rPr>
        <w:rStyle w:val="SidhuvudUtskott"/>
      </w:rPr>
      <w:instrText>n</w:instrText>
    </w:r>
    <w:r w:rsidRPr="008B3510">
      <w:rPr>
        <w:rStyle w:val="SidhuvudUtskott"/>
      </w:rPr>
      <w:instrText>kandeNr</w:instrText>
    </w:r>
    <w:r w:rsidRPr="008B3510">
      <w:rPr>
        <w:rStyle w:val="SidhuvudUtskott"/>
      </w:rPr>
      <w:fldChar w:fldCharType="separate"/>
    </w:r>
    <w:r w:rsidRPr="008B3510">
      <w:rPr>
        <w:rStyle w:val="SidhuvudUtskott"/>
      </w:rPr>
      <w:t>24</w:t>
    </w:r>
    <w:r w:rsidRPr="008B3510">
      <w:rPr>
        <w:rStyle w:val="SidhuvudUtskott"/>
      </w:rPr>
      <w:fldChar w:fldCharType="end"/>
    </w:r>
  </w:p>
  <w:p w:rsidR="001A62B0" w:rsidRPr="008B3510" w:rsidRDefault="001A62B0">
    <w:pPr>
      <w:pStyle w:val="SidhuvudKantUdda"/>
      <w:framePr w:w="8732" w:h="567" w:hRule="exact" w:vSpace="0" w:wrap="around" w:vAnchor="page" w:y="341" w:anchorLock="0"/>
    </w:pPr>
    <w:r w:rsidRPr="008B3510">
      <w:rPr>
        <w:rStyle w:val="SidhuvudUtskott"/>
      </w:rPr>
      <w:fldChar w:fldCharType="begin" w:fldLock="1"/>
    </w:r>
    <w:r w:rsidRPr="008B3510">
      <w:rPr>
        <w:rStyle w:val="SidhuvudUtskott"/>
      </w:rPr>
      <w:instrText xml:space="preserve"> if </w:instrText>
    </w:r>
    <w:r w:rsidRPr="008B3510">
      <w:rPr>
        <w:rStyle w:val="SidhuvudUtskott"/>
      </w:rPr>
      <w:fldChar w:fldCharType="begin" w:fldLock="1"/>
    </w:r>
    <w:r w:rsidRPr="008B3510">
      <w:rPr>
        <w:rStyle w:val="SidhuvudUtskott"/>
      </w:rPr>
      <w:instrText xml:space="preserve"> DOCPROPERTY "UtkastDatum"</w:instrText>
    </w:r>
    <w:r w:rsidRPr="008B3510">
      <w:rPr>
        <w:rStyle w:val="SidhuvudUtskott"/>
      </w:rPr>
      <w:fldChar w:fldCharType="separate"/>
    </w:r>
    <w:r w:rsidRPr="008B3510">
      <w:rPr>
        <w:rStyle w:val="SidhuvudUtskott"/>
      </w:rPr>
      <w:instrText>Nej</w:instrText>
    </w:r>
    <w:r w:rsidRPr="008B3510">
      <w:rPr>
        <w:rStyle w:val="SidhuvudUtskott"/>
      </w:rPr>
      <w:fldChar w:fldCharType="end"/>
    </w:r>
    <w:r w:rsidRPr="008B3510">
      <w:rPr>
        <w:rStyle w:val="SidhuvudUtskott"/>
      </w:rPr>
      <w:instrText xml:space="preserve"> = "Ja" "</w:instrText>
    </w:r>
    <w:r w:rsidRPr="008B3510">
      <w:rPr>
        <w:rStyle w:val="SidhuvudUtskott"/>
      </w:rPr>
      <w:fldChar w:fldCharType="begin" w:fldLock="1"/>
    </w:r>
    <w:r w:rsidRPr="008B3510">
      <w:rPr>
        <w:rStyle w:val="SidhuvudUtskott"/>
      </w:rPr>
      <w:instrText xml:space="preserve"> PRINTDATE \@ "yyyy-MM-dd HH.mm    " </w:instrText>
    </w:r>
    <w:r w:rsidRPr="008B3510">
      <w:rPr>
        <w:rStyle w:val="SidhuvudUtskott"/>
      </w:rPr>
      <w:fldChar w:fldCharType="separate"/>
    </w:r>
    <w:r w:rsidRPr="008B3510">
      <w:rPr>
        <w:rStyle w:val="SidhuvudUtskott"/>
      </w:rPr>
      <w:instrText>2000-08-11 16.42</w:instrText>
    </w:r>
    <w:r w:rsidRPr="008B3510">
      <w:rPr>
        <w:rStyle w:val="SidhuvudUtskott"/>
      </w:rPr>
      <w:fldChar w:fldCharType="end"/>
    </w:r>
    <w:r w:rsidRPr="008B3510">
      <w:rPr>
        <w:rStyle w:val="SidhuvudUtskott"/>
      </w:rPr>
      <w:instrText xml:space="preserve">" </w:instrText>
    </w:r>
    <w:r w:rsidRPr="008B3510">
      <w:rPr>
        <w:rStyle w:val="SidhuvudUtskott"/>
      </w:rPr>
      <w:fldChar w:fldCharType="end"/>
    </w:r>
    <w:r w:rsidRPr="008B3510">
      <w:rPr>
        <w:rStyle w:val="SidhuvudUtskott"/>
      </w:rPr>
      <w:fldChar w:fldCharType="begin" w:fldLock="1"/>
    </w:r>
    <w:r w:rsidRPr="008B3510">
      <w:rPr>
        <w:rStyle w:val="SidhuvudUtskott"/>
      </w:rPr>
      <w:instrText xml:space="preserve"> DOCPR</w:instrText>
    </w:r>
    <w:r w:rsidRPr="008B3510">
      <w:rPr>
        <w:rStyle w:val="SidhuvudUtskott"/>
      </w:rPr>
      <w:instrText>O</w:instrText>
    </w:r>
    <w:r w:rsidRPr="008B3510">
      <w:rPr>
        <w:rStyle w:val="SidhuvudUtskott"/>
      </w:rPr>
      <w:instrText>PERTY Status</w:instrText>
    </w:r>
    <w:r w:rsidRPr="008B3510">
      <w:rPr>
        <w:rStyle w:val="SidhuvudUtskott"/>
      </w:rPr>
      <w:fldChar w:fldCharType="end"/>
    </w:r>
  </w:p>
  <w:p w:rsidR="001A62B0" w:rsidRPr="008B3510" w:rsidRDefault="001A62B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9D7B79">
    <w:pPr>
      <w:pStyle w:val="SidhuvudKantUdda"/>
      <w:framePr w:w="8732" w:h="567" w:hRule="exact" w:vSpace="0" w:wrap="around" w:vAnchor="page" w:y="341" w:anchorLock="0"/>
    </w:pPr>
    <w:r w:rsidRPr="008B3510">
      <w:t xml:space="preserve"> </w:t>
    </w:r>
  </w:p>
  <w:p w:rsidR="001A62B0" w:rsidRPr="008B3510" w:rsidRDefault="001A62B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huvudKantJmn"/>
      <w:framePr w:w="8732" w:h="567" w:hRule="exact" w:vSpace="0" w:wrap="around" w:vAnchor="page" w:y="341" w:anchorLock="0"/>
    </w:pPr>
    <w:r w:rsidRPr="008B3510">
      <w:rPr>
        <w:rStyle w:val="SidhuvudUtskott"/>
      </w:rPr>
      <w:fldChar w:fldCharType="begin" w:fldLock="1"/>
    </w:r>
    <w:r w:rsidRPr="008B3510">
      <w:rPr>
        <w:rStyle w:val="SidhuvudUtskott"/>
      </w:rPr>
      <w:instrText xml:space="preserve"> DOCPROPERTY BetänkandeÅr</w:instrText>
    </w:r>
    <w:r w:rsidRPr="008B3510">
      <w:rPr>
        <w:rStyle w:val="SidhuvudUtskott"/>
      </w:rPr>
      <w:fldChar w:fldCharType="separate"/>
    </w:r>
    <w:r w:rsidRPr="008B3510">
      <w:rPr>
        <w:rStyle w:val="SidhuvudUtskott"/>
      </w:rPr>
      <w:t>2006/07</w:t>
    </w:r>
    <w:r w:rsidRPr="008B3510">
      <w:rPr>
        <w:rStyle w:val="SidhuvudUtskott"/>
      </w:rPr>
      <w:fldChar w:fldCharType="end"/>
    </w:r>
    <w:r w:rsidRPr="008B3510">
      <w:rPr>
        <w:rStyle w:val="SidhuvudUtskott"/>
      </w:rPr>
      <w:t>:</w:t>
    </w:r>
    <w:r w:rsidRPr="008B3510">
      <w:rPr>
        <w:rStyle w:val="SidhuvudUtskott"/>
      </w:rPr>
      <w:fldChar w:fldCharType="begin" w:fldLock="1"/>
    </w:r>
    <w:r w:rsidRPr="008B3510">
      <w:rPr>
        <w:rStyle w:val="SidhuvudUtskott"/>
      </w:rPr>
      <w:instrText xml:space="preserve"> DOCPROPERTY Utskott</w:instrText>
    </w:r>
    <w:r w:rsidRPr="008B3510">
      <w:rPr>
        <w:rStyle w:val="SidhuvudUtskott"/>
      </w:rPr>
      <w:fldChar w:fldCharType="separate"/>
    </w:r>
    <w:r w:rsidRPr="008B3510">
      <w:rPr>
        <w:rStyle w:val="SidhuvudUtskott"/>
      </w:rPr>
      <w:t>RRS</w:t>
    </w:r>
    <w:r w:rsidRPr="008B3510">
      <w:rPr>
        <w:rStyle w:val="SidhuvudUtskott"/>
      </w:rPr>
      <w:fldChar w:fldCharType="end"/>
    </w:r>
    <w:r w:rsidRPr="008B3510">
      <w:rPr>
        <w:rStyle w:val="SidhuvudUtskott"/>
      </w:rPr>
      <w:fldChar w:fldCharType="begin" w:fldLock="1"/>
    </w:r>
    <w:r w:rsidRPr="008B3510">
      <w:rPr>
        <w:rStyle w:val="SidhuvudUtskott"/>
      </w:rPr>
      <w:instrText xml:space="preserve"> DOCPROPERTY BetänkandeNr</w:instrText>
    </w:r>
    <w:r w:rsidRPr="008B3510">
      <w:rPr>
        <w:rStyle w:val="SidhuvudUtskott"/>
      </w:rPr>
      <w:fldChar w:fldCharType="separate"/>
    </w:r>
    <w:r w:rsidRPr="008B3510">
      <w:rPr>
        <w:rStyle w:val="SidhuvudUtskott"/>
      </w:rPr>
      <w:t>24</w:t>
    </w:r>
    <w:r w:rsidRPr="008B3510">
      <w:rPr>
        <w:rStyle w:val="SidhuvudUtskott"/>
      </w:rPr>
      <w:fldChar w:fldCharType="end"/>
    </w:r>
    <w:r w:rsidRPr="008B3510">
      <w:t xml:space="preserve">     </w:t>
    </w:r>
    <w:r w:rsidRPr="008B3510">
      <w:rPr>
        <w:rStyle w:val="SidhuvudBilaga"/>
      </w:rPr>
      <w:t xml:space="preserve"> </w:t>
    </w:r>
    <w:r w:rsidRPr="008B3510">
      <w:rPr>
        <w:rStyle w:val="SidhuvudRubrikReferens"/>
      </w:rPr>
      <w:fldChar w:fldCharType="begin" w:fldLock="1"/>
    </w:r>
    <w:r w:rsidRPr="008B3510">
      <w:rPr>
        <w:rStyle w:val="SidhuvudRubrikReferens"/>
      </w:rPr>
      <w:instrText xml:space="preserve"> StyleREF "Rubrik 1" </w:instrText>
    </w:r>
    <w:r w:rsidRPr="008B3510">
      <w:rPr>
        <w:rStyle w:val="SidhuvudRubrikReferens"/>
      </w:rPr>
      <w:fldChar w:fldCharType="separate"/>
    </w:r>
    <w:r w:rsidRPr="008B3510">
      <w:rPr>
        <w:rStyle w:val="SidhuvudRubrikReferens"/>
      </w:rPr>
      <w:t>Sammanfattning</w:t>
    </w:r>
    <w:r w:rsidRPr="008B3510">
      <w:rPr>
        <w:rStyle w:val="SidhuvudRubrikReferens"/>
      </w:rPr>
      <w:fldChar w:fldCharType="end"/>
    </w:r>
  </w:p>
  <w:p w:rsidR="001A62B0" w:rsidRPr="008B3510" w:rsidRDefault="001A62B0">
    <w:pPr>
      <w:pStyle w:val="SidhuvudKantJmn"/>
      <w:framePr w:w="8732" w:h="567" w:hRule="exact" w:vSpace="0" w:wrap="around" w:vAnchor="page" w:y="341" w:anchorLock="0"/>
    </w:pPr>
    <w:r w:rsidRPr="008B3510">
      <w:rPr>
        <w:rStyle w:val="SidhuvudUtskott"/>
      </w:rPr>
      <w:fldChar w:fldCharType="begin" w:fldLock="1"/>
    </w:r>
    <w:r w:rsidRPr="008B3510">
      <w:rPr>
        <w:rStyle w:val="SidhuvudUtskott"/>
      </w:rPr>
      <w:instrText xml:space="preserve"> DOCPROPERTY Status</w:instrText>
    </w:r>
    <w:r w:rsidRPr="008B3510">
      <w:rPr>
        <w:rStyle w:val="SidhuvudUtskott"/>
      </w:rPr>
      <w:fldChar w:fldCharType="end"/>
    </w:r>
    <w:r w:rsidRPr="008B3510">
      <w:rPr>
        <w:rStyle w:val="SidhuvudUtskott"/>
      </w:rPr>
      <w:fldChar w:fldCharType="begin" w:fldLock="1"/>
    </w:r>
    <w:r w:rsidRPr="008B3510">
      <w:rPr>
        <w:rStyle w:val="SidhuvudUtskott"/>
      </w:rPr>
      <w:instrText xml:space="preserve"> if </w:instrText>
    </w:r>
    <w:r w:rsidRPr="008B3510">
      <w:rPr>
        <w:rStyle w:val="SidhuvudUtskott"/>
      </w:rPr>
      <w:fldChar w:fldCharType="begin" w:fldLock="1"/>
    </w:r>
    <w:r w:rsidRPr="008B3510">
      <w:rPr>
        <w:rStyle w:val="SidhuvudUtskott"/>
      </w:rPr>
      <w:instrText xml:space="preserve"> DOCPROPERTY "UtkastDatum"</w:instrText>
    </w:r>
    <w:r w:rsidRPr="008B3510">
      <w:rPr>
        <w:rStyle w:val="SidhuvudUtskott"/>
      </w:rPr>
      <w:fldChar w:fldCharType="separate"/>
    </w:r>
    <w:r w:rsidRPr="008B3510">
      <w:rPr>
        <w:rStyle w:val="SidhuvudUtskott"/>
      </w:rPr>
      <w:instrText>Nej</w:instrText>
    </w:r>
    <w:r w:rsidRPr="008B3510">
      <w:rPr>
        <w:rStyle w:val="SidhuvudUtskott"/>
      </w:rPr>
      <w:fldChar w:fldCharType="end"/>
    </w:r>
    <w:r w:rsidRPr="008B3510">
      <w:rPr>
        <w:rStyle w:val="SidhuvudUtskott"/>
      </w:rPr>
      <w:instrText xml:space="preserve"> = "Ja" "    </w:instrText>
    </w:r>
    <w:r w:rsidRPr="008B3510">
      <w:rPr>
        <w:rStyle w:val="SidhuvudUtskott"/>
      </w:rPr>
      <w:fldChar w:fldCharType="begin" w:fldLock="1"/>
    </w:r>
    <w:r w:rsidRPr="008B3510">
      <w:rPr>
        <w:rStyle w:val="SidhuvudUtskott"/>
      </w:rPr>
      <w:instrText xml:space="preserve"> PRINTDATE \@ "yyyy-MM-dd HH.mm" </w:instrText>
    </w:r>
    <w:r w:rsidRPr="008B3510">
      <w:rPr>
        <w:rStyle w:val="SidhuvudUtskott"/>
      </w:rPr>
      <w:fldChar w:fldCharType="separate"/>
    </w:r>
    <w:r w:rsidRPr="008B3510">
      <w:rPr>
        <w:rStyle w:val="SidhuvudUtskott"/>
      </w:rPr>
      <w:instrText>2000-08-11 16.42</w:instrText>
    </w:r>
    <w:r w:rsidRPr="008B3510">
      <w:rPr>
        <w:rStyle w:val="SidhuvudUtskott"/>
      </w:rPr>
      <w:fldChar w:fldCharType="end"/>
    </w:r>
    <w:r w:rsidRPr="008B3510">
      <w:rPr>
        <w:rStyle w:val="SidhuvudUtskott"/>
      </w:rPr>
      <w:instrText xml:space="preserve">" </w:instrText>
    </w:r>
    <w:r w:rsidRPr="008B3510">
      <w:rPr>
        <w:rStyle w:val="SidhuvudUtskott"/>
      </w:rPr>
      <w:fldChar w:fldCharType="end"/>
    </w:r>
  </w:p>
  <w:p w:rsidR="001A62B0" w:rsidRPr="008B3510" w:rsidRDefault="001A62B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huvudKantUdda"/>
      <w:framePr w:w="8732" w:h="567" w:hRule="exact" w:vSpace="0" w:wrap="around" w:vAnchor="page" w:y="341" w:anchorLock="0"/>
    </w:pPr>
    <w:r w:rsidRPr="008B3510">
      <w:rPr>
        <w:rStyle w:val="SidhuvudRubrikReferens"/>
      </w:rPr>
      <w:fldChar w:fldCharType="begin" w:fldLock="1"/>
    </w:r>
    <w:r w:rsidRPr="008B3510">
      <w:rPr>
        <w:rStyle w:val="SidhuvudRubrikReferens"/>
      </w:rPr>
      <w:instrText xml:space="preserve"> StyleREF "Rubrik 1" </w:instrText>
    </w:r>
    <w:r w:rsidRPr="008B3510">
      <w:rPr>
        <w:rStyle w:val="SidhuvudRubrikReferens"/>
      </w:rPr>
      <w:fldChar w:fldCharType="separate"/>
    </w:r>
    <w:r w:rsidRPr="008B3510">
      <w:rPr>
        <w:rStyle w:val="SidhuvudRubrikReferens"/>
      </w:rPr>
      <w:t>Sammanfattning</w:t>
    </w:r>
    <w:r w:rsidRPr="008B3510">
      <w:rPr>
        <w:rStyle w:val="SidhuvudRubrikReferens"/>
      </w:rPr>
      <w:fldChar w:fldCharType="end"/>
    </w:r>
    <w:r w:rsidRPr="008B3510">
      <w:rPr>
        <w:rStyle w:val="SidhuvudBilaga"/>
      </w:rPr>
      <w:t xml:space="preserve"> </w:t>
    </w:r>
    <w:r w:rsidRPr="008B3510">
      <w:t xml:space="preserve">     </w:t>
    </w:r>
    <w:r w:rsidRPr="008B3510">
      <w:rPr>
        <w:rStyle w:val="SidhuvudUtskott"/>
      </w:rPr>
      <w:fldChar w:fldCharType="begin" w:fldLock="1"/>
    </w:r>
    <w:r w:rsidRPr="008B3510">
      <w:rPr>
        <w:rStyle w:val="SidhuvudUtskott"/>
      </w:rPr>
      <w:instrText xml:space="preserve"> DOCPROPERTY BetänkandeÅr</w:instrText>
    </w:r>
    <w:r w:rsidRPr="008B3510">
      <w:rPr>
        <w:rStyle w:val="SidhuvudUtskott"/>
      </w:rPr>
      <w:fldChar w:fldCharType="separate"/>
    </w:r>
    <w:r w:rsidRPr="008B3510">
      <w:rPr>
        <w:rStyle w:val="SidhuvudUtskott"/>
      </w:rPr>
      <w:t>2006/07</w:t>
    </w:r>
    <w:r w:rsidRPr="008B3510">
      <w:rPr>
        <w:rStyle w:val="SidhuvudUtskott"/>
      </w:rPr>
      <w:fldChar w:fldCharType="end"/>
    </w:r>
    <w:r w:rsidRPr="008B3510">
      <w:rPr>
        <w:rStyle w:val="SidhuvudUtskott"/>
      </w:rPr>
      <w:t>:</w:t>
    </w:r>
    <w:r w:rsidRPr="008B3510">
      <w:rPr>
        <w:rStyle w:val="SidhuvudUtskott"/>
      </w:rPr>
      <w:fldChar w:fldCharType="begin" w:fldLock="1"/>
    </w:r>
    <w:r w:rsidRPr="008B3510">
      <w:rPr>
        <w:rStyle w:val="SidhuvudUtskott"/>
      </w:rPr>
      <w:instrText xml:space="preserve"> DOCPROPERTY</w:instrText>
    </w:r>
    <w:r w:rsidRPr="008B3510">
      <w:instrText xml:space="preserve"> </w:instrText>
    </w:r>
    <w:r w:rsidRPr="008B3510">
      <w:rPr>
        <w:rStyle w:val="SidhuvudUtskott"/>
      </w:rPr>
      <w:instrText>Utskott</w:instrText>
    </w:r>
    <w:r w:rsidRPr="008B3510">
      <w:rPr>
        <w:rStyle w:val="SidhuvudUtskott"/>
      </w:rPr>
      <w:fldChar w:fldCharType="separate"/>
    </w:r>
    <w:r w:rsidRPr="008B3510">
      <w:rPr>
        <w:rStyle w:val="SidhuvudUtskott"/>
      </w:rPr>
      <w:t>RRS</w:t>
    </w:r>
    <w:r w:rsidRPr="008B3510">
      <w:rPr>
        <w:rStyle w:val="SidhuvudUtskott"/>
      </w:rPr>
      <w:fldChar w:fldCharType="end"/>
    </w:r>
    <w:r w:rsidRPr="008B3510">
      <w:rPr>
        <w:rStyle w:val="SidhuvudUtskott"/>
      </w:rPr>
      <w:fldChar w:fldCharType="begin" w:fldLock="1"/>
    </w:r>
    <w:r w:rsidRPr="008B3510">
      <w:rPr>
        <w:rStyle w:val="SidhuvudUtskott"/>
      </w:rPr>
      <w:instrText xml:space="preserve"> DOCPROPERTY Betä</w:instrText>
    </w:r>
    <w:r w:rsidRPr="008B3510">
      <w:rPr>
        <w:rStyle w:val="SidhuvudUtskott"/>
      </w:rPr>
      <w:instrText>n</w:instrText>
    </w:r>
    <w:r w:rsidRPr="008B3510">
      <w:rPr>
        <w:rStyle w:val="SidhuvudUtskott"/>
      </w:rPr>
      <w:instrText>kandeNr</w:instrText>
    </w:r>
    <w:r w:rsidRPr="008B3510">
      <w:rPr>
        <w:rStyle w:val="SidhuvudUtskott"/>
      </w:rPr>
      <w:fldChar w:fldCharType="separate"/>
    </w:r>
    <w:r w:rsidRPr="008B3510">
      <w:rPr>
        <w:rStyle w:val="SidhuvudUtskott"/>
      </w:rPr>
      <w:t>24</w:t>
    </w:r>
    <w:r w:rsidRPr="008B3510">
      <w:rPr>
        <w:rStyle w:val="SidhuvudUtskott"/>
      </w:rPr>
      <w:fldChar w:fldCharType="end"/>
    </w:r>
  </w:p>
  <w:p w:rsidR="001A62B0" w:rsidRPr="008B3510" w:rsidRDefault="001A62B0">
    <w:pPr>
      <w:pStyle w:val="SidhuvudKantUdda"/>
      <w:framePr w:w="8732" w:h="567" w:hRule="exact" w:vSpace="0" w:wrap="around" w:vAnchor="page" w:y="341" w:anchorLock="0"/>
    </w:pPr>
    <w:r w:rsidRPr="008B3510">
      <w:rPr>
        <w:rStyle w:val="SidhuvudUtskott"/>
      </w:rPr>
      <w:fldChar w:fldCharType="begin" w:fldLock="1"/>
    </w:r>
    <w:r w:rsidRPr="008B3510">
      <w:rPr>
        <w:rStyle w:val="SidhuvudUtskott"/>
      </w:rPr>
      <w:instrText xml:space="preserve"> if </w:instrText>
    </w:r>
    <w:r w:rsidRPr="008B3510">
      <w:rPr>
        <w:rStyle w:val="SidhuvudUtskott"/>
      </w:rPr>
      <w:fldChar w:fldCharType="begin" w:fldLock="1"/>
    </w:r>
    <w:r w:rsidRPr="008B3510">
      <w:rPr>
        <w:rStyle w:val="SidhuvudUtskott"/>
      </w:rPr>
      <w:instrText xml:space="preserve"> DOCPROPERTY "UtkastDatum"</w:instrText>
    </w:r>
    <w:r w:rsidRPr="008B3510">
      <w:rPr>
        <w:rStyle w:val="SidhuvudUtskott"/>
      </w:rPr>
      <w:fldChar w:fldCharType="separate"/>
    </w:r>
    <w:r w:rsidRPr="008B3510">
      <w:rPr>
        <w:rStyle w:val="SidhuvudUtskott"/>
      </w:rPr>
      <w:instrText>Nej</w:instrText>
    </w:r>
    <w:r w:rsidRPr="008B3510">
      <w:rPr>
        <w:rStyle w:val="SidhuvudUtskott"/>
      </w:rPr>
      <w:fldChar w:fldCharType="end"/>
    </w:r>
    <w:r w:rsidRPr="008B3510">
      <w:rPr>
        <w:rStyle w:val="SidhuvudUtskott"/>
      </w:rPr>
      <w:instrText xml:space="preserve"> = "Ja" "</w:instrText>
    </w:r>
    <w:r w:rsidRPr="008B3510">
      <w:rPr>
        <w:rStyle w:val="SidhuvudUtskott"/>
      </w:rPr>
      <w:fldChar w:fldCharType="begin" w:fldLock="1"/>
    </w:r>
    <w:r w:rsidRPr="008B3510">
      <w:rPr>
        <w:rStyle w:val="SidhuvudUtskott"/>
      </w:rPr>
      <w:instrText xml:space="preserve"> PRINTDATE \@ "yyyy-MM-dd HH.mm    " </w:instrText>
    </w:r>
    <w:r w:rsidRPr="008B3510">
      <w:rPr>
        <w:rStyle w:val="SidhuvudUtskott"/>
      </w:rPr>
      <w:fldChar w:fldCharType="separate"/>
    </w:r>
    <w:r w:rsidRPr="008B3510">
      <w:rPr>
        <w:rStyle w:val="SidhuvudUtskott"/>
      </w:rPr>
      <w:instrText>2000-08-11 16.42</w:instrText>
    </w:r>
    <w:r w:rsidRPr="008B3510">
      <w:rPr>
        <w:rStyle w:val="SidhuvudUtskott"/>
      </w:rPr>
      <w:fldChar w:fldCharType="end"/>
    </w:r>
    <w:r w:rsidRPr="008B3510">
      <w:rPr>
        <w:rStyle w:val="SidhuvudUtskott"/>
      </w:rPr>
      <w:instrText xml:space="preserve">" </w:instrText>
    </w:r>
    <w:r w:rsidRPr="008B3510">
      <w:rPr>
        <w:rStyle w:val="SidhuvudUtskott"/>
      </w:rPr>
      <w:fldChar w:fldCharType="end"/>
    </w:r>
    <w:r w:rsidRPr="008B3510">
      <w:rPr>
        <w:rStyle w:val="SidhuvudUtskott"/>
      </w:rPr>
      <w:fldChar w:fldCharType="begin" w:fldLock="1"/>
    </w:r>
    <w:r w:rsidRPr="008B3510">
      <w:rPr>
        <w:rStyle w:val="SidhuvudUtskott"/>
      </w:rPr>
      <w:instrText xml:space="preserve"> DOCPR</w:instrText>
    </w:r>
    <w:r w:rsidRPr="008B3510">
      <w:rPr>
        <w:rStyle w:val="SidhuvudUtskott"/>
      </w:rPr>
      <w:instrText>O</w:instrText>
    </w:r>
    <w:r w:rsidRPr="008B3510">
      <w:rPr>
        <w:rStyle w:val="SidhuvudUtskott"/>
      </w:rPr>
      <w:instrText>PERTY Status</w:instrText>
    </w:r>
    <w:r w:rsidRPr="008B3510">
      <w:rPr>
        <w:rStyle w:val="SidhuvudUtskott"/>
      </w:rPr>
      <w:fldChar w:fldCharType="end"/>
    </w:r>
  </w:p>
  <w:p w:rsidR="001A62B0" w:rsidRPr="008B3510" w:rsidRDefault="001A62B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B79" w:rsidRPr="008B3510" w:rsidRDefault="009D7B79">
    <w:pPr>
      <w:pStyle w:val="SidhuvudKantJmn"/>
      <w:framePr w:w="8732" w:h="567" w:hRule="exact" w:vSpace="0" w:wrap="around" w:vAnchor="page" w:y="341" w:anchorLock="0"/>
    </w:pPr>
    <w:r w:rsidRPr="008B3510">
      <w:rPr>
        <w:rStyle w:val="SidhuvudUtskott"/>
      </w:rPr>
      <w:t>2006/07:RRS24</w:t>
    </w:r>
    <w:r w:rsidRPr="008B3510">
      <w:t xml:space="preserve">    </w:t>
    </w:r>
  </w:p>
  <w:p w:rsidR="009D7B79" w:rsidRPr="008B3510" w:rsidRDefault="009D7B79">
    <w:pPr>
      <w:pStyle w:val="SidhuvudKantJmn"/>
      <w:framePr w:w="8732" w:h="567" w:hRule="exact" w:vSpace="0" w:wrap="around" w:vAnchor="page" w:y="341" w:anchorLock="0"/>
    </w:pPr>
  </w:p>
  <w:p w:rsidR="001A62B0" w:rsidRPr="008B3510" w:rsidRDefault="009D7B79">
    <w:pPr>
      <w:pStyle w:val="SidhuvudKantUdda"/>
      <w:framePr w:w="8732" w:h="567" w:hRule="exact" w:vSpace="0" w:wrap="around" w:vAnchor="page" w:y="341" w:anchorLock="0"/>
    </w:pPr>
    <w:r w:rsidRPr="008B3510">
      <w:rPr>
        <w:rStyle w:val="SidhuvudRubrikReferens"/>
        <w:smallCaps w:val="0"/>
        <w:spacing w:val="0"/>
        <w:sz w:val="19"/>
      </w:rPr>
      <w:t xml:space="preserve"> </w:t>
    </w:r>
  </w:p>
  <w:p w:rsidR="001A62B0" w:rsidRPr="008B3510" w:rsidRDefault="001A62B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huvudKantJmn"/>
      <w:framePr w:w="8732" w:h="567" w:hRule="exact" w:vSpace="0" w:wrap="around" w:vAnchor="page" w:y="341" w:anchorLock="0"/>
    </w:pPr>
    <w:r w:rsidRPr="008B3510">
      <w:rPr>
        <w:rStyle w:val="SidhuvudUtskott"/>
      </w:rPr>
      <w:fldChar w:fldCharType="begin" w:fldLock="1"/>
    </w:r>
    <w:r w:rsidRPr="008B3510">
      <w:rPr>
        <w:rStyle w:val="SidhuvudUtskott"/>
      </w:rPr>
      <w:instrText xml:space="preserve"> DOCPROPERTY BetänkandeÅr</w:instrText>
    </w:r>
    <w:r w:rsidRPr="008B3510">
      <w:rPr>
        <w:rStyle w:val="SidhuvudUtskott"/>
      </w:rPr>
      <w:fldChar w:fldCharType="separate"/>
    </w:r>
    <w:r w:rsidRPr="008B3510">
      <w:rPr>
        <w:rStyle w:val="SidhuvudUtskott"/>
      </w:rPr>
      <w:t>2006/07</w:t>
    </w:r>
    <w:r w:rsidRPr="008B3510">
      <w:rPr>
        <w:rStyle w:val="SidhuvudUtskott"/>
      </w:rPr>
      <w:fldChar w:fldCharType="end"/>
    </w:r>
    <w:r w:rsidRPr="008B3510">
      <w:rPr>
        <w:rStyle w:val="SidhuvudUtskott"/>
      </w:rPr>
      <w:t>:</w:t>
    </w:r>
    <w:r w:rsidRPr="008B3510">
      <w:rPr>
        <w:rStyle w:val="SidhuvudUtskott"/>
      </w:rPr>
      <w:fldChar w:fldCharType="begin" w:fldLock="1"/>
    </w:r>
    <w:r w:rsidRPr="008B3510">
      <w:rPr>
        <w:rStyle w:val="SidhuvudUtskott"/>
      </w:rPr>
      <w:instrText xml:space="preserve"> DOCPROPERTY Utskott</w:instrText>
    </w:r>
    <w:r w:rsidRPr="008B3510">
      <w:rPr>
        <w:rStyle w:val="SidhuvudUtskott"/>
      </w:rPr>
      <w:fldChar w:fldCharType="separate"/>
    </w:r>
    <w:r w:rsidRPr="008B3510">
      <w:rPr>
        <w:rStyle w:val="SidhuvudUtskott"/>
      </w:rPr>
      <w:t>RRS</w:t>
    </w:r>
    <w:r w:rsidRPr="008B3510">
      <w:rPr>
        <w:rStyle w:val="SidhuvudUtskott"/>
      </w:rPr>
      <w:fldChar w:fldCharType="end"/>
    </w:r>
    <w:r w:rsidRPr="008B3510">
      <w:rPr>
        <w:rStyle w:val="SidhuvudUtskott"/>
      </w:rPr>
      <w:fldChar w:fldCharType="begin" w:fldLock="1"/>
    </w:r>
    <w:r w:rsidRPr="008B3510">
      <w:rPr>
        <w:rStyle w:val="SidhuvudUtskott"/>
      </w:rPr>
      <w:instrText xml:space="preserve"> DOCPROPERTY BetänkandeNr</w:instrText>
    </w:r>
    <w:r w:rsidRPr="008B3510">
      <w:rPr>
        <w:rStyle w:val="SidhuvudUtskott"/>
      </w:rPr>
      <w:fldChar w:fldCharType="separate"/>
    </w:r>
    <w:r w:rsidRPr="008B3510">
      <w:rPr>
        <w:rStyle w:val="SidhuvudUtskott"/>
      </w:rPr>
      <w:t>24</w:t>
    </w:r>
    <w:r w:rsidRPr="008B3510">
      <w:rPr>
        <w:rStyle w:val="SidhuvudUtskott"/>
      </w:rPr>
      <w:fldChar w:fldCharType="end"/>
    </w:r>
    <w:r w:rsidRPr="008B3510">
      <w:t xml:space="preserve">     </w:t>
    </w:r>
    <w:r w:rsidRPr="008B3510">
      <w:rPr>
        <w:rStyle w:val="SidhuvudBilaga"/>
      </w:rPr>
      <w:t xml:space="preserve"> </w:t>
    </w:r>
    <w:r w:rsidRPr="008B3510">
      <w:rPr>
        <w:rStyle w:val="SidhuvudRubrikReferens"/>
      </w:rPr>
      <w:fldChar w:fldCharType="begin" w:fldLock="1"/>
    </w:r>
    <w:r w:rsidRPr="008B3510">
      <w:rPr>
        <w:rStyle w:val="SidhuvudRubrikReferens"/>
      </w:rPr>
      <w:instrText xml:space="preserve"> StyleREF "Rubrik 1" </w:instrText>
    </w:r>
    <w:r w:rsidRPr="008B3510">
      <w:rPr>
        <w:rStyle w:val="SidhuvudRubrikReferens"/>
      </w:rPr>
      <w:fldChar w:fldCharType="separate"/>
    </w:r>
    <w:r w:rsidRPr="008B3510">
      <w:rPr>
        <w:rStyle w:val="SidhuvudRubrikReferens"/>
      </w:rPr>
      <w:t>Innehållsförteckning</w:t>
    </w:r>
    <w:r w:rsidRPr="008B3510">
      <w:rPr>
        <w:rStyle w:val="SidhuvudRubrikReferens"/>
      </w:rPr>
      <w:fldChar w:fldCharType="end"/>
    </w:r>
  </w:p>
  <w:p w:rsidR="001A62B0" w:rsidRPr="008B3510" w:rsidRDefault="001A62B0">
    <w:pPr>
      <w:pStyle w:val="SidhuvudKantJmn"/>
      <w:framePr w:w="8732" w:h="567" w:hRule="exact" w:vSpace="0" w:wrap="around" w:vAnchor="page" w:y="341" w:anchorLock="0"/>
    </w:pPr>
    <w:r w:rsidRPr="008B3510">
      <w:rPr>
        <w:rStyle w:val="SidhuvudUtskott"/>
      </w:rPr>
      <w:fldChar w:fldCharType="begin" w:fldLock="1"/>
    </w:r>
    <w:r w:rsidRPr="008B3510">
      <w:rPr>
        <w:rStyle w:val="SidhuvudUtskott"/>
      </w:rPr>
      <w:instrText xml:space="preserve"> DOCPROPERTY Status</w:instrText>
    </w:r>
    <w:r w:rsidRPr="008B3510">
      <w:rPr>
        <w:rStyle w:val="SidhuvudUtskott"/>
      </w:rPr>
      <w:fldChar w:fldCharType="end"/>
    </w:r>
    <w:r w:rsidRPr="008B3510">
      <w:rPr>
        <w:rStyle w:val="SidhuvudUtskott"/>
      </w:rPr>
      <w:fldChar w:fldCharType="begin" w:fldLock="1"/>
    </w:r>
    <w:r w:rsidRPr="008B3510">
      <w:rPr>
        <w:rStyle w:val="SidhuvudUtskott"/>
      </w:rPr>
      <w:instrText xml:space="preserve"> if </w:instrText>
    </w:r>
    <w:r w:rsidRPr="008B3510">
      <w:rPr>
        <w:rStyle w:val="SidhuvudUtskott"/>
      </w:rPr>
      <w:fldChar w:fldCharType="begin" w:fldLock="1"/>
    </w:r>
    <w:r w:rsidRPr="008B3510">
      <w:rPr>
        <w:rStyle w:val="SidhuvudUtskott"/>
      </w:rPr>
      <w:instrText xml:space="preserve"> DOCPROPERTY "UtkastDatum"</w:instrText>
    </w:r>
    <w:r w:rsidRPr="008B3510">
      <w:rPr>
        <w:rStyle w:val="SidhuvudUtskott"/>
      </w:rPr>
      <w:fldChar w:fldCharType="separate"/>
    </w:r>
    <w:r w:rsidRPr="008B3510">
      <w:rPr>
        <w:rStyle w:val="SidhuvudUtskott"/>
      </w:rPr>
      <w:instrText>Nej</w:instrText>
    </w:r>
    <w:r w:rsidRPr="008B3510">
      <w:rPr>
        <w:rStyle w:val="SidhuvudUtskott"/>
      </w:rPr>
      <w:fldChar w:fldCharType="end"/>
    </w:r>
    <w:r w:rsidRPr="008B3510">
      <w:rPr>
        <w:rStyle w:val="SidhuvudUtskott"/>
      </w:rPr>
      <w:instrText xml:space="preserve"> = "Ja" "    </w:instrText>
    </w:r>
    <w:r w:rsidRPr="008B3510">
      <w:rPr>
        <w:rStyle w:val="SidhuvudUtskott"/>
      </w:rPr>
      <w:fldChar w:fldCharType="begin" w:fldLock="1"/>
    </w:r>
    <w:r w:rsidRPr="008B3510">
      <w:rPr>
        <w:rStyle w:val="SidhuvudUtskott"/>
      </w:rPr>
      <w:instrText xml:space="preserve"> PRINTDATE \@ "yyyy-MM-dd HH.mm" </w:instrText>
    </w:r>
    <w:r w:rsidRPr="008B3510">
      <w:rPr>
        <w:rStyle w:val="SidhuvudUtskott"/>
      </w:rPr>
      <w:fldChar w:fldCharType="separate"/>
    </w:r>
    <w:r w:rsidRPr="008B3510">
      <w:rPr>
        <w:rStyle w:val="SidhuvudUtskott"/>
      </w:rPr>
      <w:instrText>2000-08-11 16.42</w:instrText>
    </w:r>
    <w:r w:rsidRPr="008B3510">
      <w:rPr>
        <w:rStyle w:val="SidhuvudUtskott"/>
      </w:rPr>
      <w:fldChar w:fldCharType="end"/>
    </w:r>
    <w:r w:rsidRPr="008B3510">
      <w:rPr>
        <w:rStyle w:val="SidhuvudUtskott"/>
      </w:rPr>
      <w:instrText xml:space="preserve">" </w:instrText>
    </w:r>
    <w:r w:rsidRPr="008B3510">
      <w:rPr>
        <w:rStyle w:val="SidhuvudUtskott"/>
      </w:rPr>
      <w:fldChar w:fldCharType="end"/>
    </w:r>
  </w:p>
  <w:p w:rsidR="001A62B0" w:rsidRPr="008B3510" w:rsidRDefault="001A62B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2B0" w:rsidRPr="008B3510" w:rsidRDefault="001A62B0">
    <w:pPr>
      <w:pStyle w:val="SidhuvudKantUdda"/>
      <w:framePr w:w="8732" w:h="567" w:hRule="exact" w:vSpace="0" w:wrap="around" w:vAnchor="page" w:y="341" w:anchorLock="0"/>
    </w:pPr>
    <w:r w:rsidRPr="008B3510">
      <w:rPr>
        <w:rStyle w:val="SidhuvudRubrikReferens"/>
      </w:rPr>
      <w:fldChar w:fldCharType="begin" w:fldLock="1"/>
    </w:r>
    <w:r w:rsidRPr="008B3510">
      <w:rPr>
        <w:rStyle w:val="SidhuvudRubrikReferens"/>
      </w:rPr>
      <w:instrText xml:space="preserve"> StyleREF "Rubrik 1" </w:instrText>
    </w:r>
    <w:r w:rsidRPr="008B3510">
      <w:rPr>
        <w:rStyle w:val="SidhuvudRubrikReferens"/>
      </w:rPr>
      <w:fldChar w:fldCharType="separate"/>
    </w:r>
    <w:r w:rsidRPr="008B3510">
      <w:rPr>
        <w:rStyle w:val="SidhuvudRubrikReferens"/>
      </w:rPr>
      <w:t>Innehållsförteckning</w:t>
    </w:r>
    <w:r w:rsidRPr="008B3510">
      <w:rPr>
        <w:rStyle w:val="SidhuvudRubrikReferens"/>
      </w:rPr>
      <w:fldChar w:fldCharType="end"/>
    </w:r>
    <w:r w:rsidRPr="008B3510">
      <w:rPr>
        <w:rStyle w:val="SidhuvudBilaga"/>
      </w:rPr>
      <w:t xml:space="preserve"> </w:t>
    </w:r>
    <w:r w:rsidRPr="008B3510">
      <w:t xml:space="preserve">     </w:t>
    </w:r>
    <w:r w:rsidRPr="008B3510">
      <w:rPr>
        <w:rStyle w:val="SidhuvudUtskott"/>
      </w:rPr>
      <w:fldChar w:fldCharType="begin" w:fldLock="1"/>
    </w:r>
    <w:r w:rsidRPr="008B3510">
      <w:rPr>
        <w:rStyle w:val="SidhuvudUtskott"/>
      </w:rPr>
      <w:instrText xml:space="preserve"> DOCPROPERTY BetänkandeÅr</w:instrText>
    </w:r>
    <w:r w:rsidRPr="008B3510">
      <w:rPr>
        <w:rStyle w:val="SidhuvudUtskott"/>
      </w:rPr>
      <w:fldChar w:fldCharType="separate"/>
    </w:r>
    <w:r w:rsidRPr="008B3510">
      <w:rPr>
        <w:rStyle w:val="SidhuvudUtskott"/>
      </w:rPr>
      <w:t>2006/07</w:t>
    </w:r>
    <w:r w:rsidRPr="008B3510">
      <w:rPr>
        <w:rStyle w:val="SidhuvudUtskott"/>
      </w:rPr>
      <w:fldChar w:fldCharType="end"/>
    </w:r>
    <w:r w:rsidRPr="008B3510">
      <w:rPr>
        <w:rStyle w:val="SidhuvudUtskott"/>
      </w:rPr>
      <w:t>:</w:t>
    </w:r>
    <w:r w:rsidRPr="008B3510">
      <w:rPr>
        <w:rStyle w:val="SidhuvudUtskott"/>
      </w:rPr>
      <w:fldChar w:fldCharType="begin" w:fldLock="1"/>
    </w:r>
    <w:r w:rsidRPr="008B3510">
      <w:rPr>
        <w:rStyle w:val="SidhuvudUtskott"/>
      </w:rPr>
      <w:instrText xml:space="preserve"> DOCPROPERTY</w:instrText>
    </w:r>
    <w:r w:rsidRPr="008B3510">
      <w:instrText xml:space="preserve"> </w:instrText>
    </w:r>
    <w:r w:rsidRPr="008B3510">
      <w:rPr>
        <w:rStyle w:val="SidhuvudUtskott"/>
      </w:rPr>
      <w:instrText>Utskott</w:instrText>
    </w:r>
    <w:r w:rsidRPr="008B3510">
      <w:rPr>
        <w:rStyle w:val="SidhuvudUtskott"/>
      </w:rPr>
      <w:fldChar w:fldCharType="separate"/>
    </w:r>
    <w:r w:rsidRPr="008B3510">
      <w:rPr>
        <w:rStyle w:val="SidhuvudUtskott"/>
      </w:rPr>
      <w:t>RRS</w:t>
    </w:r>
    <w:r w:rsidRPr="008B3510">
      <w:rPr>
        <w:rStyle w:val="SidhuvudUtskott"/>
      </w:rPr>
      <w:fldChar w:fldCharType="end"/>
    </w:r>
    <w:r w:rsidRPr="008B3510">
      <w:rPr>
        <w:rStyle w:val="SidhuvudUtskott"/>
      </w:rPr>
      <w:fldChar w:fldCharType="begin" w:fldLock="1"/>
    </w:r>
    <w:r w:rsidRPr="008B3510">
      <w:rPr>
        <w:rStyle w:val="SidhuvudUtskott"/>
      </w:rPr>
      <w:instrText xml:space="preserve"> DOCPROPERTY Betä</w:instrText>
    </w:r>
    <w:r w:rsidRPr="008B3510">
      <w:rPr>
        <w:rStyle w:val="SidhuvudUtskott"/>
      </w:rPr>
      <w:instrText>n</w:instrText>
    </w:r>
    <w:r w:rsidRPr="008B3510">
      <w:rPr>
        <w:rStyle w:val="SidhuvudUtskott"/>
      </w:rPr>
      <w:instrText>kandeNr</w:instrText>
    </w:r>
    <w:r w:rsidRPr="008B3510">
      <w:rPr>
        <w:rStyle w:val="SidhuvudUtskott"/>
      </w:rPr>
      <w:fldChar w:fldCharType="separate"/>
    </w:r>
    <w:r w:rsidRPr="008B3510">
      <w:rPr>
        <w:rStyle w:val="SidhuvudUtskott"/>
      </w:rPr>
      <w:t>24</w:t>
    </w:r>
    <w:r w:rsidRPr="008B3510">
      <w:rPr>
        <w:rStyle w:val="SidhuvudUtskott"/>
      </w:rPr>
      <w:fldChar w:fldCharType="end"/>
    </w:r>
  </w:p>
  <w:p w:rsidR="001A62B0" w:rsidRPr="008B3510" w:rsidRDefault="001A62B0">
    <w:pPr>
      <w:pStyle w:val="SidhuvudKantUdda"/>
      <w:framePr w:w="8732" w:h="567" w:hRule="exact" w:vSpace="0" w:wrap="around" w:vAnchor="page" w:y="341" w:anchorLock="0"/>
    </w:pPr>
    <w:r w:rsidRPr="008B3510">
      <w:rPr>
        <w:rStyle w:val="SidhuvudUtskott"/>
      </w:rPr>
      <w:fldChar w:fldCharType="begin" w:fldLock="1"/>
    </w:r>
    <w:r w:rsidRPr="008B3510">
      <w:rPr>
        <w:rStyle w:val="SidhuvudUtskott"/>
      </w:rPr>
      <w:instrText xml:space="preserve"> if </w:instrText>
    </w:r>
    <w:r w:rsidRPr="008B3510">
      <w:rPr>
        <w:rStyle w:val="SidhuvudUtskott"/>
      </w:rPr>
      <w:fldChar w:fldCharType="begin" w:fldLock="1"/>
    </w:r>
    <w:r w:rsidRPr="008B3510">
      <w:rPr>
        <w:rStyle w:val="SidhuvudUtskott"/>
      </w:rPr>
      <w:instrText xml:space="preserve"> DOCPROPERTY "UtkastDatum"</w:instrText>
    </w:r>
    <w:r w:rsidRPr="008B3510">
      <w:rPr>
        <w:rStyle w:val="SidhuvudUtskott"/>
      </w:rPr>
      <w:fldChar w:fldCharType="separate"/>
    </w:r>
    <w:r w:rsidRPr="008B3510">
      <w:rPr>
        <w:rStyle w:val="SidhuvudUtskott"/>
      </w:rPr>
      <w:instrText>Nej</w:instrText>
    </w:r>
    <w:r w:rsidRPr="008B3510">
      <w:rPr>
        <w:rStyle w:val="SidhuvudUtskott"/>
      </w:rPr>
      <w:fldChar w:fldCharType="end"/>
    </w:r>
    <w:r w:rsidRPr="008B3510">
      <w:rPr>
        <w:rStyle w:val="SidhuvudUtskott"/>
      </w:rPr>
      <w:instrText xml:space="preserve"> = "Ja" "</w:instrText>
    </w:r>
    <w:r w:rsidRPr="008B3510">
      <w:rPr>
        <w:rStyle w:val="SidhuvudUtskott"/>
      </w:rPr>
      <w:fldChar w:fldCharType="begin" w:fldLock="1"/>
    </w:r>
    <w:r w:rsidRPr="008B3510">
      <w:rPr>
        <w:rStyle w:val="SidhuvudUtskott"/>
      </w:rPr>
      <w:instrText xml:space="preserve"> PRINTDATE \@ "yyyy-MM-dd HH.mm    " </w:instrText>
    </w:r>
    <w:r w:rsidRPr="008B3510">
      <w:rPr>
        <w:rStyle w:val="SidhuvudUtskott"/>
      </w:rPr>
      <w:fldChar w:fldCharType="separate"/>
    </w:r>
    <w:r w:rsidRPr="008B3510">
      <w:rPr>
        <w:rStyle w:val="SidhuvudUtskott"/>
      </w:rPr>
      <w:instrText>2000-08-11 16.42</w:instrText>
    </w:r>
    <w:r w:rsidRPr="008B3510">
      <w:rPr>
        <w:rStyle w:val="SidhuvudUtskott"/>
      </w:rPr>
      <w:fldChar w:fldCharType="end"/>
    </w:r>
    <w:r w:rsidRPr="008B3510">
      <w:rPr>
        <w:rStyle w:val="SidhuvudUtskott"/>
      </w:rPr>
      <w:instrText xml:space="preserve">" </w:instrText>
    </w:r>
    <w:r w:rsidRPr="008B3510">
      <w:rPr>
        <w:rStyle w:val="SidhuvudUtskott"/>
      </w:rPr>
      <w:fldChar w:fldCharType="end"/>
    </w:r>
    <w:r w:rsidRPr="008B3510">
      <w:rPr>
        <w:rStyle w:val="SidhuvudUtskott"/>
      </w:rPr>
      <w:fldChar w:fldCharType="begin" w:fldLock="1"/>
    </w:r>
    <w:r w:rsidRPr="008B3510">
      <w:rPr>
        <w:rStyle w:val="SidhuvudUtskott"/>
      </w:rPr>
      <w:instrText xml:space="preserve"> DOCPR</w:instrText>
    </w:r>
    <w:r w:rsidRPr="008B3510">
      <w:rPr>
        <w:rStyle w:val="SidhuvudUtskott"/>
      </w:rPr>
      <w:instrText>O</w:instrText>
    </w:r>
    <w:r w:rsidRPr="008B3510">
      <w:rPr>
        <w:rStyle w:val="SidhuvudUtskott"/>
      </w:rPr>
      <w:instrText>PERTY Status</w:instrText>
    </w:r>
    <w:r w:rsidRPr="008B3510">
      <w:rPr>
        <w:rStyle w:val="SidhuvudUtskott"/>
      </w:rPr>
      <w:fldChar w:fldCharType="end"/>
    </w:r>
  </w:p>
  <w:p w:rsidR="001A62B0" w:rsidRPr="008B3510" w:rsidRDefault="001A62B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B79" w:rsidRPr="008B3510" w:rsidRDefault="009D7B79">
    <w:pPr>
      <w:pStyle w:val="SidhuvudKantUdda"/>
      <w:framePr w:w="8732" w:h="567" w:hRule="exact" w:vSpace="0" w:wrap="around" w:vAnchor="page" w:y="341" w:anchorLock="0"/>
    </w:pPr>
    <w:r w:rsidRPr="008B3510">
      <w:t xml:space="preserve">  </w:t>
    </w:r>
    <w:r w:rsidRPr="008B3510">
      <w:rPr>
        <w:rStyle w:val="SidhuvudUtskott"/>
      </w:rPr>
      <w:t>2006/07:RRS24</w:t>
    </w:r>
  </w:p>
  <w:p w:rsidR="001A62B0" w:rsidRPr="008B3510" w:rsidRDefault="001A62B0">
    <w:pPr>
      <w:pStyle w:val="SidhuvudKantUdda"/>
      <w:framePr w:w="8732" w:h="567" w:hRule="exact" w:vSpace="0" w:wrap="around" w:vAnchor="page" w:y="341" w:anchorLock="0"/>
    </w:pPr>
  </w:p>
  <w:p w:rsidR="001A62B0" w:rsidRPr="008B3510" w:rsidRDefault="001A62B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9B71CFD"/>
    <w:multiLevelType w:val="hybridMultilevel"/>
    <w:tmpl w:val="120C92A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253DCF"/>
    <w:multiLevelType w:val="hybridMultilevel"/>
    <w:tmpl w:val="C4325A2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170511E"/>
    <w:multiLevelType w:val="hybridMultilevel"/>
    <w:tmpl w:val="5214503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7492A15"/>
    <w:multiLevelType w:val="hybridMultilevel"/>
    <w:tmpl w:val="55028D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2C2D76"/>
    <w:multiLevelType w:val="hybridMultilevel"/>
    <w:tmpl w:val="A028C1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787034"/>
    <w:multiLevelType w:val="hybridMultilevel"/>
    <w:tmpl w:val="145ED73C"/>
    <w:lvl w:ilvl="0" w:tplc="041D0001">
      <w:start w:val="1"/>
      <w:numFmt w:val="bullet"/>
      <w:lvlText w:val=""/>
      <w:lvlJc w:val="left"/>
      <w:pPr>
        <w:tabs>
          <w:tab w:val="num" w:pos="720"/>
        </w:tabs>
        <w:ind w:left="720" w:hanging="360"/>
      </w:pPr>
      <w:rPr>
        <w:rFonts w:ascii="Symbol" w:hAnsi="Symbol" w:hint="default"/>
      </w:rPr>
    </w:lvl>
    <w:lvl w:ilvl="1" w:tplc="98987394">
      <w:numFmt w:val="bullet"/>
      <w:lvlText w:val="–"/>
      <w:lvlJc w:val="left"/>
      <w:pPr>
        <w:tabs>
          <w:tab w:val="num" w:pos="1440"/>
        </w:tabs>
        <w:ind w:left="1440" w:hanging="360"/>
      </w:pPr>
      <w:rPr>
        <w:rFonts w:ascii="Times New Roman" w:eastAsia="Times New Roman" w:hAnsi="Times New Roman"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7ABE2B95"/>
    <w:multiLevelType w:val="hybridMultilevel"/>
    <w:tmpl w:val="42C2739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23825082">
    <w:abstractNumId w:val="1"/>
  </w:num>
  <w:num w:numId="2" w16cid:durableId="635333949">
    <w:abstractNumId w:val="8"/>
  </w:num>
  <w:num w:numId="3" w16cid:durableId="2045446546">
    <w:abstractNumId w:val="0"/>
  </w:num>
  <w:num w:numId="4" w16cid:durableId="1348217598">
    <w:abstractNumId w:val="10"/>
  </w:num>
  <w:num w:numId="5" w16cid:durableId="4874007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98293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6250011">
    <w:abstractNumId w:val="2"/>
  </w:num>
  <w:num w:numId="8" w16cid:durableId="1083450723">
    <w:abstractNumId w:val="7"/>
  </w:num>
  <w:num w:numId="9" w16cid:durableId="1999767602">
    <w:abstractNumId w:val="5"/>
  </w:num>
  <w:num w:numId="10" w16cid:durableId="456416065">
    <w:abstractNumId w:val="9"/>
  </w:num>
  <w:num w:numId="11" w16cid:durableId="455490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3532AB"/>
    <w:rsid w:val="0000600B"/>
    <w:rsid w:val="00007428"/>
    <w:rsid w:val="000120CB"/>
    <w:rsid w:val="000134A8"/>
    <w:rsid w:val="00037057"/>
    <w:rsid w:val="00064B25"/>
    <w:rsid w:val="00065E07"/>
    <w:rsid w:val="00070A39"/>
    <w:rsid w:val="00074909"/>
    <w:rsid w:val="000827F1"/>
    <w:rsid w:val="00085676"/>
    <w:rsid w:val="000905E8"/>
    <w:rsid w:val="000957ED"/>
    <w:rsid w:val="000A366C"/>
    <w:rsid w:val="000B6185"/>
    <w:rsid w:val="000B6C22"/>
    <w:rsid w:val="000B6F95"/>
    <w:rsid w:val="000C6E9C"/>
    <w:rsid w:val="000C7512"/>
    <w:rsid w:val="000D3079"/>
    <w:rsid w:val="00103BE8"/>
    <w:rsid w:val="00110748"/>
    <w:rsid w:val="00110A18"/>
    <w:rsid w:val="00114DB1"/>
    <w:rsid w:val="001348B2"/>
    <w:rsid w:val="001409FF"/>
    <w:rsid w:val="00193951"/>
    <w:rsid w:val="001A62B0"/>
    <w:rsid w:val="001B118C"/>
    <w:rsid w:val="001B2773"/>
    <w:rsid w:val="001D0126"/>
    <w:rsid w:val="001D1A36"/>
    <w:rsid w:val="001D683A"/>
    <w:rsid w:val="001E264E"/>
    <w:rsid w:val="0020634B"/>
    <w:rsid w:val="00210377"/>
    <w:rsid w:val="00213B2F"/>
    <w:rsid w:val="0021663A"/>
    <w:rsid w:val="00250D7B"/>
    <w:rsid w:val="00251B44"/>
    <w:rsid w:val="00251E67"/>
    <w:rsid w:val="00260DA7"/>
    <w:rsid w:val="00267FF7"/>
    <w:rsid w:val="00294659"/>
    <w:rsid w:val="002A1381"/>
    <w:rsid w:val="002A2DE1"/>
    <w:rsid w:val="002C2C90"/>
    <w:rsid w:val="002C2CD8"/>
    <w:rsid w:val="002F0A87"/>
    <w:rsid w:val="002F4D5B"/>
    <w:rsid w:val="00300BFF"/>
    <w:rsid w:val="00306795"/>
    <w:rsid w:val="00313B9E"/>
    <w:rsid w:val="003278A8"/>
    <w:rsid w:val="00350433"/>
    <w:rsid w:val="003532AB"/>
    <w:rsid w:val="00375803"/>
    <w:rsid w:val="00380534"/>
    <w:rsid w:val="00381FA6"/>
    <w:rsid w:val="00386556"/>
    <w:rsid w:val="00391160"/>
    <w:rsid w:val="003A5C6B"/>
    <w:rsid w:val="003A799F"/>
    <w:rsid w:val="003B4CCD"/>
    <w:rsid w:val="003C6497"/>
    <w:rsid w:val="003D0357"/>
    <w:rsid w:val="003D79D8"/>
    <w:rsid w:val="00420D53"/>
    <w:rsid w:val="004276FE"/>
    <w:rsid w:val="0043617E"/>
    <w:rsid w:val="0043658A"/>
    <w:rsid w:val="004423D1"/>
    <w:rsid w:val="00471647"/>
    <w:rsid w:val="0047504F"/>
    <w:rsid w:val="00497F08"/>
    <w:rsid w:val="004B09C6"/>
    <w:rsid w:val="004E208A"/>
    <w:rsid w:val="004E7C47"/>
    <w:rsid w:val="00502961"/>
    <w:rsid w:val="00504801"/>
    <w:rsid w:val="00512DD5"/>
    <w:rsid w:val="005147C9"/>
    <w:rsid w:val="00526E9D"/>
    <w:rsid w:val="0055331A"/>
    <w:rsid w:val="005549F2"/>
    <w:rsid w:val="005A2C00"/>
    <w:rsid w:val="005E2860"/>
    <w:rsid w:val="005F1136"/>
    <w:rsid w:val="005F4B96"/>
    <w:rsid w:val="005F6351"/>
    <w:rsid w:val="00606498"/>
    <w:rsid w:val="00606830"/>
    <w:rsid w:val="00607381"/>
    <w:rsid w:val="00607C54"/>
    <w:rsid w:val="00637726"/>
    <w:rsid w:val="00640FD6"/>
    <w:rsid w:val="00647003"/>
    <w:rsid w:val="006826BB"/>
    <w:rsid w:val="00691634"/>
    <w:rsid w:val="00695BE1"/>
    <w:rsid w:val="006A71A3"/>
    <w:rsid w:val="006C6C27"/>
    <w:rsid w:val="006D0187"/>
    <w:rsid w:val="006D29F4"/>
    <w:rsid w:val="006E0FEC"/>
    <w:rsid w:val="00727A06"/>
    <w:rsid w:val="00741625"/>
    <w:rsid w:val="00762742"/>
    <w:rsid w:val="007705ED"/>
    <w:rsid w:val="0078656B"/>
    <w:rsid w:val="00794D18"/>
    <w:rsid w:val="007A0765"/>
    <w:rsid w:val="007A624F"/>
    <w:rsid w:val="007C1555"/>
    <w:rsid w:val="007C5679"/>
    <w:rsid w:val="007F1AAF"/>
    <w:rsid w:val="007F2F03"/>
    <w:rsid w:val="00815E16"/>
    <w:rsid w:val="0082691C"/>
    <w:rsid w:val="00826B13"/>
    <w:rsid w:val="0083652C"/>
    <w:rsid w:val="0083721E"/>
    <w:rsid w:val="00842D5C"/>
    <w:rsid w:val="00853C16"/>
    <w:rsid w:val="008577A5"/>
    <w:rsid w:val="008603A2"/>
    <w:rsid w:val="00865E27"/>
    <w:rsid w:val="0087428A"/>
    <w:rsid w:val="00884BFA"/>
    <w:rsid w:val="008B1788"/>
    <w:rsid w:val="008B3510"/>
    <w:rsid w:val="008B3A00"/>
    <w:rsid w:val="008C7CED"/>
    <w:rsid w:val="009020EC"/>
    <w:rsid w:val="00916761"/>
    <w:rsid w:val="00920577"/>
    <w:rsid w:val="00926836"/>
    <w:rsid w:val="00931551"/>
    <w:rsid w:val="009320DB"/>
    <w:rsid w:val="00936F4C"/>
    <w:rsid w:val="00963A32"/>
    <w:rsid w:val="00985CC9"/>
    <w:rsid w:val="0099673C"/>
    <w:rsid w:val="009A749F"/>
    <w:rsid w:val="009D4CC3"/>
    <w:rsid w:val="009D7B79"/>
    <w:rsid w:val="009D7B88"/>
    <w:rsid w:val="009E5338"/>
    <w:rsid w:val="009F7A09"/>
    <w:rsid w:val="00A062F9"/>
    <w:rsid w:val="00A36293"/>
    <w:rsid w:val="00A44154"/>
    <w:rsid w:val="00A44926"/>
    <w:rsid w:val="00A478F8"/>
    <w:rsid w:val="00A660C7"/>
    <w:rsid w:val="00A905FB"/>
    <w:rsid w:val="00AA5FE8"/>
    <w:rsid w:val="00AB4C94"/>
    <w:rsid w:val="00AC1A7A"/>
    <w:rsid w:val="00AC4F23"/>
    <w:rsid w:val="00AD1AAF"/>
    <w:rsid w:val="00B11FC6"/>
    <w:rsid w:val="00B16283"/>
    <w:rsid w:val="00B2424E"/>
    <w:rsid w:val="00B35FD0"/>
    <w:rsid w:val="00B421DE"/>
    <w:rsid w:val="00B55C9F"/>
    <w:rsid w:val="00B709AB"/>
    <w:rsid w:val="00BA6615"/>
    <w:rsid w:val="00BE4B5C"/>
    <w:rsid w:val="00BE52C3"/>
    <w:rsid w:val="00BF26A9"/>
    <w:rsid w:val="00BF4551"/>
    <w:rsid w:val="00C00F4B"/>
    <w:rsid w:val="00C02BAA"/>
    <w:rsid w:val="00C06855"/>
    <w:rsid w:val="00C1074B"/>
    <w:rsid w:val="00C1366D"/>
    <w:rsid w:val="00C170AF"/>
    <w:rsid w:val="00C17870"/>
    <w:rsid w:val="00C25CEC"/>
    <w:rsid w:val="00C307AF"/>
    <w:rsid w:val="00C359AA"/>
    <w:rsid w:val="00C45F03"/>
    <w:rsid w:val="00C61DED"/>
    <w:rsid w:val="00C6357C"/>
    <w:rsid w:val="00C659B0"/>
    <w:rsid w:val="00C967A8"/>
    <w:rsid w:val="00C97EF0"/>
    <w:rsid w:val="00CA20F1"/>
    <w:rsid w:val="00CC0B71"/>
    <w:rsid w:val="00CD08FB"/>
    <w:rsid w:val="00CD32EB"/>
    <w:rsid w:val="00CD347C"/>
    <w:rsid w:val="00CE2431"/>
    <w:rsid w:val="00CE54F8"/>
    <w:rsid w:val="00CF7B8C"/>
    <w:rsid w:val="00D1242D"/>
    <w:rsid w:val="00D13A8A"/>
    <w:rsid w:val="00D26DD6"/>
    <w:rsid w:val="00D31717"/>
    <w:rsid w:val="00D836F9"/>
    <w:rsid w:val="00D86149"/>
    <w:rsid w:val="00D932E6"/>
    <w:rsid w:val="00DB20B0"/>
    <w:rsid w:val="00DC1A4D"/>
    <w:rsid w:val="00DC1ACD"/>
    <w:rsid w:val="00DC7B60"/>
    <w:rsid w:val="00DD2FCA"/>
    <w:rsid w:val="00DE4913"/>
    <w:rsid w:val="00DE5660"/>
    <w:rsid w:val="00DF07FD"/>
    <w:rsid w:val="00E02E71"/>
    <w:rsid w:val="00E14FE0"/>
    <w:rsid w:val="00E17056"/>
    <w:rsid w:val="00E21F92"/>
    <w:rsid w:val="00E25468"/>
    <w:rsid w:val="00E41A2F"/>
    <w:rsid w:val="00E442E6"/>
    <w:rsid w:val="00E46740"/>
    <w:rsid w:val="00E474BA"/>
    <w:rsid w:val="00E70F00"/>
    <w:rsid w:val="00E73201"/>
    <w:rsid w:val="00E8578F"/>
    <w:rsid w:val="00E95CBF"/>
    <w:rsid w:val="00EB226A"/>
    <w:rsid w:val="00EC2F32"/>
    <w:rsid w:val="00EC2FFD"/>
    <w:rsid w:val="00EE541E"/>
    <w:rsid w:val="00EE7CA1"/>
    <w:rsid w:val="00F14417"/>
    <w:rsid w:val="00F14BE9"/>
    <w:rsid w:val="00F159E5"/>
    <w:rsid w:val="00F44958"/>
    <w:rsid w:val="00F47882"/>
    <w:rsid w:val="00F76A81"/>
    <w:rsid w:val="00F8174D"/>
    <w:rsid w:val="00F849C8"/>
    <w:rsid w:val="00F93965"/>
    <w:rsid w:val="00FA0C3F"/>
    <w:rsid w:val="00FB0E32"/>
    <w:rsid w:val="00FB1984"/>
    <w:rsid w:val="00FC3F66"/>
    <w:rsid w:val="00FC7743"/>
    <w:rsid w:val="00FE3976"/>
    <w:rsid w:val="00FF0C82"/>
    <w:rsid w:val="00FF11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6B7B920F-51B6-47E4-8904-33D34792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BetnkandeRubrik">
    <w:name w:val="BetänkandeRubrik"/>
    <w:basedOn w:val="Normal"/>
    <w:rsid w:val="00C17870"/>
    <w:pPr>
      <w:spacing w:before="40" w:after="720" w:line="280" w:lineRule="exact"/>
      <w:jc w:val="left"/>
    </w:pPr>
    <w:rPr>
      <w:sz w:val="28"/>
    </w:rPr>
  </w:style>
  <w:style w:type="paragraph" w:customStyle="1" w:styleId="rtal">
    <w:name w:val="Årtal"/>
    <w:basedOn w:val="Normal"/>
    <w:rsid w:val="00C17870"/>
    <w:pPr>
      <w:spacing w:before="0" w:line="240" w:lineRule="auto"/>
      <w:ind w:left="113"/>
      <w:jc w:val="left"/>
    </w:pPr>
    <w:rPr>
      <w:sz w:val="24"/>
    </w:rPr>
  </w:style>
  <w:style w:type="paragraph" w:customStyle="1" w:styleId="Stockholm">
    <w:name w:val="Stockholm"/>
    <w:basedOn w:val="Normal"/>
    <w:rsid w:val="00C17870"/>
    <w:pPr>
      <w:spacing w:before="245" w:line="245" w:lineRule="exact"/>
    </w:pPr>
  </w:style>
  <w:style w:type="paragraph" w:customStyle="1" w:styleId="Vgnar">
    <w:name w:val="Vägnar"/>
    <w:basedOn w:val="Normal"/>
    <w:next w:val="Normal"/>
    <w:rsid w:val="00C17870"/>
    <w:pPr>
      <w:spacing w:before="183" w:line="245" w:lineRule="exact"/>
    </w:pPr>
  </w:style>
  <w:style w:type="paragraph" w:styleId="Ballongtext">
    <w:name w:val="Balloon Text"/>
    <w:basedOn w:val="Normal"/>
    <w:semiHidden/>
    <w:rsid w:val="001B1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4859</Words>
  <Characters>30228</Characters>
  <Application>Microsoft Office Word</Application>
  <DocSecurity>4</DocSecurity>
  <Lines>570</Lines>
  <Paragraphs>177</Paragraphs>
  <ScaleCrop>false</ScaleCrop>
  <HeadingPairs>
    <vt:vector size="4" baseType="variant">
      <vt:variant>
        <vt:lpstr>Rubrik</vt:lpstr>
      </vt:variant>
      <vt:variant>
        <vt:i4>1</vt:i4>
      </vt:variant>
      <vt:variant>
        <vt:lpstr>Rubriker</vt:lpstr>
      </vt:variant>
      <vt:variant>
        <vt:i4>17</vt:i4>
      </vt:variant>
    </vt:vector>
  </HeadingPairs>
  <TitlesOfParts>
    <vt:vector size="18" baseType="lpstr">
      <vt:lpstr>1999/2000:T1</vt:lpstr>
      <vt:lpstr>Sammanfattning</vt:lpstr>
      <vt:lpstr>Innehållsförteckning</vt:lpstr>
      <vt:lpstr>Styrelsens förslag</vt:lpstr>
      <vt:lpstr>Riksrevisionens granskning</vt:lpstr>
      <vt:lpstr>    Bakgrund</vt:lpstr>
      <vt:lpstr>    Problembilden </vt:lpstr>
      <vt:lpstr>    Granskningens syfte och inriktning</vt:lpstr>
      <vt:lpstr>    Riksrevisionens iakttagelser och slutsatser</vt:lpstr>
      <vt:lpstr>    Riksrevisionens rekommendationer</vt:lpstr>
      <vt:lpstr/>
      <vt:lpstr>Styrelsens överväganden</vt:lpstr>
      <vt:lpstr>    Tillämpningen av lagen om stöd och service till vissa funktionshindrade</vt:lpstr>
      <vt:lpstr>        Pågående utredningar</vt:lpstr>
      <vt:lpstr>        Förbättrad statlig tillsyn av bostad med särskild service</vt:lpstr>
      <vt:lpstr>        Åtgärder mot att kommuner inte följer egna beslut</vt:lpstr>
      <vt:lpstr>    Återrapportering till riksdagen</vt:lpstr>
      <vt:lpstr>    Styrelsens förslag</vt:lpstr>
    </vt:vector>
  </TitlesOfParts>
  <Company>Riksdagen</Company>
  <LinksUpToDate>false</LinksUpToDate>
  <CharactersWithSpaces>34910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2007-04-18T13:29:00Z</cp:lastPrinted>
  <dcterms:created xsi:type="dcterms:W3CDTF">2025-12-17T03:02:00Z</dcterms:created>
  <dcterms:modified xsi:type="dcterms:W3CDTF">2025-12-17T03:02:00Z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