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704D9A5" w14:textId="77777777">
        <w:tc>
          <w:tcPr>
            <w:tcW w:w="2268" w:type="dxa"/>
          </w:tcPr>
          <w:p w14:paraId="7E29324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D7B1C99" w14:textId="77777777" w:rsidR="006E4E11" w:rsidRDefault="006E4E11" w:rsidP="007242A3">
            <w:pPr>
              <w:framePr w:w="5035" w:h="1644" w:wrap="notBeside" w:vAnchor="page" w:hAnchor="page" w:x="6573" w:y="721"/>
              <w:rPr>
                <w:rFonts w:ascii="TradeGothic" w:hAnsi="TradeGothic"/>
                <w:i/>
                <w:sz w:val="18"/>
              </w:rPr>
            </w:pPr>
          </w:p>
        </w:tc>
      </w:tr>
      <w:tr w:rsidR="006E4E11" w14:paraId="5AEA96F5" w14:textId="77777777">
        <w:tc>
          <w:tcPr>
            <w:tcW w:w="2268" w:type="dxa"/>
          </w:tcPr>
          <w:p w14:paraId="201E746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B641E48" w14:textId="77777777" w:rsidR="006E4E11" w:rsidRDefault="006E4E11" w:rsidP="007242A3">
            <w:pPr>
              <w:framePr w:w="5035" w:h="1644" w:wrap="notBeside" w:vAnchor="page" w:hAnchor="page" w:x="6573" w:y="721"/>
              <w:rPr>
                <w:rFonts w:ascii="TradeGothic" w:hAnsi="TradeGothic"/>
                <w:b/>
                <w:sz w:val="22"/>
              </w:rPr>
            </w:pPr>
          </w:p>
        </w:tc>
      </w:tr>
      <w:tr w:rsidR="006E4E11" w14:paraId="445058A9" w14:textId="77777777">
        <w:tc>
          <w:tcPr>
            <w:tcW w:w="3402" w:type="dxa"/>
            <w:gridSpan w:val="2"/>
          </w:tcPr>
          <w:p w14:paraId="74AE16EF" w14:textId="77777777" w:rsidR="006E4E11" w:rsidRDefault="006E4E11" w:rsidP="007242A3">
            <w:pPr>
              <w:framePr w:w="5035" w:h="1644" w:wrap="notBeside" w:vAnchor="page" w:hAnchor="page" w:x="6573" w:y="721"/>
            </w:pPr>
          </w:p>
        </w:tc>
        <w:tc>
          <w:tcPr>
            <w:tcW w:w="1865" w:type="dxa"/>
          </w:tcPr>
          <w:p w14:paraId="55B2B82C" w14:textId="77777777" w:rsidR="006E4E11" w:rsidRDefault="006E4E11" w:rsidP="007242A3">
            <w:pPr>
              <w:framePr w:w="5035" w:h="1644" w:wrap="notBeside" w:vAnchor="page" w:hAnchor="page" w:x="6573" w:y="721"/>
            </w:pPr>
          </w:p>
        </w:tc>
      </w:tr>
      <w:tr w:rsidR="006E4E11" w14:paraId="2F5A8CDF" w14:textId="77777777">
        <w:tc>
          <w:tcPr>
            <w:tcW w:w="2268" w:type="dxa"/>
          </w:tcPr>
          <w:p w14:paraId="59661BB7" w14:textId="77777777" w:rsidR="006E4E11" w:rsidRDefault="006E4E11" w:rsidP="007242A3">
            <w:pPr>
              <w:framePr w:w="5035" w:h="1644" w:wrap="notBeside" w:vAnchor="page" w:hAnchor="page" w:x="6573" w:y="721"/>
            </w:pPr>
          </w:p>
        </w:tc>
        <w:tc>
          <w:tcPr>
            <w:tcW w:w="2999" w:type="dxa"/>
            <w:gridSpan w:val="2"/>
          </w:tcPr>
          <w:p w14:paraId="3D4230E5" w14:textId="77777777" w:rsidR="006E4E11" w:rsidRPr="00ED583F" w:rsidRDefault="006E4E11" w:rsidP="007242A3">
            <w:pPr>
              <w:framePr w:w="5035" w:h="1644" w:wrap="notBeside" w:vAnchor="page" w:hAnchor="page" w:x="6573" w:y="721"/>
              <w:rPr>
                <w:sz w:val="20"/>
              </w:rPr>
            </w:pPr>
          </w:p>
        </w:tc>
      </w:tr>
      <w:tr w:rsidR="006E4E11" w14:paraId="44514C6F" w14:textId="77777777">
        <w:tc>
          <w:tcPr>
            <w:tcW w:w="2268" w:type="dxa"/>
          </w:tcPr>
          <w:p w14:paraId="3FDB0C05" w14:textId="77777777" w:rsidR="006E4E11" w:rsidRDefault="006E4E11" w:rsidP="007242A3">
            <w:pPr>
              <w:framePr w:w="5035" w:h="1644" w:wrap="notBeside" w:vAnchor="page" w:hAnchor="page" w:x="6573" w:y="721"/>
            </w:pPr>
          </w:p>
        </w:tc>
        <w:tc>
          <w:tcPr>
            <w:tcW w:w="2999" w:type="dxa"/>
            <w:gridSpan w:val="2"/>
          </w:tcPr>
          <w:p w14:paraId="516900D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207F618" w14:textId="77777777">
        <w:trPr>
          <w:trHeight w:val="284"/>
        </w:trPr>
        <w:tc>
          <w:tcPr>
            <w:tcW w:w="4911" w:type="dxa"/>
          </w:tcPr>
          <w:p w14:paraId="7DEE177C" w14:textId="77777777" w:rsidR="006E4E11" w:rsidRDefault="003C230A">
            <w:pPr>
              <w:pStyle w:val="Avsndare"/>
              <w:framePr w:h="2483" w:wrap="notBeside" w:x="1504"/>
              <w:rPr>
                <w:b/>
                <w:i w:val="0"/>
                <w:sz w:val="22"/>
              </w:rPr>
            </w:pPr>
            <w:r>
              <w:rPr>
                <w:b/>
                <w:i w:val="0"/>
                <w:sz w:val="22"/>
              </w:rPr>
              <w:t>Utrikesdepartementet</w:t>
            </w:r>
          </w:p>
        </w:tc>
      </w:tr>
      <w:tr w:rsidR="006E4E11" w14:paraId="13A69278" w14:textId="77777777">
        <w:trPr>
          <w:trHeight w:val="284"/>
        </w:trPr>
        <w:tc>
          <w:tcPr>
            <w:tcW w:w="4911" w:type="dxa"/>
          </w:tcPr>
          <w:p w14:paraId="7678CEE8" w14:textId="77777777" w:rsidR="006E4E11" w:rsidRDefault="003C230A">
            <w:pPr>
              <w:pStyle w:val="Avsndare"/>
              <w:framePr w:h="2483" w:wrap="notBeside" w:x="1504"/>
              <w:rPr>
                <w:bCs/>
                <w:iCs/>
              </w:rPr>
            </w:pPr>
            <w:r>
              <w:rPr>
                <w:bCs/>
                <w:iCs/>
              </w:rPr>
              <w:t>Statsrådet Linde</w:t>
            </w:r>
          </w:p>
        </w:tc>
      </w:tr>
      <w:tr w:rsidR="006E4E11" w14:paraId="5AC721EE" w14:textId="77777777">
        <w:trPr>
          <w:trHeight w:val="284"/>
        </w:trPr>
        <w:tc>
          <w:tcPr>
            <w:tcW w:w="4911" w:type="dxa"/>
          </w:tcPr>
          <w:p w14:paraId="784DC68E" w14:textId="77777777" w:rsidR="006E4E11" w:rsidRDefault="006E4E11">
            <w:pPr>
              <w:pStyle w:val="Avsndare"/>
              <w:framePr w:h="2483" w:wrap="notBeside" w:x="1504"/>
              <w:rPr>
                <w:bCs/>
                <w:iCs/>
              </w:rPr>
            </w:pPr>
          </w:p>
        </w:tc>
      </w:tr>
      <w:tr w:rsidR="006E4E11" w:rsidRPr="003C230A" w14:paraId="1BC64D74" w14:textId="77777777">
        <w:trPr>
          <w:trHeight w:val="284"/>
        </w:trPr>
        <w:tc>
          <w:tcPr>
            <w:tcW w:w="4911" w:type="dxa"/>
          </w:tcPr>
          <w:p w14:paraId="246D9A54" w14:textId="3F6DEB78" w:rsidR="006E4E11" w:rsidRDefault="006E4E11">
            <w:pPr>
              <w:pStyle w:val="Avsndare"/>
              <w:framePr w:h="2483" w:wrap="notBeside" w:x="1504"/>
              <w:rPr>
                <w:bCs/>
                <w:iCs/>
              </w:rPr>
            </w:pPr>
          </w:p>
        </w:tc>
      </w:tr>
      <w:tr w:rsidR="006E4E11" w:rsidRPr="003C230A" w14:paraId="155C8DD5" w14:textId="77777777">
        <w:trPr>
          <w:trHeight w:val="284"/>
        </w:trPr>
        <w:tc>
          <w:tcPr>
            <w:tcW w:w="4911" w:type="dxa"/>
          </w:tcPr>
          <w:p w14:paraId="219612D1" w14:textId="76EF2465" w:rsidR="006E4E11" w:rsidRDefault="006E4E11">
            <w:pPr>
              <w:pStyle w:val="Avsndare"/>
              <w:framePr w:h="2483" w:wrap="notBeside" w:x="1504"/>
              <w:rPr>
                <w:bCs/>
                <w:iCs/>
              </w:rPr>
            </w:pPr>
          </w:p>
        </w:tc>
      </w:tr>
      <w:tr w:rsidR="006E4E11" w:rsidRPr="009912C9" w14:paraId="0BC6280B" w14:textId="77777777">
        <w:trPr>
          <w:trHeight w:val="284"/>
        </w:trPr>
        <w:tc>
          <w:tcPr>
            <w:tcW w:w="4911" w:type="dxa"/>
          </w:tcPr>
          <w:p w14:paraId="51A6EC5A" w14:textId="77777777" w:rsidR="003C230A" w:rsidRPr="001D18A7" w:rsidRDefault="003C230A">
            <w:pPr>
              <w:pStyle w:val="Avsndare"/>
              <w:framePr w:h="2483" w:wrap="notBeside" w:x="1504"/>
              <w:rPr>
                <w:bCs/>
                <w:iCs/>
                <w:lang w:val="en-GB"/>
              </w:rPr>
            </w:pPr>
          </w:p>
        </w:tc>
      </w:tr>
      <w:tr w:rsidR="006E4E11" w:rsidRPr="009912C9" w14:paraId="722FF60F" w14:textId="77777777">
        <w:trPr>
          <w:trHeight w:val="284"/>
        </w:trPr>
        <w:tc>
          <w:tcPr>
            <w:tcW w:w="4911" w:type="dxa"/>
          </w:tcPr>
          <w:p w14:paraId="4BFADE53" w14:textId="77777777" w:rsidR="006E4E11" w:rsidRPr="001D18A7" w:rsidRDefault="006E4E11">
            <w:pPr>
              <w:pStyle w:val="Avsndare"/>
              <w:framePr w:h="2483" w:wrap="notBeside" w:x="1504"/>
              <w:rPr>
                <w:bCs/>
                <w:iCs/>
                <w:lang w:val="en-GB"/>
              </w:rPr>
            </w:pPr>
          </w:p>
        </w:tc>
      </w:tr>
      <w:tr w:rsidR="006E4E11" w:rsidRPr="003C230A" w14:paraId="461D9BDB" w14:textId="77777777">
        <w:trPr>
          <w:trHeight w:val="284"/>
        </w:trPr>
        <w:tc>
          <w:tcPr>
            <w:tcW w:w="4911" w:type="dxa"/>
          </w:tcPr>
          <w:p w14:paraId="4A700286" w14:textId="7D7A681F" w:rsidR="003C230A" w:rsidRDefault="003C230A">
            <w:pPr>
              <w:pStyle w:val="Avsndare"/>
              <w:framePr w:h="2483" w:wrap="notBeside" w:x="1504"/>
              <w:rPr>
                <w:bCs/>
                <w:iCs/>
              </w:rPr>
            </w:pPr>
          </w:p>
        </w:tc>
      </w:tr>
      <w:tr w:rsidR="006E4E11" w:rsidRPr="003C230A" w14:paraId="504726C7" w14:textId="77777777">
        <w:trPr>
          <w:trHeight w:val="284"/>
        </w:trPr>
        <w:tc>
          <w:tcPr>
            <w:tcW w:w="4911" w:type="dxa"/>
          </w:tcPr>
          <w:p w14:paraId="78F0FDD7" w14:textId="77777777" w:rsidR="006E4E11" w:rsidRDefault="006E4E11">
            <w:pPr>
              <w:pStyle w:val="Avsndare"/>
              <w:framePr w:h="2483" w:wrap="notBeside" w:x="1504"/>
              <w:rPr>
                <w:bCs/>
                <w:iCs/>
              </w:rPr>
            </w:pPr>
          </w:p>
        </w:tc>
      </w:tr>
    </w:tbl>
    <w:p w14:paraId="54A77BEE" w14:textId="77777777" w:rsidR="006E4E11" w:rsidRDefault="003C230A">
      <w:pPr>
        <w:framePr w:w="4400" w:h="2523" w:wrap="notBeside" w:vAnchor="page" w:hAnchor="page" w:x="6453" w:y="2445"/>
        <w:ind w:left="142"/>
      </w:pPr>
      <w:r>
        <w:t>Till riksdagen</w:t>
      </w:r>
    </w:p>
    <w:p w14:paraId="384A38EC" w14:textId="77777777" w:rsidR="003C230A" w:rsidRDefault="003C230A">
      <w:pPr>
        <w:framePr w:w="4400" w:h="2523" w:wrap="notBeside" w:vAnchor="page" w:hAnchor="page" w:x="6453" w:y="2445"/>
        <w:ind w:left="142"/>
      </w:pPr>
    </w:p>
    <w:p w14:paraId="4386E350" w14:textId="77777777" w:rsidR="006E4E11" w:rsidRDefault="003C230A" w:rsidP="003C230A">
      <w:pPr>
        <w:pStyle w:val="RKrubrik"/>
        <w:pBdr>
          <w:bottom w:val="single" w:sz="4" w:space="1" w:color="auto"/>
        </w:pBdr>
        <w:spacing w:before="0" w:after="0"/>
      </w:pPr>
      <w:r>
        <w:t>Svar på fråga 2016/17:1361 av Karin Svensson Smith (MP) Handel med biogas</w:t>
      </w:r>
    </w:p>
    <w:p w14:paraId="28CB443D" w14:textId="77777777" w:rsidR="006E4E11" w:rsidRDefault="006E4E11">
      <w:pPr>
        <w:pStyle w:val="RKnormal"/>
      </w:pPr>
    </w:p>
    <w:p w14:paraId="19059947" w14:textId="77777777" w:rsidR="003C230A" w:rsidRPr="00476E33" w:rsidRDefault="003C230A" w:rsidP="003C230A">
      <w:pPr>
        <w:pStyle w:val="RKnormal"/>
        <w:spacing w:line="240" w:lineRule="auto"/>
      </w:pPr>
      <w:r>
        <w:t xml:space="preserve">Karin Svensson Smith har frågat mig om jag och regeringen avser att vidta åtgärder för </w:t>
      </w:r>
      <w:r w:rsidRPr="00476E33">
        <w:t>att försäkra att EU:s inre marknad</w:t>
      </w:r>
      <w:r>
        <w:t xml:space="preserve"> </w:t>
      </w:r>
      <w:r w:rsidRPr="00476E33">
        <w:t>fungerar så att svensk biogas får konkurrera på lika villkor som den</w:t>
      </w:r>
      <w:r>
        <w:t xml:space="preserve"> </w:t>
      </w:r>
      <w:r w:rsidRPr="00476E33">
        <w:t>importerade biogasen och att den svenskproducerade biogasen inte konkurreras</w:t>
      </w:r>
    </w:p>
    <w:p w14:paraId="06D5E65A" w14:textId="65E8214D" w:rsidR="003C230A" w:rsidRDefault="00873AC9" w:rsidP="003C230A">
      <w:pPr>
        <w:pStyle w:val="Brdtext"/>
        <w:spacing w:line="240" w:lineRule="auto"/>
        <w:rPr>
          <w:rFonts w:ascii="OrigGarmnd BT" w:eastAsia="Times New Roman" w:hAnsi="OrigGarmnd BT"/>
          <w:sz w:val="24"/>
          <w:szCs w:val="20"/>
        </w:rPr>
      </w:pPr>
      <w:r>
        <w:rPr>
          <w:rFonts w:ascii="OrigGarmnd BT" w:eastAsia="Times New Roman" w:hAnsi="OrigGarmnd BT"/>
          <w:sz w:val="24"/>
          <w:szCs w:val="20"/>
        </w:rPr>
        <w:t>ut.</w:t>
      </w:r>
    </w:p>
    <w:p w14:paraId="56F2CEF4" w14:textId="1098CCC1" w:rsidR="003C230A" w:rsidRDefault="00873AC9" w:rsidP="003C230A">
      <w:pPr>
        <w:spacing w:line="240" w:lineRule="auto"/>
      </w:pPr>
      <w:r>
        <w:t>Som e</w:t>
      </w:r>
      <w:r w:rsidR="003C230A">
        <w:t>nergiministern svarade den 29 mars är r</w:t>
      </w:r>
      <w:r w:rsidR="003C230A" w:rsidRPr="00476E33">
        <w:t>egeringens intention självklart att fortsätta främja utvecklingen av för</w:t>
      </w:r>
      <w:r w:rsidR="003C230A">
        <w:t xml:space="preserve">nybar energi, inklusive biogas. Därför är det viktigt att </w:t>
      </w:r>
      <w:r w:rsidR="003C230A" w:rsidRPr="00C43C89">
        <w:t xml:space="preserve">skapa en öppnare värld med en fungerande handel och en sund och rättvis konkurrens. </w:t>
      </w:r>
      <w:r w:rsidR="003C230A">
        <w:t>Biogasen kan ha</w:t>
      </w:r>
      <w:r w:rsidR="003C230A" w:rsidRPr="00476E33">
        <w:t xml:space="preserve"> en viktig roll för att Sverige ska nå målet om inga nettoutsläpp av växthusgaser till atmosfären år 2045.</w:t>
      </w:r>
    </w:p>
    <w:p w14:paraId="3BFA52B0" w14:textId="77777777" w:rsidR="003C230A" w:rsidRPr="00476E33" w:rsidRDefault="003C230A" w:rsidP="003C230A">
      <w:pPr>
        <w:spacing w:line="240" w:lineRule="auto"/>
      </w:pPr>
    </w:p>
    <w:p w14:paraId="0D4300EF" w14:textId="77777777" w:rsidR="003C230A" w:rsidRDefault="003C230A" w:rsidP="003C230A">
      <w:pPr>
        <w:pStyle w:val="RKnormal"/>
        <w:spacing w:line="240" w:lineRule="auto"/>
      </w:pPr>
      <w:r>
        <w:t xml:space="preserve">Regeringskansliet fick för ett tag sedan </w:t>
      </w:r>
      <w:r w:rsidRPr="000F3349">
        <w:t xml:space="preserve">information </w:t>
      </w:r>
      <w:r>
        <w:t xml:space="preserve">om de oroande förändringar som sker på biogasmarknaden och som Karin Svensson Smith tar upp i sin fråga. Den uppkomna situationen analyseras för närvarande inom Regeringskansliet men det är ännu för tidigt att dra några slutsatser om eventuella åtgärder. Situationen med den snedvridna konkurrenssituationen är en direkt konsekvens av att länder valt både olika stödnivåer och olika typer av stödsystem. Vi fortsätter självfallet det analysarbete som påbörjats, och i detta ingår att analysera förutsättningarna för eventuella åtgärder. </w:t>
      </w:r>
    </w:p>
    <w:p w14:paraId="5E877FE1" w14:textId="77777777" w:rsidR="003C230A" w:rsidRDefault="003C230A" w:rsidP="003C230A">
      <w:pPr>
        <w:pStyle w:val="RKnormal"/>
        <w:spacing w:line="240" w:lineRule="auto"/>
      </w:pPr>
    </w:p>
    <w:p w14:paraId="0F41B747" w14:textId="49DC00A3" w:rsidR="003C230A" w:rsidRDefault="00873AC9" w:rsidP="003C230A">
      <w:pPr>
        <w:pStyle w:val="RKnormal"/>
        <w:spacing w:line="240" w:lineRule="auto"/>
      </w:pPr>
      <w:r>
        <w:t>Som e</w:t>
      </w:r>
      <w:r w:rsidR="003C230A">
        <w:t>nergiministern betonade senast 9 maj kommer vi naturligtvis ha en dialog med Danmark samt hålla riksdagen informerad.</w:t>
      </w:r>
    </w:p>
    <w:p w14:paraId="6720DEC8" w14:textId="77777777" w:rsidR="003C230A" w:rsidRDefault="003C230A" w:rsidP="003C230A">
      <w:pPr>
        <w:pStyle w:val="RKnormal"/>
        <w:spacing w:line="240" w:lineRule="auto"/>
      </w:pPr>
    </w:p>
    <w:p w14:paraId="730F7D23" w14:textId="78938D29" w:rsidR="003C230A" w:rsidRDefault="000921C9" w:rsidP="003C230A">
      <w:pPr>
        <w:pStyle w:val="RKnormal"/>
        <w:spacing w:line="240" w:lineRule="auto"/>
      </w:pPr>
      <w:r>
        <w:t>Stockholm den 24</w:t>
      </w:r>
      <w:r w:rsidR="003C230A">
        <w:t xml:space="preserve"> maj 2017</w:t>
      </w:r>
    </w:p>
    <w:p w14:paraId="3440A9CB" w14:textId="77777777" w:rsidR="003C230A" w:rsidRDefault="003C230A" w:rsidP="003C230A">
      <w:pPr>
        <w:pStyle w:val="RKnormal"/>
        <w:spacing w:line="240" w:lineRule="auto"/>
      </w:pPr>
    </w:p>
    <w:p w14:paraId="2FBE90D0" w14:textId="77777777" w:rsidR="003C230A" w:rsidRDefault="003C230A" w:rsidP="003C230A">
      <w:pPr>
        <w:pStyle w:val="RKnormal"/>
        <w:spacing w:line="240" w:lineRule="auto"/>
      </w:pPr>
    </w:p>
    <w:p w14:paraId="7F9BDA9F" w14:textId="77777777" w:rsidR="009912C9" w:rsidRDefault="009912C9" w:rsidP="003C230A">
      <w:pPr>
        <w:pStyle w:val="RKnormal"/>
        <w:spacing w:line="240" w:lineRule="auto"/>
      </w:pPr>
    </w:p>
    <w:p w14:paraId="3CC63AA7" w14:textId="77777777" w:rsidR="003C230A" w:rsidRDefault="003C230A" w:rsidP="003C230A">
      <w:pPr>
        <w:pStyle w:val="RKnormal"/>
        <w:spacing w:line="240" w:lineRule="auto"/>
      </w:pPr>
      <w:bookmarkStart w:id="0" w:name="_GoBack"/>
      <w:bookmarkEnd w:id="0"/>
      <w:r>
        <w:t>Ann Linde</w:t>
      </w:r>
    </w:p>
    <w:sectPr w:rsidR="003C230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A3BA3" w14:textId="77777777" w:rsidR="003C230A" w:rsidRDefault="003C230A">
      <w:r>
        <w:separator/>
      </w:r>
    </w:p>
  </w:endnote>
  <w:endnote w:type="continuationSeparator" w:id="0">
    <w:p w14:paraId="13802283" w14:textId="77777777" w:rsidR="003C230A" w:rsidRDefault="003C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4F043" w14:textId="77777777" w:rsidR="003C230A" w:rsidRDefault="003C230A">
      <w:r>
        <w:separator/>
      </w:r>
    </w:p>
  </w:footnote>
  <w:footnote w:type="continuationSeparator" w:id="0">
    <w:p w14:paraId="173E863A" w14:textId="77777777" w:rsidR="003C230A" w:rsidRDefault="003C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A4D2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230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B4A5EC" w14:textId="77777777">
      <w:trPr>
        <w:cantSplit/>
      </w:trPr>
      <w:tc>
        <w:tcPr>
          <w:tcW w:w="3119" w:type="dxa"/>
        </w:tcPr>
        <w:p w14:paraId="33AEB80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D766E5" w14:textId="77777777" w:rsidR="00E80146" w:rsidRDefault="00E80146">
          <w:pPr>
            <w:pStyle w:val="Sidhuvud"/>
            <w:ind w:right="360"/>
          </w:pPr>
        </w:p>
      </w:tc>
      <w:tc>
        <w:tcPr>
          <w:tcW w:w="1525" w:type="dxa"/>
        </w:tcPr>
        <w:p w14:paraId="7293446B" w14:textId="77777777" w:rsidR="00E80146" w:rsidRDefault="00E80146">
          <w:pPr>
            <w:pStyle w:val="Sidhuvud"/>
            <w:ind w:right="360"/>
          </w:pPr>
        </w:p>
      </w:tc>
    </w:tr>
  </w:tbl>
  <w:p w14:paraId="2B4E1B8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7F65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FD23ED" w14:textId="77777777">
      <w:trPr>
        <w:cantSplit/>
      </w:trPr>
      <w:tc>
        <w:tcPr>
          <w:tcW w:w="3119" w:type="dxa"/>
        </w:tcPr>
        <w:p w14:paraId="55B15B4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071161" w14:textId="77777777" w:rsidR="00E80146" w:rsidRDefault="00E80146">
          <w:pPr>
            <w:pStyle w:val="Sidhuvud"/>
            <w:ind w:right="360"/>
          </w:pPr>
        </w:p>
      </w:tc>
      <w:tc>
        <w:tcPr>
          <w:tcW w:w="1525" w:type="dxa"/>
        </w:tcPr>
        <w:p w14:paraId="7A326943" w14:textId="77777777" w:rsidR="00E80146" w:rsidRDefault="00E80146">
          <w:pPr>
            <w:pStyle w:val="Sidhuvud"/>
            <w:ind w:right="360"/>
          </w:pPr>
        </w:p>
      </w:tc>
    </w:tr>
  </w:tbl>
  <w:p w14:paraId="5C582D3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311C2" w14:textId="5A9AA985" w:rsidR="003C230A" w:rsidRDefault="003C230A">
    <w:pPr>
      <w:framePr w:w="2948" w:h="1321" w:hRule="exact" w:wrap="notBeside" w:vAnchor="page" w:hAnchor="page" w:x="1362" w:y="653"/>
    </w:pPr>
    <w:r>
      <w:rPr>
        <w:noProof/>
        <w:lang w:eastAsia="sv-SE"/>
      </w:rPr>
      <w:drawing>
        <wp:inline distT="0" distB="0" distL="0" distR="0" wp14:anchorId="19B70DF9" wp14:editId="079E2FC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0ED0FE1" w14:textId="77777777" w:rsidR="00E80146" w:rsidRDefault="00E80146">
    <w:pPr>
      <w:pStyle w:val="RKrubrik"/>
      <w:keepNext w:val="0"/>
      <w:tabs>
        <w:tab w:val="clear" w:pos="1134"/>
        <w:tab w:val="clear" w:pos="2835"/>
      </w:tabs>
      <w:spacing w:before="0" w:after="0" w:line="320" w:lineRule="atLeast"/>
      <w:rPr>
        <w:bCs/>
      </w:rPr>
    </w:pPr>
  </w:p>
  <w:p w14:paraId="7186DA64" w14:textId="77777777" w:rsidR="00E80146" w:rsidRDefault="00E80146">
    <w:pPr>
      <w:rPr>
        <w:rFonts w:ascii="TradeGothic" w:hAnsi="TradeGothic"/>
        <w:b/>
        <w:bCs/>
        <w:spacing w:val="12"/>
        <w:sz w:val="22"/>
      </w:rPr>
    </w:pPr>
  </w:p>
  <w:p w14:paraId="5D751C3F" w14:textId="77777777" w:rsidR="00E80146" w:rsidRDefault="00E80146">
    <w:pPr>
      <w:pStyle w:val="RKrubrik"/>
      <w:keepNext w:val="0"/>
      <w:tabs>
        <w:tab w:val="clear" w:pos="1134"/>
        <w:tab w:val="clear" w:pos="2835"/>
      </w:tabs>
      <w:spacing w:before="0" w:after="0" w:line="320" w:lineRule="atLeast"/>
      <w:rPr>
        <w:bCs/>
      </w:rPr>
    </w:pPr>
  </w:p>
  <w:p w14:paraId="70C988B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0A"/>
    <w:rsid w:val="000921C9"/>
    <w:rsid w:val="00150384"/>
    <w:rsid w:val="00160901"/>
    <w:rsid w:val="001805B7"/>
    <w:rsid w:val="001D18A7"/>
    <w:rsid w:val="00367B1C"/>
    <w:rsid w:val="003C230A"/>
    <w:rsid w:val="004A328D"/>
    <w:rsid w:val="0058762B"/>
    <w:rsid w:val="006E4E11"/>
    <w:rsid w:val="007242A3"/>
    <w:rsid w:val="007A6855"/>
    <w:rsid w:val="00873AC9"/>
    <w:rsid w:val="0092027A"/>
    <w:rsid w:val="00955E31"/>
    <w:rsid w:val="009912C9"/>
    <w:rsid w:val="00992E72"/>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0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3C230A"/>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3C230A"/>
    <w:rPr>
      <w:rFonts w:ascii="Garamond" w:eastAsia="Garamond" w:hAnsi="Garamond"/>
      <w:sz w:val="25"/>
      <w:szCs w:val="25"/>
      <w:lang w:eastAsia="en-US"/>
    </w:rPr>
  </w:style>
  <w:style w:type="character" w:styleId="Hyperlnk">
    <w:name w:val="Hyperlink"/>
    <w:basedOn w:val="Standardstycketeckensnitt"/>
    <w:rsid w:val="003C230A"/>
    <w:rPr>
      <w:color w:val="0000FF" w:themeColor="hyperlink"/>
      <w:u w:val="single"/>
    </w:rPr>
  </w:style>
  <w:style w:type="paragraph" w:styleId="Ballongtext">
    <w:name w:val="Balloon Text"/>
    <w:basedOn w:val="Normal"/>
    <w:link w:val="BallongtextChar"/>
    <w:rsid w:val="001D18A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D18A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3C230A"/>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3C230A"/>
    <w:rPr>
      <w:rFonts w:ascii="Garamond" w:eastAsia="Garamond" w:hAnsi="Garamond"/>
      <w:sz w:val="25"/>
      <w:szCs w:val="25"/>
      <w:lang w:eastAsia="en-US"/>
    </w:rPr>
  </w:style>
  <w:style w:type="character" w:styleId="Hyperlnk">
    <w:name w:val="Hyperlink"/>
    <w:basedOn w:val="Standardstycketeckensnitt"/>
    <w:rsid w:val="003C230A"/>
    <w:rPr>
      <w:color w:val="0000FF" w:themeColor="hyperlink"/>
      <w:u w:val="single"/>
    </w:rPr>
  </w:style>
  <w:style w:type="paragraph" w:styleId="Ballongtext">
    <w:name w:val="Balloon Text"/>
    <w:basedOn w:val="Normal"/>
    <w:link w:val="BallongtextChar"/>
    <w:rsid w:val="001D18A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D18A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83e715a2-36e0-4918-a013-5d904bc808a7</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C3148-DBF4-43FC-B1D9-FA322413F996}"/>
</file>

<file path=customXml/itemProps2.xml><?xml version="1.0" encoding="utf-8"?>
<ds:datastoreItem xmlns:ds="http://schemas.openxmlformats.org/officeDocument/2006/customXml" ds:itemID="{55D915C0-0599-4739-BE2B-410411BF82EA}"/>
</file>

<file path=customXml/itemProps3.xml><?xml version="1.0" encoding="utf-8"?>
<ds:datastoreItem xmlns:ds="http://schemas.openxmlformats.org/officeDocument/2006/customXml" ds:itemID="{E725A23E-2080-4FBA-9A7E-6EBF5C03DFEC}"/>
</file>

<file path=customXml/itemProps4.xml><?xml version="1.0" encoding="utf-8"?>
<ds:datastoreItem xmlns:ds="http://schemas.openxmlformats.org/officeDocument/2006/customXml" ds:itemID="{91593E25-A265-463F-9DFA-53F2DE3F26DF}"/>
</file>

<file path=customXml/itemProps5.xml><?xml version="1.0" encoding="utf-8"?>
<ds:datastoreItem xmlns:ds="http://schemas.openxmlformats.org/officeDocument/2006/customXml" ds:itemID="{361A6592-1E77-4ECA-856E-E349CD9EE477}"/>
</file>

<file path=customXml/itemProps6.xml><?xml version="1.0" encoding="utf-8"?>
<ds:datastoreItem xmlns:ds="http://schemas.openxmlformats.org/officeDocument/2006/customXml" ds:itemID="{0BE4A260-A737-42C4-92C7-FF7D0DEEC488}"/>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2000-01-21T12:02:00Z</cp:lastPrinted>
  <dcterms:created xsi:type="dcterms:W3CDTF">2017-05-23T09:36:00Z</dcterms:created>
  <dcterms:modified xsi:type="dcterms:W3CDTF">2017-05-23T09:36:00Z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14c5bb4e-d90b-4a9c-a007-1a0c0955044f</vt:lpwstr>
  </property>
</Properties>
</file>