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1B7BC8" w:rsidRPr="009A585B">
        <w:tblPrEx>
          <w:tblCellMar>
            <w:top w:w="0" w:type="dxa"/>
            <w:bottom w:w="0" w:type="dxa"/>
          </w:tblCellMar>
        </w:tblPrEx>
        <w:trPr>
          <w:cantSplit/>
          <w:trHeight w:val="1720"/>
        </w:trPr>
        <w:tc>
          <w:tcPr>
            <w:tcW w:w="6024" w:type="dxa"/>
            <w:gridSpan w:val="2"/>
          </w:tcPr>
          <w:p w:rsidR="001B7BC8" w:rsidRPr="009A585B" w:rsidRDefault="001B7BC8">
            <w:pPr>
              <w:pStyle w:val="HuvudRubrik"/>
            </w:pPr>
            <w:r w:rsidRPr="009A585B">
              <w:t>Socialutskottets betänkande</w:t>
            </w:r>
          </w:p>
          <w:p w:rsidR="001B7BC8" w:rsidRPr="009A585B" w:rsidRDefault="00EE3572">
            <w:pPr>
              <w:pStyle w:val="HuvudRubrikRad2"/>
            </w:pPr>
            <w:bookmarkStart w:id="0" w:name="BetänkandeNr"/>
            <w:bookmarkEnd w:id="0"/>
            <w:r w:rsidRPr="009A585B">
              <w:t>2004/05</w:t>
            </w:r>
            <w:r w:rsidR="001B7BC8" w:rsidRPr="009A585B">
              <w:t>:</w:t>
            </w:r>
            <w:r w:rsidRPr="009A585B">
              <w:t>SoU11</w:t>
            </w:r>
          </w:p>
        </w:tc>
        <w:tc>
          <w:tcPr>
            <w:tcW w:w="1418" w:type="dxa"/>
            <w:tcBorders>
              <w:bottom w:val="nil"/>
            </w:tcBorders>
          </w:tcPr>
          <w:p w:rsidR="001B7BC8" w:rsidRPr="009A585B" w:rsidRDefault="009A585B">
            <w:pPr>
              <w:spacing w:line="230" w:lineRule="auto"/>
              <w:jc w:val="center"/>
            </w:pPr>
            <w:r w:rsidRPr="009A58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B7BC8" w:rsidRPr="009A585B" w:rsidRDefault="001B7BC8">
            <w:pPr>
              <w:pStyle w:val="Normaltindrag"/>
              <w:jc w:val="center"/>
            </w:pPr>
          </w:p>
          <w:p w:rsidR="001B7BC8" w:rsidRPr="009A585B" w:rsidRDefault="001B7BC8">
            <w:pPr>
              <w:pStyle w:val="StatusSida1"/>
            </w:pPr>
          </w:p>
          <w:p w:rsidR="001B7BC8" w:rsidRPr="009A585B" w:rsidRDefault="001B7BC8">
            <w:pPr>
              <w:pStyle w:val="UtskriftsdatumSida1"/>
              <w:framePr w:wrap="around"/>
            </w:pPr>
          </w:p>
        </w:tc>
      </w:tr>
      <w:tr w:rsidR="001B7BC8" w:rsidRPr="009A585B">
        <w:tblPrEx>
          <w:tblCellMar>
            <w:top w:w="0" w:type="dxa"/>
            <w:bottom w:w="0" w:type="dxa"/>
          </w:tblCellMar>
        </w:tblPrEx>
        <w:trPr>
          <w:cantSplit/>
        </w:trPr>
        <w:tc>
          <w:tcPr>
            <w:tcW w:w="6024" w:type="dxa"/>
            <w:gridSpan w:val="2"/>
            <w:tcBorders>
              <w:bottom w:val="single" w:sz="4" w:space="0" w:color="auto"/>
            </w:tcBorders>
          </w:tcPr>
          <w:p w:rsidR="001B7BC8" w:rsidRPr="009A585B" w:rsidRDefault="001B7BC8">
            <w:pPr>
              <w:pStyle w:val="DokumentRubrik"/>
              <w:rPr>
                <w:noProof w:val="0"/>
              </w:rPr>
            </w:pPr>
            <w:bookmarkStart w:id="1" w:name="Huvudrubrik"/>
            <w:bookmarkEnd w:id="1"/>
            <w:r w:rsidRPr="009A585B">
              <w:rPr>
                <w:noProof w:val="0"/>
              </w:rPr>
              <w:t>Folkhälsopolitik</w:t>
            </w:r>
          </w:p>
        </w:tc>
        <w:tc>
          <w:tcPr>
            <w:tcW w:w="1418" w:type="dxa"/>
            <w:tcBorders>
              <w:bottom w:val="nil"/>
            </w:tcBorders>
          </w:tcPr>
          <w:p w:rsidR="001B7BC8" w:rsidRPr="009A585B" w:rsidRDefault="001B7BC8"/>
        </w:tc>
      </w:tr>
      <w:tr w:rsidR="001B7BC8" w:rsidRPr="009A585B">
        <w:tblPrEx>
          <w:tblCellMar>
            <w:top w:w="0" w:type="dxa"/>
            <w:bottom w:w="0" w:type="dxa"/>
          </w:tblCellMar>
        </w:tblPrEx>
        <w:trPr>
          <w:cantSplit/>
          <w:trHeight w:hRule="exact" w:val="360"/>
        </w:trPr>
        <w:tc>
          <w:tcPr>
            <w:tcW w:w="3012" w:type="dxa"/>
          </w:tcPr>
          <w:p w:rsidR="001B7BC8" w:rsidRPr="009A585B" w:rsidRDefault="001B7BC8"/>
        </w:tc>
        <w:tc>
          <w:tcPr>
            <w:tcW w:w="3012" w:type="dxa"/>
          </w:tcPr>
          <w:p w:rsidR="001B7BC8" w:rsidRPr="009A585B" w:rsidRDefault="001B7BC8"/>
        </w:tc>
        <w:tc>
          <w:tcPr>
            <w:tcW w:w="1418" w:type="dxa"/>
          </w:tcPr>
          <w:p w:rsidR="001B7BC8" w:rsidRPr="009A585B" w:rsidRDefault="001B7BC8"/>
        </w:tc>
      </w:tr>
    </w:tbl>
    <w:p w:rsidR="001B7BC8" w:rsidRPr="009A585B" w:rsidRDefault="001B7BC8" w:rsidP="00217261"/>
    <w:p w:rsidR="001B7BC8" w:rsidRPr="009A585B" w:rsidRDefault="001B7BC8">
      <w:pPr>
        <w:pStyle w:val="Rubrik1"/>
        <w:spacing w:after="180"/>
        <w:rPr>
          <w:noProof w:val="0"/>
        </w:rPr>
      </w:pPr>
      <w:bookmarkStart w:id="2" w:name="_Toc101172187"/>
      <w:r w:rsidRPr="009A585B">
        <w:rPr>
          <w:noProof w:val="0"/>
        </w:rPr>
        <w:t>Sammanfattning</w:t>
      </w:r>
      <w:bookmarkEnd w:id="2"/>
    </w:p>
    <w:p w:rsidR="001B7BC8" w:rsidRPr="009A585B" w:rsidRDefault="001B7BC8">
      <w:bookmarkStart w:id="3" w:name="TextStart"/>
      <w:bookmarkEnd w:id="3"/>
      <w:r w:rsidRPr="009A585B">
        <w:t xml:space="preserve">I </w:t>
      </w:r>
      <w:r w:rsidR="003C033D" w:rsidRPr="009A585B">
        <w:t xml:space="preserve">betänkandet </w:t>
      </w:r>
      <w:r w:rsidRPr="009A585B">
        <w:t xml:space="preserve">behandlas </w:t>
      </w:r>
      <w:r w:rsidR="00217261" w:rsidRPr="009A585B">
        <w:t>ca</w:t>
      </w:r>
      <w:r w:rsidR="00ED463A" w:rsidRPr="009A585B">
        <w:t xml:space="preserve"> 140 </w:t>
      </w:r>
      <w:r w:rsidRPr="009A585B">
        <w:t>motionsyrkanden från de allmänna motionst</w:t>
      </w:r>
      <w:r w:rsidRPr="009A585B">
        <w:t>i</w:t>
      </w:r>
      <w:r w:rsidRPr="009A585B">
        <w:t>derna 2003 och 2004.</w:t>
      </w:r>
    </w:p>
    <w:p w:rsidR="00FE49D8" w:rsidRPr="009A585B" w:rsidRDefault="00FE49D8" w:rsidP="00FE49D8">
      <w:pPr>
        <w:pStyle w:val="Normaltindrag"/>
        <w:rPr>
          <w:rStyle w:val="NormaltindragChar"/>
        </w:rPr>
      </w:pPr>
      <w:r w:rsidRPr="009A585B">
        <w:rPr>
          <w:rStyle w:val="NormaltindragChar"/>
        </w:rPr>
        <w:t>Ett enigt utskott föreslår med anledning av ett tiotal motioner från samtl</w:t>
      </w:r>
      <w:r w:rsidRPr="009A585B">
        <w:rPr>
          <w:rStyle w:val="NormaltindragChar"/>
        </w:rPr>
        <w:t>i</w:t>
      </w:r>
      <w:r w:rsidRPr="009A585B">
        <w:rPr>
          <w:rStyle w:val="NormaltindragChar"/>
        </w:rPr>
        <w:t>ga riksdagspartier ett tillkännagivande till regeringen om det självmordspreve</w:t>
      </w:r>
      <w:r w:rsidRPr="009A585B">
        <w:rPr>
          <w:rStyle w:val="NormaltindragChar"/>
        </w:rPr>
        <w:t>n</w:t>
      </w:r>
      <w:r w:rsidRPr="009A585B">
        <w:rPr>
          <w:rStyle w:val="NormaltindragChar"/>
        </w:rPr>
        <w:t>tiva arbetet. Utskottet konstaterar att olika insatse</w:t>
      </w:r>
      <w:r w:rsidR="003C5531" w:rsidRPr="009A585B">
        <w:rPr>
          <w:rStyle w:val="NormaltindragChar"/>
        </w:rPr>
        <w:t>r gjorts på området. R</w:t>
      </w:r>
      <w:r w:rsidRPr="009A585B">
        <w:rPr>
          <w:rStyle w:val="NormaltindragChar"/>
        </w:rPr>
        <w:t>ege</w:t>
      </w:r>
      <w:r w:rsidRPr="009A585B">
        <w:rPr>
          <w:rStyle w:val="NormaltindragChar"/>
        </w:rPr>
        <w:t>r</w:t>
      </w:r>
      <w:r w:rsidRPr="009A585B">
        <w:rPr>
          <w:rStyle w:val="NormaltindragChar"/>
        </w:rPr>
        <w:t xml:space="preserve">ingen </w:t>
      </w:r>
      <w:r w:rsidR="003C5531" w:rsidRPr="009A585B">
        <w:rPr>
          <w:rStyle w:val="NormaltindragChar"/>
        </w:rPr>
        <w:t xml:space="preserve">har </w:t>
      </w:r>
      <w:r w:rsidRPr="009A585B">
        <w:rPr>
          <w:rStyle w:val="NormaltindragChar"/>
        </w:rPr>
        <w:t>i den nyligen avlämnade forskningspolitiska propos</w:t>
      </w:r>
      <w:r w:rsidRPr="009A585B">
        <w:rPr>
          <w:rStyle w:val="NormaltindragChar"/>
        </w:rPr>
        <w:t>i</w:t>
      </w:r>
      <w:r w:rsidR="00DE4CE2" w:rsidRPr="009A585B">
        <w:rPr>
          <w:rStyle w:val="NormaltindragChar"/>
        </w:rPr>
        <w:t>tionen, 2004/05:80</w:t>
      </w:r>
      <w:r w:rsidRPr="009A585B">
        <w:rPr>
          <w:rStyle w:val="NormaltindragChar"/>
        </w:rPr>
        <w:t xml:space="preserve"> Forskning för et</w:t>
      </w:r>
      <w:r w:rsidR="003C5531" w:rsidRPr="009A585B">
        <w:rPr>
          <w:rStyle w:val="NormaltindragChar"/>
        </w:rPr>
        <w:t>t</w:t>
      </w:r>
      <w:r w:rsidRPr="009A585B">
        <w:rPr>
          <w:rStyle w:val="NormaltindragChar"/>
        </w:rPr>
        <w:t xml:space="preserve"> bättre liv, redovisat att den bl.a. anser att sä</w:t>
      </w:r>
      <w:r w:rsidRPr="009A585B">
        <w:rPr>
          <w:rStyle w:val="NormaltindragChar"/>
        </w:rPr>
        <w:t>r</w:t>
      </w:r>
      <w:r w:rsidRPr="009A585B">
        <w:rPr>
          <w:rStyle w:val="NormaltindragChar"/>
        </w:rPr>
        <w:t xml:space="preserve">skilda insatser bör göras inom suicidforskningen. </w:t>
      </w:r>
      <w:r w:rsidR="003C5531" w:rsidRPr="009A585B">
        <w:rPr>
          <w:rStyle w:val="NormaltindragChar"/>
        </w:rPr>
        <w:t>Folkhälsoministern har redov</w:t>
      </w:r>
      <w:r w:rsidR="003C5531" w:rsidRPr="009A585B">
        <w:rPr>
          <w:rStyle w:val="NormaltindragChar"/>
        </w:rPr>
        <w:t>i</w:t>
      </w:r>
      <w:r w:rsidR="003C5531" w:rsidRPr="009A585B">
        <w:rPr>
          <w:rStyle w:val="NormaltindragChar"/>
        </w:rPr>
        <w:t>sat att han noga följer utvecklingen för att överväga vilka ytterligare insatser som kan komma att erfordras med anledning av självmordsproblem</w:t>
      </w:r>
      <w:r w:rsidR="003C5531" w:rsidRPr="009A585B">
        <w:rPr>
          <w:rStyle w:val="NormaltindragChar"/>
        </w:rPr>
        <w:t>a</w:t>
      </w:r>
      <w:r w:rsidR="003C5531" w:rsidRPr="009A585B">
        <w:rPr>
          <w:rStyle w:val="NormaltindragChar"/>
        </w:rPr>
        <w:t xml:space="preserve">tiken. </w:t>
      </w:r>
      <w:r w:rsidRPr="009A585B">
        <w:rPr>
          <w:rStyle w:val="NormaltindragChar"/>
        </w:rPr>
        <w:t>Utskott</w:t>
      </w:r>
      <w:r w:rsidR="003C5531" w:rsidRPr="009A585B">
        <w:rPr>
          <w:rStyle w:val="NormaltindragChar"/>
        </w:rPr>
        <w:t>et</w:t>
      </w:r>
      <w:r w:rsidRPr="009A585B">
        <w:rPr>
          <w:rStyle w:val="NormaltindragChar"/>
        </w:rPr>
        <w:t xml:space="preserve"> delar </w:t>
      </w:r>
      <w:r w:rsidR="003C5531" w:rsidRPr="009A585B">
        <w:rPr>
          <w:rStyle w:val="NormaltindragChar"/>
        </w:rPr>
        <w:t xml:space="preserve">dock </w:t>
      </w:r>
      <w:r w:rsidRPr="009A585B">
        <w:rPr>
          <w:rStyle w:val="NormaltindragChar"/>
        </w:rPr>
        <w:t xml:space="preserve">bedömningen i motionerna att ytterligare insatser </w:t>
      </w:r>
      <w:r w:rsidR="003C5531" w:rsidRPr="009A585B">
        <w:rPr>
          <w:rStyle w:val="NormaltindragChar"/>
        </w:rPr>
        <w:t xml:space="preserve">nu </w:t>
      </w:r>
      <w:r w:rsidRPr="009A585B">
        <w:rPr>
          <w:rStyle w:val="NormaltindragChar"/>
        </w:rPr>
        <w:t>måste genomföras för att förstärka det självmordspreventiva arbetet. U</w:t>
      </w:r>
      <w:r w:rsidRPr="009A585B">
        <w:rPr>
          <w:rStyle w:val="NormaltindragChar"/>
        </w:rPr>
        <w:t>t</w:t>
      </w:r>
      <w:r w:rsidRPr="009A585B">
        <w:rPr>
          <w:rStyle w:val="NormaltindragChar"/>
        </w:rPr>
        <w:t>skottet anser att ett nationellt program för självmordsprevention bör tas fram. Regeringen bör redovisa resultatet av ett sådant arbete för riksdagen i läm</w:t>
      </w:r>
      <w:r w:rsidRPr="009A585B">
        <w:rPr>
          <w:rStyle w:val="NormaltindragChar"/>
        </w:rPr>
        <w:t>p</w:t>
      </w:r>
      <w:r w:rsidRPr="009A585B">
        <w:rPr>
          <w:rStyle w:val="NormaltindragChar"/>
        </w:rPr>
        <w:t>ligt samma</w:t>
      </w:r>
      <w:r w:rsidRPr="009A585B">
        <w:rPr>
          <w:rStyle w:val="NormaltindragChar"/>
        </w:rPr>
        <w:t>n</w:t>
      </w:r>
      <w:r w:rsidRPr="009A585B">
        <w:rPr>
          <w:rStyle w:val="NormaltindragChar"/>
        </w:rPr>
        <w:t xml:space="preserve">hang. </w:t>
      </w:r>
    </w:p>
    <w:p w:rsidR="00FE49D8" w:rsidRPr="009A585B" w:rsidRDefault="00FE49D8" w:rsidP="00FE49D8">
      <w:pPr>
        <w:pStyle w:val="Normaltindrag"/>
      </w:pPr>
      <w:r w:rsidRPr="009A585B">
        <w:t>Utskottet avstyrker övriga motionsyrkanden, främst med hänvisning till pågående arbete på folkhälsoomr</w:t>
      </w:r>
      <w:r w:rsidRPr="009A585B">
        <w:t>å</w:t>
      </w:r>
      <w:r w:rsidRPr="009A585B">
        <w:t>det.</w:t>
      </w:r>
    </w:p>
    <w:p w:rsidR="00FE49D8" w:rsidRPr="009A585B" w:rsidRDefault="00FE49D8" w:rsidP="00FE49D8">
      <w:pPr>
        <w:pStyle w:val="Normaltindrag"/>
      </w:pPr>
      <w:r w:rsidRPr="009A585B">
        <w:t xml:space="preserve">I betänkandet finns </w:t>
      </w:r>
      <w:r w:rsidR="00A35F3E" w:rsidRPr="009A585B">
        <w:t xml:space="preserve">24 </w:t>
      </w:r>
      <w:r w:rsidRPr="009A585B">
        <w:t xml:space="preserve">reservationer och </w:t>
      </w:r>
      <w:r w:rsidR="00A35F3E" w:rsidRPr="009A585B">
        <w:t xml:space="preserve">tre </w:t>
      </w:r>
      <w:r w:rsidRPr="009A585B">
        <w:t>särskilda yttranden.</w:t>
      </w:r>
    </w:p>
    <w:p w:rsidR="00FE49D8" w:rsidRPr="009A585B" w:rsidRDefault="00FE49D8" w:rsidP="00FE49D8">
      <w:pPr>
        <w:pStyle w:val="Normaltindrag"/>
      </w:pPr>
    </w:p>
    <w:p w:rsidR="00FE49D8" w:rsidRPr="009A585B" w:rsidRDefault="009A585B" w:rsidP="00FE49D8">
      <w:pPr>
        <w:pStyle w:val="Normaltindrag"/>
        <w:ind w:firstLine="0"/>
      </w:pPr>
      <w:r w:rsidRPr="009A585B">
        <w:rPr>
          <w:noProof/>
        </w:rPr>
        <mc:AlternateContent>
          <mc:Choice Requires="wps">
            <w:drawing>
              <wp:anchor distT="0" distB="0" distL="114300" distR="114300" simplePos="0" relativeHeight="251657728" behindDoc="0" locked="0" layoutInCell="1" allowOverlap="1">
                <wp:simplePos x="0" y="0"/>
                <wp:positionH relativeFrom="column">
                  <wp:posOffset>-60325</wp:posOffset>
                </wp:positionH>
                <wp:positionV relativeFrom="paragraph">
                  <wp:posOffset>2345690</wp:posOffset>
                </wp:positionV>
                <wp:extent cx="2835275" cy="457200"/>
                <wp:effectExtent l="0" t="0" r="0" b="0"/>
                <wp:wrapNone/>
                <wp:docPr id="1549469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52CC" w:rsidRPr="009A585B" w:rsidRDefault="001C52CC" w:rsidP="00D84D11">
                            <w:pPr>
                              <w:spacing w:before="0" w:line="200" w:lineRule="atLeast"/>
                              <w:rPr>
                                <w:i/>
                                <w:sz w:val="16"/>
                                <w:szCs w:val="16"/>
                              </w:rPr>
                            </w:pPr>
                            <w:r w:rsidRPr="009A585B">
                              <w:rPr>
                                <w:sz w:val="16"/>
                                <w:szCs w:val="16"/>
                              </w:rPr>
                              <w:t xml:space="preserve">1 </w:t>
                            </w:r>
                            <w:r w:rsidRPr="009A585B">
                              <w:rPr>
                                <w:i/>
                                <w:sz w:val="16"/>
                                <w:szCs w:val="16"/>
                              </w:rPr>
                              <w:t>Riksdagen 2004/05. 12 saml. SoU11</w:t>
                            </w:r>
                          </w:p>
                          <w:p w:rsidR="001C52CC" w:rsidRPr="009A585B" w:rsidRDefault="001C52CC" w:rsidP="00D84D11">
                            <w:pPr>
                              <w:pStyle w:val="Normaltindrag"/>
                              <w:ind w:firstLine="0"/>
                              <w:rPr>
                                <w:sz w:val="16"/>
                                <w:szCs w:val="16"/>
                              </w:rPr>
                            </w:pPr>
                            <w:r w:rsidRPr="009A585B">
                              <w:rPr>
                                <w:sz w:val="16"/>
                                <w:szCs w:val="16"/>
                              </w:rPr>
                              <w:t>Rättelse: S. 1 rad 11 ändrat till: 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5pt;margin-top:184.7pt;width:223.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kQ8gEAAMoDAAAOAAAAZHJzL2Uyb0RvYy54bWysU8tu2zAQvBfoPxC817Jdu0kFy0HqwEWB&#10;9AEk/QCKoiSiFJdd0pbcr++SUhy3uRXVgeByydmd2dHmZugMOyr0GmzBF7M5Z8pKqLRtCv79cf/m&#10;mjMfhK2EAasKflKe32xfv9r0LldLaMFUChmBWJ/3ruBtCC7PMi9b1Qk/A6csJWvATgQKsckqFD2h&#10;dyZbzufvsh6wcghSeU+nd2OSbxN+XSsZvta1V4GZglNvIa2Y1jKu2XYj8gaFa7Wc2hD/0EUntKWi&#10;Z6g7EQQ7oH4B1WmJ4KEOMwldBnWtpUociM1i/hebh1Y4lbiQON6dZfL/D1Z+OT64b8jC8AEGGmAi&#10;4d09yB+eWdi1wjbqFhH6VomKCi+iZFnvfD49jVL73EeQsv8MFQ1ZHAIkoKHGLqpCPBmh0wBOZ9HV&#10;EJikw+X12/Xyas2ZpNxqfUVTTSVE/vTaoQ8fFXQsbgqONNSELo73PsRuRP50JRbzYHS118akAJty&#10;Z5AdBRlgn74J/Y9rxsbLFuKzETGeJJqR2cgxDOVAyUi3hOpEhBFGQ9EPQJsW8BdnPZmp4P7nQaDi&#10;zHyyJNr7xWoV3ZeCxJEzvMyUlxlhJUEVPHA2bndhdOzBoW5aqjSOycItCV3rpMFzV1PfZJgkzWTu&#10;6MjLON16/gW3vwEAAP//AwBQSwMEFAAGAAgAAAAhAMHaHMHfAAAACgEAAA8AAABkcnMvZG93bnJl&#10;di54bWxMj8FOg0AQhu8mvsNmTLyYdqmlIJSlURON19Y+wMBOgZTdJey20Ld3POltJvPln+8vdrPp&#10;xZVG3zmrYLWMQJCtne5so+D4/bF4AeEDWo29s6TgRh525f1dgbl2k93T9RAawSHW56igDWHIpfR1&#10;Swb90g1k+XZyo8HA69hIPeLE4aaXz1GUSIOd5Q8tDvTeUn0+XIyC09f0tMmm6jMc032cvGGXVu6m&#10;1OPD/LoFEWgOfzD86rM6lOxUuYvVXvQKFtmGSQXrJItBMBCvUy5X8RCvYpBlIf9XKH8AAAD//wMA&#10;UEsBAi0AFAAGAAgAAAAhALaDOJL+AAAA4QEAABMAAAAAAAAAAAAAAAAAAAAAAFtDb250ZW50X1R5&#10;cGVzXS54bWxQSwECLQAUAAYACAAAACEAOP0h/9YAAACUAQAACwAAAAAAAAAAAAAAAAAvAQAAX3Jl&#10;bHMvLnJlbHNQSwECLQAUAAYACAAAACEA0WS5EPIBAADKAwAADgAAAAAAAAAAAAAAAAAuAgAAZHJz&#10;L2Uyb0RvYy54bWxQSwECLQAUAAYACAAAACEAwdocwd8AAAAKAQAADwAAAAAAAAAAAAAAAABMBAAA&#10;ZHJzL2Rvd25yZXYueG1sUEsFBgAAAAAEAAQA8wAAAFgFAAAAAA==&#10;" stroked="f">
                <v:textbox>
                  <w:txbxContent>
                    <w:p w:rsidR="001C52CC" w:rsidRPr="009A585B" w:rsidRDefault="001C52CC" w:rsidP="00D84D11">
                      <w:pPr>
                        <w:spacing w:before="0" w:line="200" w:lineRule="atLeast"/>
                        <w:rPr>
                          <w:i/>
                          <w:sz w:val="16"/>
                          <w:szCs w:val="16"/>
                        </w:rPr>
                      </w:pPr>
                      <w:r w:rsidRPr="009A585B">
                        <w:rPr>
                          <w:sz w:val="16"/>
                          <w:szCs w:val="16"/>
                        </w:rPr>
                        <w:t xml:space="preserve">1 </w:t>
                      </w:r>
                      <w:r w:rsidRPr="009A585B">
                        <w:rPr>
                          <w:i/>
                          <w:sz w:val="16"/>
                          <w:szCs w:val="16"/>
                        </w:rPr>
                        <w:t>Riksdagen 2004/05. 12 saml. SoU11</w:t>
                      </w:r>
                    </w:p>
                    <w:p w:rsidR="001C52CC" w:rsidRPr="009A585B" w:rsidRDefault="001C52CC" w:rsidP="00D84D11">
                      <w:pPr>
                        <w:pStyle w:val="Normaltindrag"/>
                        <w:ind w:firstLine="0"/>
                        <w:rPr>
                          <w:sz w:val="16"/>
                          <w:szCs w:val="16"/>
                        </w:rPr>
                      </w:pPr>
                      <w:r w:rsidRPr="009A585B">
                        <w:rPr>
                          <w:sz w:val="16"/>
                          <w:szCs w:val="16"/>
                        </w:rPr>
                        <w:t>Rättelse: S. 1 rad 11 ändrat till: 80.</w:t>
                      </w:r>
                    </w:p>
                  </w:txbxContent>
                </v:textbox>
              </v:shape>
            </w:pict>
          </mc:Fallback>
        </mc:AlternateContent>
      </w:r>
    </w:p>
    <w:p w:rsidR="001B7BC8" w:rsidRPr="009A585B" w:rsidRDefault="001B7BC8">
      <w:pPr>
        <w:pStyle w:val="Normaltindrag"/>
        <w:sectPr w:rsidR="001B7BC8" w:rsidRPr="009A585B" w:rsidSect="008673C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1B7BC8" w:rsidRPr="009A585B" w:rsidRDefault="001B7BC8">
      <w:pPr>
        <w:pStyle w:val="Rubrik1"/>
        <w:rPr>
          <w:noProof w:val="0"/>
        </w:rPr>
      </w:pPr>
      <w:bookmarkStart w:id="4" w:name="_Toc101172188"/>
      <w:r w:rsidRPr="009A585B">
        <w:rPr>
          <w:noProof w:val="0"/>
        </w:rPr>
        <w:lastRenderedPageBreak/>
        <w:t>Innehållsförteckning</w:t>
      </w:r>
      <w:bookmarkEnd w:id="4"/>
    </w:p>
    <w:p w:rsidR="002E0706" w:rsidRPr="009A585B" w:rsidRDefault="002E0706">
      <w:pPr>
        <w:pStyle w:val="Innehll1"/>
        <w:rPr>
          <w:sz w:val="24"/>
          <w:szCs w:val="24"/>
        </w:rPr>
      </w:pPr>
      <w:r w:rsidRPr="009A585B">
        <w:t>Sammanfattning</w:t>
      </w:r>
      <w:r w:rsidRPr="009A585B">
        <w:tab/>
      </w:r>
      <w:r w:rsidR="00BE2A26" w:rsidRPr="009A585B">
        <w:t>1</w:t>
      </w:r>
    </w:p>
    <w:p w:rsidR="002E0706" w:rsidRPr="009A585B" w:rsidRDefault="002E0706">
      <w:pPr>
        <w:pStyle w:val="Innehll1"/>
        <w:rPr>
          <w:sz w:val="24"/>
          <w:szCs w:val="24"/>
        </w:rPr>
      </w:pPr>
      <w:r w:rsidRPr="009A585B">
        <w:t>Innehållsförteckning</w:t>
      </w:r>
      <w:r w:rsidRPr="009A585B">
        <w:tab/>
      </w:r>
      <w:r w:rsidR="00BE2A26" w:rsidRPr="009A585B">
        <w:t>2</w:t>
      </w:r>
    </w:p>
    <w:p w:rsidR="002E0706" w:rsidRPr="009A585B" w:rsidRDefault="002E0706">
      <w:pPr>
        <w:pStyle w:val="Innehll1"/>
        <w:rPr>
          <w:sz w:val="24"/>
          <w:szCs w:val="24"/>
        </w:rPr>
      </w:pPr>
      <w:r w:rsidRPr="009A585B">
        <w:t>Utskottets förslag till riksdagsbeslut</w:t>
      </w:r>
      <w:r w:rsidRPr="009A585B">
        <w:tab/>
      </w:r>
      <w:r w:rsidR="00BE2A26" w:rsidRPr="009A585B">
        <w:t>3</w:t>
      </w:r>
    </w:p>
    <w:p w:rsidR="002E0706" w:rsidRPr="009A585B" w:rsidRDefault="002E0706">
      <w:pPr>
        <w:pStyle w:val="Innehll1"/>
        <w:rPr>
          <w:sz w:val="24"/>
          <w:szCs w:val="24"/>
        </w:rPr>
      </w:pPr>
      <w:r w:rsidRPr="009A585B">
        <w:t>Utskottets överväganden</w:t>
      </w:r>
      <w:r w:rsidRPr="009A585B">
        <w:tab/>
      </w:r>
      <w:r w:rsidR="00BE2A26" w:rsidRPr="009A585B">
        <w:t>8</w:t>
      </w:r>
    </w:p>
    <w:p w:rsidR="002E0706" w:rsidRPr="009A585B" w:rsidRDefault="002E0706">
      <w:pPr>
        <w:pStyle w:val="Innehll2"/>
        <w:rPr>
          <w:sz w:val="24"/>
          <w:szCs w:val="24"/>
        </w:rPr>
      </w:pPr>
      <w:r w:rsidRPr="009A585B">
        <w:t>Mål för folkhälsan m.m.</w:t>
      </w:r>
      <w:r w:rsidRPr="009A585B">
        <w:tab/>
      </w:r>
      <w:r w:rsidR="00BE2A26" w:rsidRPr="009A585B">
        <w:t>8</w:t>
      </w:r>
    </w:p>
    <w:p w:rsidR="002E0706" w:rsidRPr="009A585B" w:rsidRDefault="002E0706">
      <w:pPr>
        <w:pStyle w:val="Innehll3"/>
        <w:rPr>
          <w:sz w:val="24"/>
          <w:szCs w:val="24"/>
        </w:rPr>
      </w:pPr>
      <w:r w:rsidRPr="009A585B">
        <w:t>Utskottets ställningstagande</w:t>
      </w:r>
      <w:r w:rsidRPr="009A585B">
        <w:tab/>
      </w:r>
      <w:r w:rsidR="00BE2A26" w:rsidRPr="009A585B">
        <w:t>11</w:t>
      </w:r>
    </w:p>
    <w:p w:rsidR="002E0706" w:rsidRPr="009A585B" w:rsidRDefault="002E0706">
      <w:pPr>
        <w:pStyle w:val="Innehll2"/>
        <w:rPr>
          <w:sz w:val="24"/>
          <w:szCs w:val="24"/>
        </w:rPr>
      </w:pPr>
      <w:r w:rsidRPr="009A585B">
        <w:t>Ojämlikhet i hälsa</w:t>
      </w:r>
      <w:r w:rsidRPr="009A585B">
        <w:tab/>
      </w:r>
      <w:r w:rsidR="00BE2A26" w:rsidRPr="009A585B">
        <w:t>12</w:t>
      </w:r>
    </w:p>
    <w:p w:rsidR="002E0706" w:rsidRPr="009A585B" w:rsidRDefault="002E0706">
      <w:pPr>
        <w:pStyle w:val="Innehll3"/>
        <w:rPr>
          <w:sz w:val="24"/>
          <w:szCs w:val="24"/>
        </w:rPr>
      </w:pPr>
      <w:r w:rsidRPr="009A585B">
        <w:t>Utskottets ställningstagande</w:t>
      </w:r>
      <w:r w:rsidRPr="009A585B">
        <w:tab/>
      </w:r>
      <w:r w:rsidR="00BE2A26" w:rsidRPr="009A585B">
        <w:t>18</w:t>
      </w:r>
    </w:p>
    <w:p w:rsidR="002E0706" w:rsidRPr="009A585B" w:rsidRDefault="002E0706">
      <w:pPr>
        <w:pStyle w:val="Innehll2"/>
        <w:rPr>
          <w:sz w:val="24"/>
          <w:szCs w:val="24"/>
        </w:rPr>
      </w:pPr>
      <w:r w:rsidRPr="009A585B">
        <w:t>Självmordsprevention</w:t>
      </w:r>
      <w:r w:rsidRPr="009A585B">
        <w:tab/>
      </w:r>
      <w:r w:rsidR="00BE2A26" w:rsidRPr="009A585B">
        <w:t>19</w:t>
      </w:r>
    </w:p>
    <w:p w:rsidR="002E0706" w:rsidRPr="009A585B" w:rsidRDefault="002E0706">
      <w:pPr>
        <w:pStyle w:val="Innehll3"/>
        <w:rPr>
          <w:sz w:val="24"/>
          <w:szCs w:val="24"/>
        </w:rPr>
      </w:pPr>
      <w:r w:rsidRPr="009A585B">
        <w:t>Utskottets ställningstagande</w:t>
      </w:r>
      <w:r w:rsidRPr="009A585B">
        <w:tab/>
      </w:r>
      <w:r w:rsidR="00BE2A26" w:rsidRPr="009A585B">
        <w:t>24</w:t>
      </w:r>
    </w:p>
    <w:p w:rsidR="002E0706" w:rsidRPr="009A585B" w:rsidRDefault="002E0706">
      <w:pPr>
        <w:pStyle w:val="Innehll2"/>
        <w:rPr>
          <w:sz w:val="24"/>
          <w:szCs w:val="24"/>
        </w:rPr>
      </w:pPr>
      <w:r w:rsidRPr="009A585B">
        <w:t>Delaktighet och inflytande i samhället (målområde 1) samt ekonomisk och social trygghet (målområde 2)</w:t>
      </w:r>
      <w:r w:rsidRPr="009A585B">
        <w:tab/>
      </w:r>
      <w:r w:rsidR="00BE2A26" w:rsidRPr="009A585B">
        <w:t>25</w:t>
      </w:r>
    </w:p>
    <w:p w:rsidR="002E0706" w:rsidRPr="009A585B" w:rsidRDefault="002E0706">
      <w:pPr>
        <w:pStyle w:val="Innehll3"/>
        <w:rPr>
          <w:sz w:val="24"/>
          <w:szCs w:val="24"/>
        </w:rPr>
      </w:pPr>
      <w:r w:rsidRPr="009A585B">
        <w:t>Utskottets ställningstagande</w:t>
      </w:r>
      <w:r w:rsidRPr="009A585B">
        <w:tab/>
      </w:r>
      <w:r w:rsidR="00BE2A26" w:rsidRPr="009A585B">
        <w:t>27</w:t>
      </w:r>
    </w:p>
    <w:p w:rsidR="002E0706" w:rsidRPr="009A585B" w:rsidRDefault="002E0706">
      <w:pPr>
        <w:pStyle w:val="Innehll2"/>
        <w:rPr>
          <w:sz w:val="24"/>
          <w:szCs w:val="24"/>
        </w:rPr>
      </w:pPr>
      <w:r w:rsidRPr="009A585B">
        <w:t>Trygga och goda uppväxtvillkor (målområde 3)</w:t>
      </w:r>
      <w:r w:rsidRPr="009A585B">
        <w:tab/>
      </w:r>
      <w:r w:rsidR="00BE2A26" w:rsidRPr="009A585B">
        <w:t>27</w:t>
      </w:r>
    </w:p>
    <w:p w:rsidR="002E0706" w:rsidRPr="009A585B" w:rsidRDefault="002E0706">
      <w:pPr>
        <w:pStyle w:val="Innehll3"/>
        <w:rPr>
          <w:sz w:val="24"/>
          <w:szCs w:val="24"/>
        </w:rPr>
      </w:pPr>
      <w:r w:rsidRPr="009A585B">
        <w:t>Utskottets ställningstagande</w:t>
      </w:r>
      <w:r w:rsidRPr="009A585B">
        <w:tab/>
      </w:r>
      <w:r w:rsidR="00BE2A26" w:rsidRPr="009A585B">
        <w:t>29</w:t>
      </w:r>
    </w:p>
    <w:p w:rsidR="002E0706" w:rsidRPr="009A585B" w:rsidRDefault="002E0706">
      <w:pPr>
        <w:pStyle w:val="Innehll2"/>
        <w:rPr>
          <w:sz w:val="24"/>
          <w:szCs w:val="24"/>
        </w:rPr>
      </w:pPr>
      <w:r w:rsidRPr="009A585B">
        <w:t>Ökad hälsa i arbetslivet (målområde 4)</w:t>
      </w:r>
      <w:r w:rsidRPr="009A585B">
        <w:tab/>
      </w:r>
      <w:r w:rsidR="00BE2A26" w:rsidRPr="009A585B">
        <w:t>29</w:t>
      </w:r>
    </w:p>
    <w:p w:rsidR="002E0706" w:rsidRPr="009A585B" w:rsidRDefault="002E0706">
      <w:pPr>
        <w:pStyle w:val="Innehll3"/>
        <w:rPr>
          <w:sz w:val="24"/>
          <w:szCs w:val="24"/>
        </w:rPr>
      </w:pPr>
      <w:r w:rsidRPr="009A585B">
        <w:t>Utskottets ställningstagande</w:t>
      </w:r>
      <w:r w:rsidRPr="009A585B">
        <w:tab/>
      </w:r>
      <w:r w:rsidR="00BE2A26" w:rsidRPr="009A585B">
        <w:t>30</w:t>
      </w:r>
    </w:p>
    <w:p w:rsidR="002E0706" w:rsidRPr="009A585B" w:rsidRDefault="002E0706">
      <w:pPr>
        <w:pStyle w:val="Innehll2"/>
        <w:rPr>
          <w:sz w:val="24"/>
          <w:szCs w:val="24"/>
        </w:rPr>
      </w:pPr>
      <w:r w:rsidRPr="009A585B">
        <w:t>Sunda och säkra miljöer och produkter (målområde 5)</w:t>
      </w:r>
      <w:r w:rsidRPr="009A585B">
        <w:tab/>
      </w:r>
      <w:r w:rsidR="00BE2A26" w:rsidRPr="009A585B">
        <w:t>31</w:t>
      </w:r>
    </w:p>
    <w:p w:rsidR="002E0706" w:rsidRPr="009A585B" w:rsidRDefault="002E0706">
      <w:pPr>
        <w:pStyle w:val="Innehll3"/>
        <w:rPr>
          <w:sz w:val="24"/>
          <w:szCs w:val="24"/>
        </w:rPr>
      </w:pPr>
      <w:r w:rsidRPr="009A585B">
        <w:t>Utskottets ställningstagande</w:t>
      </w:r>
      <w:r w:rsidRPr="009A585B">
        <w:tab/>
      </w:r>
      <w:r w:rsidR="00BE2A26" w:rsidRPr="009A585B">
        <w:t>35</w:t>
      </w:r>
    </w:p>
    <w:p w:rsidR="002E0706" w:rsidRPr="009A585B" w:rsidRDefault="002E0706">
      <w:pPr>
        <w:pStyle w:val="Innehll2"/>
        <w:rPr>
          <w:sz w:val="24"/>
          <w:szCs w:val="24"/>
        </w:rPr>
      </w:pPr>
      <w:r w:rsidRPr="009A585B">
        <w:t>En mer hälsofrämjande hälso- och sjukvård (målområde 6) och gott skydd mot smittspridning (målområde 7)</w:t>
      </w:r>
      <w:r w:rsidRPr="009A585B">
        <w:tab/>
      </w:r>
      <w:r w:rsidR="00BE2A26" w:rsidRPr="009A585B">
        <w:t>35</w:t>
      </w:r>
    </w:p>
    <w:p w:rsidR="002E0706" w:rsidRPr="009A585B" w:rsidRDefault="002E0706">
      <w:pPr>
        <w:pStyle w:val="Innehll3"/>
        <w:rPr>
          <w:sz w:val="24"/>
          <w:szCs w:val="24"/>
        </w:rPr>
      </w:pPr>
      <w:r w:rsidRPr="009A585B">
        <w:t>Utskottets ställningstagande</w:t>
      </w:r>
      <w:r w:rsidRPr="009A585B">
        <w:tab/>
      </w:r>
      <w:r w:rsidR="00BE2A26" w:rsidRPr="009A585B">
        <w:t>38</w:t>
      </w:r>
    </w:p>
    <w:p w:rsidR="002E0706" w:rsidRPr="009A585B" w:rsidRDefault="002E0706">
      <w:pPr>
        <w:pStyle w:val="Innehll2"/>
        <w:rPr>
          <w:sz w:val="24"/>
          <w:szCs w:val="24"/>
        </w:rPr>
      </w:pPr>
      <w:r w:rsidRPr="009A585B">
        <w:t>Trygg och säker sexualitet och en god reproduktiv hälsa (målområde 8)</w:t>
      </w:r>
      <w:r w:rsidRPr="009A585B">
        <w:tab/>
      </w:r>
      <w:r w:rsidR="00BE2A26" w:rsidRPr="009A585B">
        <w:t>39</w:t>
      </w:r>
    </w:p>
    <w:p w:rsidR="002E0706" w:rsidRPr="009A585B" w:rsidRDefault="002E0706">
      <w:pPr>
        <w:pStyle w:val="Innehll3"/>
        <w:rPr>
          <w:sz w:val="24"/>
          <w:szCs w:val="24"/>
        </w:rPr>
      </w:pPr>
      <w:r w:rsidRPr="009A585B">
        <w:t>Utskottets ställningstagande</w:t>
      </w:r>
      <w:r w:rsidRPr="009A585B">
        <w:tab/>
      </w:r>
      <w:r w:rsidR="00BE2A26" w:rsidRPr="009A585B">
        <w:t>41</w:t>
      </w:r>
    </w:p>
    <w:p w:rsidR="002E0706" w:rsidRPr="009A585B" w:rsidRDefault="002E0706">
      <w:pPr>
        <w:pStyle w:val="Innehll2"/>
        <w:rPr>
          <w:sz w:val="24"/>
          <w:szCs w:val="24"/>
        </w:rPr>
      </w:pPr>
      <w:r w:rsidRPr="009A585B">
        <w:t>Ökad fysisk aktivitet (målområde 9) och goda matvanor och säkra livsmedel (målområde 10)</w:t>
      </w:r>
      <w:r w:rsidRPr="009A585B">
        <w:tab/>
      </w:r>
      <w:r w:rsidR="00BE2A26" w:rsidRPr="009A585B">
        <w:t>41</w:t>
      </w:r>
    </w:p>
    <w:p w:rsidR="002E0706" w:rsidRPr="009A585B" w:rsidRDefault="002E0706">
      <w:pPr>
        <w:pStyle w:val="Innehll3"/>
        <w:rPr>
          <w:sz w:val="24"/>
          <w:szCs w:val="24"/>
        </w:rPr>
      </w:pPr>
      <w:r w:rsidRPr="009A585B">
        <w:t>Utskottets ställningstagande</w:t>
      </w:r>
      <w:r w:rsidRPr="009A585B">
        <w:tab/>
      </w:r>
      <w:r w:rsidR="00BE2A26" w:rsidRPr="009A585B">
        <w:t>45</w:t>
      </w:r>
    </w:p>
    <w:p w:rsidR="002E0706" w:rsidRPr="009A585B" w:rsidRDefault="002E0706">
      <w:pPr>
        <w:pStyle w:val="Innehll2"/>
        <w:rPr>
          <w:sz w:val="24"/>
          <w:szCs w:val="24"/>
        </w:rPr>
      </w:pPr>
      <w:r w:rsidRPr="009A585B">
        <w:t>Minskat bruk av tobak och alkohol, ett samhälle fritt från narkotika och dopning samt minskade skadeverkningar av överdrivet spelande (målområde 11) samt övrigt beroende</w:t>
      </w:r>
      <w:r w:rsidRPr="009A585B">
        <w:tab/>
      </w:r>
      <w:r w:rsidR="00BE2A26" w:rsidRPr="009A585B">
        <w:t>46</w:t>
      </w:r>
    </w:p>
    <w:p w:rsidR="002E0706" w:rsidRPr="009A585B" w:rsidRDefault="002E0706">
      <w:pPr>
        <w:pStyle w:val="Innehll3"/>
        <w:rPr>
          <w:sz w:val="24"/>
          <w:szCs w:val="24"/>
        </w:rPr>
      </w:pPr>
      <w:r w:rsidRPr="009A585B">
        <w:t>Utskottets ställningstagande</w:t>
      </w:r>
      <w:r w:rsidRPr="009A585B">
        <w:tab/>
      </w:r>
      <w:r w:rsidR="00BE2A26" w:rsidRPr="009A585B">
        <w:t>50</w:t>
      </w:r>
    </w:p>
    <w:p w:rsidR="002E0706" w:rsidRPr="009A585B" w:rsidRDefault="002E0706">
      <w:pPr>
        <w:pStyle w:val="Innehll2"/>
        <w:rPr>
          <w:sz w:val="24"/>
          <w:szCs w:val="24"/>
        </w:rPr>
      </w:pPr>
      <w:r w:rsidRPr="009A585B">
        <w:t>Hälsoinformation och hälsokommunikation</w:t>
      </w:r>
      <w:r w:rsidRPr="009A585B">
        <w:tab/>
      </w:r>
      <w:r w:rsidR="00BE2A26" w:rsidRPr="009A585B">
        <w:t>51</w:t>
      </w:r>
    </w:p>
    <w:p w:rsidR="002E0706" w:rsidRPr="009A585B" w:rsidRDefault="002E0706">
      <w:pPr>
        <w:pStyle w:val="Innehll3"/>
        <w:rPr>
          <w:sz w:val="24"/>
          <w:szCs w:val="24"/>
        </w:rPr>
      </w:pPr>
      <w:r w:rsidRPr="009A585B">
        <w:t>Utskottets ställningstagande</w:t>
      </w:r>
      <w:r w:rsidRPr="009A585B">
        <w:tab/>
      </w:r>
      <w:r w:rsidR="00BE2A26" w:rsidRPr="009A585B">
        <w:t>53</w:t>
      </w:r>
    </w:p>
    <w:p w:rsidR="002E0706" w:rsidRPr="009A585B" w:rsidRDefault="002E0706">
      <w:pPr>
        <w:pStyle w:val="Innehll2"/>
        <w:rPr>
          <w:sz w:val="24"/>
          <w:szCs w:val="24"/>
        </w:rPr>
      </w:pPr>
      <w:r w:rsidRPr="009A585B">
        <w:t>Forskning</w:t>
      </w:r>
      <w:r w:rsidRPr="009A585B">
        <w:tab/>
      </w:r>
      <w:r w:rsidR="00BE2A26" w:rsidRPr="009A585B">
        <w:t>54</w:t>
      </w:r>
    </w:p>
    <w:p w:rsidR="002E0706" w:rsidRPr="009A585B" w:rsidRDefault="002E0706">
      <w:pPr>
        <w:pStyle w:val="Innehll3"/>
        <w:rPr>
          <w:sz w:val="24"/>
          <w:szCs w:val="24"/>
        </w:rPr>
      </w:pPr>
      <w:r w:rsidRPr="009A585B">
        <w:t>Utskottets ställningstagande</w:t>
      </w:r>
      <w:r w:rsidRPr="009A585B">
        <w:tab/>
      </w:r>
      <w:r w:rsidR="00BE2A26" w:rsidRPr="009A585B">
        <w:t>56</w:t>
      </w:r>
    </w:p>
    <w:p w:rsidR="002E0706" w:rsidRPr="009A585B" w:rsidRDefault="002E0706">
      <w:pPr>
        <w:pStyle w:val="Innehll1"/>
        <w:rPr>
          <w:sz w:val="24"/>
          <w:szCs w:val="24"/>
        </w:rPr>
      </w:pPr>
      <w:r w:rsidRPr="009A585B">
        <w:t>Reservationer</w:t>
      </w:r>
      <w:r w:rsidRPr="009A585B">
        <w:tab/>
      </w:r>
      <w:r w:rsidR="00BE2A26" w:rsidRPr="009A585B">
        <w:t>57</w:t>
      </w:r>
    </w:p>
    <w:p w:rsidR="002E0706" w:rsidRPr="009A585B" w:rsidRDefault="002E0706">
      <w:pPr>
        <w:pStyle w:val="Innehll1"/>
        <w:rPr>
          <w:sz w:val="24"/>
          <w:szCs w:val="24"/>
        </w:rPr>
      </w:pPr>
      <w:r w:rsidRPr="009A585B">
        <w:t>Särskilda yttranden</w:t>
      </w:r>
      <w:r w:rsidRPr="009A585B">
        <w:tab/>
      </w:r>
      <w:r w:rsidR="00BE2A26" w:rsidRPr="009A585B">
        <w:t>72</w:t>
      </w:r>
    </w:p>
    <w:p w:rsidR="002E0706" w:rsidRPr="009A585B" w:rsidRDefault="002E0706">
      <w:pPr>
        <w:pStyle w:val="Innehll1"/>
        <w:rPr>
          <w:sz w:val="24"/>
          <w:szCs w:val="24"/>
        </w:rPr>
      </w:pPr>
      <w:r w:rsidRPr="009A585B">
        <w:t>Förteckning över behandlade förslag</w:t>
      </w:r>
      <w:r w:rsidRPr="009A585B">
        <w:tab/>
      </w:r>
      <w:r w:rsidR="00BE2A26" w:rsidRPr="009A585B">
        <w:t>74</w:t>
      </w:r>
    </w:p>
    <w:p w:rsidR="002E0706" w:rsidRPr="009A585B" w:rsidRDefault="002E0706">
      <w:pPr>
        <w:pStyle w:val="Innehll2"/>
        <w:rPr>
          <w:sz w:val="24"/>
          <w:szCs w:val="24"/>
        </w:rPr>
      </w:pPr>
      <w:r w:rsidRPr="009A585B">
        <w:t>Motioner från allmänna motionstiden 2003</w:t>
      </w:r>
      <w:r w:rsidRPr="009A585B">
        <w:tab/>
      </w:r>
      <w:r w:rsidR="00BE2A26" w:rsidRPr="009A585B">
        <w:t>74</w:t>
      </w:r>
    </w:p>
    <w:p w:rsidR="002E0706" w:rsidRPr="009A585B" w:rsidRDefault="002E0706">
      <w:pPr>
        <w:pStyle w:val="Innehll2"/>
        <w:rPr>
          <w:sz w:val="24"/>
          <w:szCs w:val="24"/>
        </w:rPr>
      </w:pPr>
      <w:r w:rsidRPr="009A585B">
        <w:t>Motioner från allmänna motionstiden 2004</w:t>
      </w:r>
      <w:r w:rsidRPr="009A585B">
        <w:tab/>
      </w:r>
      <w:r w:rsidR="00BE2A26" w:rsidRPr="009A585B">
        <w:t>80</w:t>
      </w:r>
    </w:p>
    <w:p w:rsidR="00C151A1" w:rsidRPr="009A585B" w:rsidRDefault="00C151A1" w:rsidP="00DE4255">
      <w:pPr>
        <w:sectPr w:rsidR="00C151A1" w:rsidRPr="009A585B" w:rsidSect="008673C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1B7BC8" w:rsidRPr="009A585B" w:rsidRDefault="001B7BC8" w:rsidP="00E8644F">
      <w:pPr>
        <w:pStyle w:val="Rubrik1"/>
        <w:rPr>
          <w:noProof w:val="0"/>
        </w:rPr>
      </w:pPr>
      <w:bookmarkStart w:id="5" w:name="_Toc101172189"/>
      <w:r w:rsidRPr="009A585B">
        <w:rPr>
          <w:noProof w:val="0"/>
        </w:rPr>
        <w:t>Utskottets förslag till riksdagsbeslut</w:t>
      </w:r>
      <w:bookmarkEnd w:id="5"/>
    </w:p>
    <w:p w:rsidR="00512992" w:rsidRPr="009A585B" w:rsidRDefault="00EE3572" w:rsidP="00E8644F">
      <w:pPr>
        <w:pStyle w:val="Frslagspunkt"/>
        <w:spacing w:before="0"/>
        <w:rPr>
          <w:noProof w:val="0"/>
        </w:rPr>
      </w:pPr>
      <w:r w:rsidRPr="009A585B">
        <w:rPr>
          <w:noProof w:val="0"/>
        </w:rPr>
        <w:t>1</w:t>
      </w:r>
      <w:r w:rsidR="00512992" w:rsidRPr="009A585B">
        <w:rPr>
          <w:noProof w:val="0"/>
        </w:rPr>
        <w:t>.</w:t>
      </w:r>
      <w:r w:rsidR="00512992" w:rsidRPr="009A585B">
        <w:rPr>
          <w:noProof w:val="0"/>
        </w:rPr>
        <w:tab/>
      </w:r>
      <w:r w:rsidRPr="009A585B">
        <w:rPr>
          <w:noProof w:val="0"/>
        </w:rPr>
        <w:t>Mål för folkhälsan m.m.</w:t>
      </w:r>
    </w:p>
    <w:p w:rsidR="00CF01A0" w:rsidRPr="009A585B" w:rsidRDefault="00512992" w:rsidP="00512992">
      <w:pPr>
        <w:pStyle w:val="Frslagstext"/>
      </w:pPr>
      <w:r w:rsidRPr="009A585B">
        <w:t>Riksdagen avslår motionerna</w:t>
      </w:r>
      <w:r w:rsidR="001907F8" w:rsidRPr="009A585B">
        <w:t xml:space="preserve"> 2003/04:Sf358 yrkande 16,</w:t>
      </w:r>
      <w:r w:rsidR="00C04C8F" w:rsidRPr="009A585B">
        <w:t xml:space="preserve"> 2003/04:So343 yrkande</w:t>
      </w:r>
      <w:r w:rsidR="009C117C" w:rsidRPr="009A585B">
        <w:t>na</w:t>
      </w:r>
      <w:r w:rsidR="00C04C8F" w:rsidRPr="009A585B">
        <w:t xml:space="preserve"> 1</w:t>
      </w:r>
      <w:r w:rsidR="009C117C" w:rsidRPr="009A585B">
        <w:t xml:space="preserve"> och 2</w:t>
      </w:r>
      <w:r w:rsidR="001907F8" w:rsidRPr="009A585B">
        <w:t>, 2003/04:So409 yrkandena 1 och 2, 2003/04:So577 yrkand</w:t>
      </w:r>
      <w:r w:rsidR="001907F8" w:rsidRPr="009A585B">
        <w:t>e</w:t>
      </w:r>
      <w:r w:rsidR="00E36EED" w:rsidRPr="009A585B">
        <w:t>na 2</w:t>
      </w:r>
      <w:r w:rsidR="00C04C8F" w:rsidRPr="009A585B">
        <w:t xml:space="preserve"> och 3</w:t>
      </w:r>
      <w:r w:rsidR="001907F8" w:rsidRPr="009A585B">
        <w:t xml:space="preserve">, </w:t>
      </w:r>
      <w:r w:rsidR="00806D39" w:rsidRPr="009A585B">
        <w:t xml:space="preserve">2003/04:A309 yrkande 12, </w:t>
      </w:r>
      <w:r w:rsidR="001907F8" w:rsidRPr="009A585B">
        <w:t>2004/05:So495 yrkandena 1 och 2</w:t>
      </w:r>
      <w:r w:rsidR="00806D39" w:rsidRPr="009A585B">
        <w:t>,</w:t>
      </w:r>
      <w:r w:rsidR="001907F8" w:rsidRPr="009A585B">
        <w:t xml:space="preserve"> 2004/05:So508 yrkande 3</w:t>
      </w:r>
      <w:r w:rsidR="00806D39" w:rsidRPr="009A585B">
        <w:t xml:space="preserve"> och 2004/05:A354</w:t>
      </w:r>
      <w:r w:rsidR="00C04C8F" w:rsidRPr="009A585B">
        <w:t xml:space="preserve"> </w:t>
      </w:r>
      <w:r w:rsidR="00806D39" w:rsidRPr="009A585B">
        <w:t>yrkande 11</w:t>
      </w:r>
      <w:r w:rsidR="001907F8" w:rsidRPr="009A585B">
        <w:t>.</w:t>
      </w:r>
      <w:r w:rsidRPr="009A585B">
        <w:t xml:space="preserve"> </w:t>
      </w:r>
    </w:p>
    <w:p w:rsidR="00512992" w:rsidRPr="009A585B" w:rsidRDefault="00CF01A0" w:rsidP="00CF01A0">
      <w:pPr>
        <w:pStyle w:val="Reservationshnvisning"/>
      </w:pPr>
      <w:r w:rsidRPr="009A585B">
        <w:t xml:space="preserve">Reservation </w:t>
      </w:r>
      <w:r w:rsidR="00EE3572" w:rsidRPr="009A585B">
        <w:t>1</w:t>
      </w:r>
      <w:r w:rsidRPr="009A585B">
        <w:t xml:space="preserve"> (m, fp, kd, c)</w:t>
      </w:r>
      <w:bookmarkStart w:id="6" w:name="RESPARTI001"/>
      <w:bookmarkEnd w:id="6"/>
    </w:p>
    <w:p w:rsidR="00806D39" w:rsidRPr="009A585B" w:rsidRDefault="00EE3572" w:rsidP="00806D39">
      <w:pPr>
        <w:pStyle w:val="Frslagspunkt"/>
        <w:rPr>
          <w:noProof w:val="0"/>
        </w:rPr>
      </w:pPr>
      <w:r w:rsidRPr="009A585B">
        <w:rPr>
          <w:noProof w:val="0"/>
        </w:rPr>
        <w:t>2</w:t>
      </w:r>
      <w:r w:rsidR="00806D39" w:rsidRPr="009A585B">
        <w:rPr>
          <w:noProof w:val="0"/>
        </w:rPr>
        <w:t>.</w:t>
      </w:r>
      <w:r w:rsidR="00806D39" w:rsidRPr="009A585B">
        <w:rPr>
          <w:noProof w:val="0"/>
        </w:rPr>
        <w:tab/>
      </w:r>
      <w:r w:rsidRPr="009A585B">
        <w:rPr>
          <w:noProof w:val="0"/>
        </w:rPr>
        <w:t>Hälsokonsekvensanalyser</w:t>
      </w:r>
    </w:p>
    <w:p w:rsidR="00CF01A0" w:rsidRPr="009A585B" w:rsidRDefault="00806D39" w:rsidP="00806D39">
      <w:pPr>
        <w:pStyle w:val="Frslagstext"/>
      </w:pPr>
      <w:r w:rsidRPr="009A585B">
        <w:t>Riksdagen avslår motionerna 2003/04:So343 yrkande 7, 2003/04:So406 yrkande 1 och 2003/04:So577 yrkande 1.</w:t>
      </w:r>
      <w:r w:rsidR="008F6CFB" w:rsidRPr="009A585B">
        <w:t xml:space="preserve"> </w:t>
      </w:r>
    </w:p>
    <w:p w:rsidR="00806D39" w:rsidRPr="009A585B" w:rsidRDefault="00CF01A0" w:rsidP="00CF01A0">
      <w:pPr>
        <w:pStyle w:val="Reservationshnvisning"/>
      </w:pPr>
      <w:r w:rsidRPr="009A585B">
        <w:t xml:space="preserve">Reservation </w:t>
      </w:r>
      <w:r w:rsidR="00EE3572" w:rsidRPr="009A585B">
        <w:t>2</w:t>
      </w:r>
      <w:r w:rsidRPr="009A585B">
        <w:t xml:space="preserve"> (kd, c)</w:t>
      </w:r>
      <w:bookmarkStart w:id="7" w:name="RESPARTI002"/>
      <w:bookmarkEnd w:id="7"/>
    </w:p>
    <w:p w:rsidR="00806D39" w:rsidRPr="009A585B" w:rsidRDefault="00EE3572" w:rsidP="00806D39">
      <w:pPr>
        <w:pStyle w:val="Frslagspunkt"/>
        <w:rPr>
          <w:noProof w:val="0"/>
        </w:rPr>
      </w:pPr>
      <w:r w:rsidRPr="009A585B">
        <w:rPr>
          <w:noProof w:val="0"/>
        </w:rPr>
        <w:t>3</w:t>
      </w:r>
      <w:r w:rsidR="00806D39" w:rsidRPr="009A585B">
        <w:rPr>
          <w:noProof w:val="0"/>
        </w:rPr>
        <w:t>.</w:t>
      </w:r>
      <w:r w:rsidR="00806D39" w:rsidRPr="009A585B">
        <w:rPr>
          <w:noProof w:val="0"/>
        </w:rPr>
        <w:tab/>
      </w:r>
      <w:r w:rsidRPr="009A585B">
        <w:rPr>
          <w:noProof w:val="0"/>
        </w:rPr>
        <w:t>Hälsoindex i statsbudgeten</w:t>
      </w:r>
    </w:p>
    <w:p w:rsidR="00CF01A0" w:rsidRPr="009A585B" w:rsidRDefault="00806D39" w:rsidP="00806D39">
      <w:pPr>
        <w:pStyle w:val="Frslagstext"/>
      </w:pPr>
      <w:r w:rsidRPr="009A585B">
        <w:t>Riksdagen avslå</w:t>
      </w:r>
      <w:r w:rsidR="00C04C8F" w:rsidRPr="009A585B">
        <w:t>r motion 2003/04:So406 yrkande 8</w:t>
      </w:r>
      <w:r w:rsidRPr="009A585B">
        <w:t xml:space="preserve">. </w:t>
      </w:r>
    </w:p>
    <w:p w:rsidR="00806D39" w:rsidRPr="009A585B" w:rsidRDefault="00CF01A0" w:rsidP="00CF01A0">
      <w:pPr>
        <w:pStyle w:val="Reservationshnvisning"/>
      </w:pPr>
      <w:r w:rsidRPr="009A585B">
        <w:t xml:space="preserve">Reservation </w:t>
      </w:r>
      <w:r w:rsidR="00EE3572" w:rsidRPr="009A585B">
        <w:t>3</w:t>
      </w:r>
      <w:r w:rsidRPr="009A585B">
        <w:t xml:space="preserve"> (v)</w:t>
      </w:r>
      <w:bookmarkStart w:id="8" w:name="RESPARTI003"/>
      <w:bookmarkEnd w:id="8"/>
    </w:p>
    <w:p w:rsidR="00594734" w:rsidRPr="009A585B" w:rsidRDefault="00EE3572" w:rsidP="00594734">
      <w:pPr>
        <w:pStyle w:val="Frslagspunkt"/>
        <w:rPr>
          <w:noProof w:val="0"/>
        </w:rPr>
      </w:pPr>
      <w:r w:rsidRPr="009A585B">
        <w:rPr>
          <w:noProof w:val="0"/>
        </w:rPr>
        <w:t>4</w:t>
      </w:r>
      <w:r w:rsidR="00594734" w:rsidRPr="009A585B">
        <w:rPr>
          <w:noProof w:val="0"/>
        </w:rPr>
        <w:t>.</w:t>
      </w:r>
      <w:r w:rsidR="00594734" w:rsidRPr="009A585B">
        <w:rPr>
          <w:noProof w:val="0"/>
        </w:rPr>
        <w:tab/>
      </w:r>
      <w:r w:rsidRPr="009A585B">
        <w:rPr>
          <w:noProof w:val="0"/>
        </w:rPr>
        <w:t>Folkhälsoarbete för utrikesfödda</w:t>
      </w:r>
    </w:p>
    <w:p w:rsidR="00CF01A0" w:rsidRPr="009A585B" w:rsidRDefault="00594734" w:rsidP="00594734">
      <w:pPr>
        <w:pStyle w:val="Frslagstext"/>
      </w:pPr>
      <w:r w:rsidRPr="009A585B">
        <w:t>Riksdagen avslår motionerna 2003/04:So273 yrkande 1, 2003/04:So406 yrkande 2, 2004/05:So250 yrkande 1 och 2004/05:</w:t>
      </w:r>
      <w:r w:rsidR="00F9434F" w:rsidRPr="009A585B">
        <w:t>So</w:t>
      </w:r>
      <w:r w:rsidRPr="009A585B">
        <w:t xml:space="preserve">410 yrkande 6. </w:t>
      </w:r>
    </w:p>
    <w:p w:rsidR="00594734" w:rsidRPr="009A585B" w:rsidRDefault="00CF01A0" w:rsidP="00CF01A0">
      <w:pPr>
        <w:pStyle w:val="Reservationshnvisning"/>
      </w:pPr>
      <w:r w:rsidRPr="009A585B">
        <w:t xml:space="preserve">Reservation </w:t>
      </w:r>
      <w:r w:rsidR="00EE3572" w:rsidRPr="009A585B">
        <w:t>4</w:t>
      </w:r>
      <w:r w:rsidRPr="009A585B">
        <w:t xml:space="preserve"> (m)</w:t>
      </w:r>
      <w:bookmarkStart w:id="9" w:name="RESPARTI004"/>
      <w:bookmarkEnd w:id="9"/>
    </w:p>
    <w:p w:rsidR="008F6CFB" w:rsidRPr="009A585B" w:rsidRDefault="00EE3572" w:rsidP="008F6CFB">
      <w:pPr>
        <w:pStyle w:val="Frslagspunkt"/>
        <w:rPr>
          <w:noProof w:val="0"/>
        </w:rPr>
      </w:pPr>
      <w:r w:rsidRPr="009A585B">
        <w:rPr>
          <w:noProof w:val="0"/>
        </w:rPr>
        <w:t>5</w:t>
      </w:r>
      <w:r w:rsidR="008F6CFB" w:rsidRPr="009A585B">
        <w:rPr>
          <w:noProof w:val="0"/>
        </w:rPr>
        <w:t>.</w:t>
      </w:r>
      <w:r w:rsidR="008F6CFB" w:rsidRPr="009A585B">
        <w:rPr>
          <w:noProof w:val="0"/>
        </w:rPr>
        <w:tab/>
      </w:r>
      <w:r w:rsidRPr="009A585B">
        <w:rPr>
          <w:noProof w:val="0"/>
        </w:rPr>
        <w:t>Regionala hälsoklyftor</w:t>
      </w:r>
    </w:p>
    <w:p w:rsidR="00885D5B" w:rsidRPr="009A585B" w:rsidRDefault="008F6CFB" w:rsidP="008F6CFB">
      <w:pPr>
        <w:pStyle w:val="Frslagstext"/>
      </w:pPr>
      <w:r w:rsidRPr="009A585B">
        <w:t xml:space="preserve">Riksdagen avslår motion 2003/04:So343 yrkande 3. </w:t>
      </w:r>
    </w:p>
    <w:p w:rsidR="008F6CFB" w:rsidRPr="009A585B" w:rsidRDefault="00885D5B" w:rsidP="00885D5B">
      <w:pPr>
        <w:pStyle w:val="Reservationshnvisning"/>
      </w:pPr>
      <w:r w:rsidRPr="009A585B">
        <w:t xml:space="preserve">Reservation </w:t>
      </w:r>
      <w:r w:rsidR="00EE3572" w:rsidRPr="009A585B">
        <w:t>5</w:t>
      </w:r>
      <w:r w:rsidRPr="009A585B">
        <w:t xml:space="preserve"> (fp, kd, c)</w:t>
      </w:r>
      <w:bookmarkStart w:id="10" w:name="RESPARTI005"/>
      <w:bookmarkEnd w:id="10"/>
    </w:p>
    <w:p w:rsidR="00594734" w:rsidRPr="009A585B" w:rsidRDefault="00EE3572" w:rsidP="00594734">
      <w:pPr>
        <w:pStyle w:val="Frslagspunkt"/>
        <w:rPr>
          <w:noProof w:val="0"/>
        </w:rPr>
      </w:pPr>
      <w:r w:rsidRPr="009A585B">
        <w:rPr>
          <w:noProof w:val="0"/>
        </w:rPr>
        <w:t>6</w:t>
      </w:r>
      <w:r w:rsidR="00594734" w:rsidRPr="009A585B">
        <w:rPr>
          <w:noProof w:val="0"/>
        </w:rPr>
        <w:t>.</w:t>
      </w:r>
      <w:r w:rsidR="00594734" w:rsidRPr="009A585B">
        <w:rPr>
          <w:noProof w:val="0"/>
        </w:rPr>
        <w:tab/>
      </w:r>
      <w:r w:rsidRPr="009A585B">
        <w:rPr>
          <w:noProof w:val="0"/>
        </w:rPr>
        <w:t>Insatser i socialt och ekonomiskt utsatta områden</w:t>
      </w:r>
    </w:p>
    <w:p w:rsidR="00594734" w:rsidRPr="009A585B" w:rsidRDefault="00594734" w:rsidP="00594734">
      <w:pPr>
        <w:pStyle w:val="Frslagstext"/>
      </w:pPr>
      <w:r w:rsidRPr="009A585B">
        <w:t xml:space="preserve">Riksdagen avslår motionerna 2003/04:So268 yrkande 1 och 2003/04:So628. </w:t>
      </w:r>
      <w:bookmarkStart w:id="11" w:name="RESPARTI006"/>
      <w:bookmarkEnd w:id="11"/>
    </w:p>
    <w:p w:rsidR="00594734" w:rsidRPr="009A585B" w:rsidRDefault="00EE3572" w:rsidP="00594734">
      <w:pPr>
        <w:pStyle w:val="Frslagspunkt"/>
        <w:rPr>
          <w:noProof w:val="0"/>
        </w:rPr>
      </w:pPr>
      <w:r w:rsidRPr="009A585B">
        <w:rPr>
          <w:noProof w:val="0"/>
        </w:rPr>
        <w:t>7</w:t>
      </w:r>
      <w:r w:rsidR="00594734" w:rsidRPr="009A585B">
        <w:rPr>
          <w:noProof w:val="0"/>
        </w:rPr>
        <w:t>.</w:t>
      </w:r>
      <w:r w:rsidR="00594734" w:rsidRPr="009A585B">
        <w:rPr>
          <w:noProof w:val="0"/>
        </w:rPr>
        <w:tab/>
      </w:r>
      <w:r w:rsidRPr="009A585B">
        <w:rPr>
          <w:noProof w:val="0"/>
        </w:rPr>
        <w:t>Aktivt folkhälsoarbete för äldre</w:t>
      </w:r>
    </w:p>
    <w:p w:rsidR="00885D5B" w:rsidRPr="009A585B" w:rsidRDefault="00594734" w:rsidP="00594734">
      <w:pPr>
        <w:pStyle w:val="Frslagstext"/>
      </w:pPr>
      <w:r w:rsidRPr="009A585B">
        <w:t xml:space="preserve">Riksdagen avslår motion 2003/04:So266. </w:t>
      </w:r>
    </w:p>
    <w:p w:rsidR="00594734" w:rsidRPr="009A585B" w:rsidRDefault="00885D5B" w:rsidP="00E8644F">
      <w:pPr>
        <w:pStyle w:val="Reservationshnvisning"/>
      </w:pPr>
      <w:r w:rsidRPr="009A585B">
        <w:t xml:space="preserve">Reservation </w:t>
      </w:r>
      <w:r w:rsidR="00EE3572" w:rsidRPr="009A585B">
        <w:t>6</w:t>
      </w:r>
      <w:r w:rsidRPr="009A585B">
        <w:t xml:space="preserve"> (m, fp, kd, c)</w:t>
      </w:r>
      <w:bookmarkStart w:id="12" w:name="RESPARTI007"/>
      <w:bookmarkEnd w:id="12"/>
    </w:p>
    <w:p w:rsidR="00594734" w:rsidRPr="009A585B" w:rsidRDefault="00EE3572" w:rsidP="00594734">
      <w:pPr>
        <w:pStyle w:val="Frslagspunkt"/>
        <w:rPr>
          <w:noProof w:val="0"/>
        </w:rPr>
      </w:pPr>
      <w:r w:rsidRPr="009A585B">
        <w:rPr>
          <w:noProof w:val="0"/>
        </w:rPr>
        <w:t>8</w:t>
      </w:r>
      <w:r w:rsidR="00594734" w:rsidRPr="009A585B">
        <w:rPr>
          <w:noProof w:val="0"/>
        </w:rPr>
        <w:t>.</w:t>
      </w:r>
      <w:r w:rsidR="00594734" w:rsidRPr="009A585B">
        <w:rPr>
          <w:noProof w:val="0"/>
        </w:rPr>
        <w:tab/>
      </w:r>
      <w:r w:rsidRPr="009A585B">
        <w:rPr>
          <w:noProof w:val="0"/>
        </w:rPr>
        <w:t>HBT-personers livssituation</w:t>
      </w:r>
    </w:p>
    <w:p w:rsidR="00885D5B" w:rsidRPr="009A585B" w:rsidRDefault="00594734" w:rsidP="00594734">
      <w:pPr>
        <w:pStyle w:val="Frslagstext"/>
      </w:pPr>
      <w:r w:rsidRPr="009A585B">
        <w:t>Riksdagen avslår motionerna</w:t>
      </w:r>
      <w:r w:rsidR="007F33A5" w:rsidRPr="009A585B">
        <w:t xml:space="preserve"> 2003/04:K418 yrkandena 28 och 30, 2003/04:L350 yrkandena 6,</w:t>
      </w:r>
      <w:r w:rsidR="00F9434F" w:rsidRPr="009A585B">
        <w:t xml:space="preserve"> </w:t>
      </w:r>
      <w:r w:rsidR="007F33A5" w:rsidRPr="009A585B">
        <w:t>7 och 14, 2003/04:So530, 2003/04:So568 yr</w:t>
      </w:r>
      <w:r w:rsidR="00825D53" w:rsidRPr="009A585B">
        <w:t>kandena 4, 6 och 8</w:t>
      </w:r>
      <w:r w:rsidR="007F33A5" w:rsidRPr="009A585B">
        <w:t>, 2003/04:So571</w:t>
      </w:r>
      <w:r w:rsidR="00825D53" w:rsidRPr="009A585B">
        <w:t xml:space="preserve"> yrkande 2</w:t>
      </w:r>
      <w:r w:rsidR="007F33A5" w:rsidRPr="009A585B">
        <w:t>, 2004/05:L295 yrkand</w:t>
      </w:r>
      <w:r w:rsidR="007F33A5" w:rsidRPr="009A585B">
        <w:t>e</w:t>
      </w:r>
      <w:r w:rsidR="007F33A5" w:rsidRPr="009A585B">
        <w:t>na 5 och 6, 2004/05:U257 yrkande 33, 2004/05:So566 yrkandena 2–5 och 2004/05:So620 yrkandena 2–5.</w:t>
      </w:r>
      <w:r w:rsidRPr="009A585B">
        <w:t xml:space="preserve"> </w:t>
      </w:r>
    </w:p>
    <w:p w:rsidR="00885D5B" w:rsidRPr="009A585B" w:rsidRDefault="00885D5B" w:rsidP="00885D5B">
      <w:pPr>
        <w:pStyle w:val="Reservationshnvisning"/>
      </w:pPr>
      <w:r w:rsidRPr="009A585B">
        <w:t xml:space="preserve">Reservation </w:t>
      </w:r>
      <w:r w:rsidR="00EE3572" w:rsidRPr="009A585B">
        <w:t>7</w:t>
      </w:r>
      <w:r w:rsidRPr="009A585B">
        <w:t xml:space="preserve"> (fp, c)</w:t>
      </w:r>
    </w:p>
    <w:p w:rsidR="00885D5B" w:rsidRPr="009A585B" w:rsidRDefault="00885D5B" w:rsidP="00885D5B">
      <w:pPr>
        <w:pStyle w:val="Reservationshnvisning"/>
      </w:pPr>
      <w:r w:rsidRPr="009A585B">
        <w:t xml:space="preserve">Reservation </w:t>
      </w:r>
      <w:r w:rsidR="00EE3572" w:rsidRPr="009A585B">
        <w:t>8</w:t>
      </w:r>
      <w:r w:rsidRPr="009A585B">
        <w:t xml:space="preserve"> (v)</w:t>
      </w:r>
    </w:p>
    <w:p w:rsidR="00825D53" w:rsidRPr="009A585B" w:rsidRDefault="00885D5B" w:rsidP="00885D5B">
      <w:pPr>
        <w:pStyle w:val="Reservationshnvisning"/>
      </w:pPr>
      <w:r w:rsidRPr="009A585B">
        <w:t xml:space="preserve">Reservation </w:t>
      </w:r>
      <w:r w:rsidR="00EE3572" w:rsidRPr="009A585B">
        <w:t>9</w:t>
      </w:r>
      <w:r w:rsidRPr="009A585B">
        <w:t xml:space="preserve"> (mp)</w:t>
      </w:r>
      <w:bookmarkStart w:id="13" w:name="RESPARTI008"/>
      <w:bookmarkEnd w:id="13"/>
    </w:p>
    <w:p w:rsidR="00825D53" w:rsidRPr="009A585B" w:rsidRDefault="00EE3572" w:rsidP="00825D53">
      <w:pPr>
        <w:pStyle w:val="Frslagspunkt"/>
        <w:rPr>
          <w:noProof w:val="0"/>
        </w:rPr>
      </w:pPr>
      <w:r w:rsidRPr="009A585B">
        <w:rPr>
          <w:noProof w:val="0"/>
        </w:rPr>
        <w:t>9</w:t>
      </w:r>
      <w:r w:rsidR="00825D53" w:rsidRPr="009A585B">
        <w:rPr>
          <w:noProof w:val="0"/>
        </w:rPr>
        <w:t>.</w:t>
      </w:r>
      <w:r w:rsidR="00825D53" w:rsidRPr="009A585B">
        <w:rPr>
          <w:noProof w:val="0"/>
        </w:rPr>
        <w:tab/>
      </w:r>
      <w:r w:rsidRPr="009A585B">
        <w:rPr>
          <w:noProof w:val="0"/>
        </w:rPr>
        <w:t>Diskrimineringskommittén</w:t>
      </w:r>
    </w:p>
    <w:p w:rsidR="00695672" w:rsidRPr="009A585B" w:rsidRDefault="00825D53" w:rsidP="00825D53">
      <w:pPr>
        <w:pStyle w:val="Frslagstext"/>
      </w:pPr>
      <w:r w:rsidRPr="009A585B">
        <w:t xml:space="preserve">Riksdagen avslår motion 2003/04:So568 yrkande 9. </w:t>
      </w:r>
    </w:p>
    <w:p w:rsidR="00825D53" w:rsidRPr="009A585B" w:rsidRDefault="00695672" w:rsidP="00695672">
      <w:pPr>
        <w:pStyle w:val="Reservationshnvisning"/>
      </w:pPr>
      <w:r w:rsidRPr="009A585B">
        <w:t xml:space="preserve">Reservation </w:t>
      </w:r>
      <w:r w:rsidR="00EE3572" w:rsidRPr="009A585B">
        <w:t>10</w:t>
      </w:r>
      <w:r w:rsidRPr="009A585B">
        <w:t xml:space="preserve"> (mp)</w:t>
      </w:r>
      <w:bookmarkStart w:id="14" w:name="RESPARTI009"/>
      <w:bookmarkEnd w:id="14"/>
    </w:p>
    <w:p w:rsidR="008F6CFB" w:rsidRPr="009A585B" w:rsidRDefault="00EE3572" w:rsidP="008F6CFB">
      <w:pPr>
        <w:pStyle w:val="Frslagspunkt"/>
        <w:rPr>
          <w:noProof w:val="0"/>
        </w:rPr>
      </w:pPr>
      <w:r w:rsidRPr="009A585B">
        <w:rPr>
          <w:noProof w:val="0"/>
        </w:rPr>
        <w:t>10</w:t>
      </w:r>
      <w:r w:rsidR="008F6CFB" w:rsidRPr="009A585B">
        <w:rPr>
          <w:noProof w:val="0"/>
        </w:rPr>
        <w:t>.</w:t>
      </w:r>
      <w:r w:rsidR="008F6CFB" w:rsidRPr="009A585B">
        <w:rPr>
          <w:noProof w:val="0"/>
        </w:rPr>
        <w:tab/>
      </w:r>
      <w:r w:rsidRPr="009A585B">
        <w:rPr>
          <w:noProof w:val="0"/>
        </w:rPr>
        <w:t>Självmordsprevention</w:t>
      </w:r>
    </w:p>
    <w:p w:rsidR="008F6CFB" w:rsidRPr="009A585B" w:rsidRDefault="008F6CFB" w:rsidP="008F6CFB">
      <w:pPr>
        <w:pStyle w:val="Frslagstext"/>
      </w:pPr>
      <w:r w:rsidRPr="009A585B">
        <w:t>Riksdagen tillkännager för regeringen vad utskottet anfört om att ett n</w:t>
      </w:r>
      <w:r w:rsidRPr="009A585B">
        <w:t>a</w:t>
      </w:r>
      <w:r w:rsidRPr="009A585B">
        <w:t>tionellt program för självmordsprevention bör tas fram. Riksdagen bifa</w:t>
      </w:r>
      <w:r w:rsidRPr="009A585B">
        <w:t>l</w:t>
      </w:r>
      <w:r w:rsidRPr="009A585B">
        <w:t>ler därmed delvis motionerna 2003/04:So264, 2003/04:So504 yrkande 22, 2003/04:So577 yrka</w:t>
      </w:r>
      <w:r w:rsidRPr="009A585B">
        <w:t>n</w:t>
      </w:r>
      <w:r w:rsidRPr="009A585B">
        <w:t>de 5, 2003/04:Ub398 yrkande 4, 2004/05:So238, 2004/05:So247 y</w:t>
      </w:r>
      <w:r w:rsidRPr="009A585B">
        <w:t>r</w:t>
      </w:r>
      <w:r w:rsidRPr="009A585B">
        <w:t>kande 1, 2004/05:So316, 2004/05:So318</w:t>
      </w:r>
      <w:r w:rsidR="00825D53" w:rsidRPr="009A585B">
        <w:t xml:space="preserve"> yrkande 1</w:t>
      </w:r>
      <w:r w:rsidRPr="009A585B">
        <w:t>, 2004/05:So429 yrkande 2, 2004/05:So508 y</w:t>
      </w:r>
      <w:r w:rsidRPr="009A585B">
        <w:t>r</w:t>
      </w:r>
      <w:r w:rsidRPr="009A585B">
        <w:t>kandena 1, 2 och 6, 2004/05:So526, 2004/05:So544 och 2004/05:So666</w:t>
      </w:r>
      <w:r w:rsidR="00F9434F" w:rsidRPr="009A585B">
        <w:t>.</w:t>
      </w:r>
      <w:r w:rsidRPr="009A585B">
        <w:t xml:space="preserve"> </w:t>
      </w:r>
      <w:bookmarkStart w:id="15" w:name="RESPARTI010"/>
      <w:bookmarkEnd w:id="15"/>
    </w:p>
    <w:p w:rsidR="00F71B88" w:rsidRPr="009A585B" w:rsidRDefault="00EE3572" w:rsidP="00F71B88">
      <w:pPr>
        <w:pStyle w:val="Frslagspunkt"/>
        <w:rPr>
          <w:noProof w:val="0"/>
        </w:rPr>
      </w:pPr>
      <w:r w:rsidRPr="009A585B">
        <w:rPr>
          <w:noProof w:val="0"/>
        </w:rPr>
        <w:t>11</w:t>
      </w:r>
      <w:r w:rsidR="00F71B88" w:rsidRPr="009A585B">
        <w:rPr>
          <w:noProof w:val="0"/>
        </w:rPr>
        <w:t>.</w:t>
      </w:r>
      <w:r w:rsidR="00F71B88" w:rsidRPr="009A585B">
        <w:rPr>
          <w:noProof w:val="0"/>
        </w:rPr>
        <w:tab/>
      </w:r>
      <w:r w:rsidRPr="009A585B">
        <w:rPr>
          <w:noProof w:val="0"/>
        </w:rPr>
        <w:t>Ekonomisk stress m.m.</w:t>
      </w:r>
    </w:p>
    <w:p w:rsidR="00695672" w:rsidRPr="009A585B" w:rsidRDefault="00F71B88" w:rsidP="00C151A1">
      <w:pPr>
        <w:pStyle w:val="Frslagstext"/>
      </w:pPr>
      <w:r w:rsidRPr="009A585B">
        <w:t>Riksdagen avslår motionerna 2003/04:So409 yrkande 8, 2004/05:So495 yrkande 3  och 2004/05:So596 yrkandena 1–3.</w:t>
      </w:r>
    </w:p>
    <w:p w:rsidR="00C151A1" w:rsidRPr="009A585B" w:rsidRDefault="00695672" w:rsidP="00695672">
      <w:pPr>
        <w:pStyle w:val="Reservationshnvisning"/>
      </w:pPr>
      <w:r w:rsidRPr="009A585B">
        <w:t xml:space="preserve">Reservation </w:t>
      </w:r>
      <w:r w:rsidR="00EE3572" w:rsidRPr="009A585B">
        <w:t>11</w:t>
      </w:r>
      <w:r w:rsidRPr="009A585B">
        <w:t xml:space="preserve"> (m)</w:t>
      </w:r>
      <w:bookmarkStart w:id="16" w:name="RESPARTI011"/>
      <w:bookmarkEnd w:id="16"/>
    </w:p>
    <w:p w:rsidR="009E2ED3" w:rsidRPr="009A585B" w:rsidRDefault="00EE3572" w:rsidP="009E2ED3">
      <w:pPr>
        <w:pStyle w:val="Frslagspunkt"/>
        <w:rPr>
          <w:noProof w:val="0"/>
        </w:rPr>
      </w:pPr>
      <w:r w:rsidRPr="009A585B">
        <w:rPr>
          <w:noProof w:val="0"/>
        </w:rPr>
        <w:t>12</w:t>
      </w:r>
      <w:r w:rsidR="009E2ED3" w:rsidRPr="009A585B">
        <w:rPr>
          <w:noProof w:val="0"/>
        </w:rPr>
        <w:t>.</w:t>
      </w:r>
      <w:r w:rsidR="009E2ED3" w:rsidRPr="009A585B">
        <w:rPr>
          <w:noProof w:val="0"/>
        </w:rPr>
        <w:tab/>
      </w:r>
      <w:r w:rsidRPr="009A585B">
        <w:rPr>
          <w:noProof w:val="0"/>
        </w:rPr>
        <w:t>Trygga och goda uppväxtvillkor</w:t>
      </w:r>
    </w:p>
    <w:p w:rsidR="00695672" w:rsidRPr="009A585B" w:rsidRDefault="00837361" w:rsidP="00837361">
      <w:pPr>
        <w:pStyle w:val="Frslagstext"/>
      </w:pPr>
      <w:r w:rsidRPr="009A585B">
        <w:t>Riksdagen avslår motionerna 2003/04:Sf397 yrkande 7, 2004/05:So394 yrkande 4 och 2004/05:So508 yrkande 8.</w:t>
      </w:r>
    </w:p>
    <w:p w:rsidR="00837361" w:rsidRPr="009A585B" w:rsidRDefault="00695672" w:rsidP="00695672">
      <w:pPr>
        <w:pStyle w:val="Reservationshnvisning"/>
      </w:pPr>
      <w:r w:rsidRPr="009A585B">
        <w:t xml:space="preserve">Reservation </w:t>
      </w:r>
      <w:r w:rsidR="00EE3572" w:rsidRPr="009A585B">
        <w:t>12</w:t>
      </w:r>
      <w:r w:rsidRPr="009A585B">
        <w:t xml:space="preserve"> (m, fp, kd, c)</w:t>
      </w:r>
      <w:bookmarkStart w:id="17" w:name="RESPARTI012"/>
      <w:bookmarkEnd w:id="17"/>
    </w:p>
    <w:p w:rsidR="00837361" w:rsidRPr="009A585B" w:rsidRDefault="00EE3572" w:rsidP="00837361">
      <w:pPr>
        <w:pStyle w:val="Frslagspunkt"/>
        <w:rPr>
          <w:noProof w:val="0"/>
        </w:rPr>
      </w:pPr>
      <w:r w:rsidRPr="009A585B">
        <w:rPr>
          <w:noProof w:val="0"/>
        </w:rPr>
        <w:t>13</w:t>
      </w:r>
      <w:r w:rsidR="00837361" w:rsidRPr="009A585B">
        <w:rPr>
          <w:noProof w:val="0"/>
        </w:rPr>
        <w:t>.</w:t>
      </w:r>
      <w:r w:rsidR="00837361" w:rsidRPr="009A585B">
        <w:rPr>
          <w:noProof w:val="0"/>
        </w:rPr>
        <w:tab/>
      </w:r>
      <w:r w:rsidRPr="009A585B">
        <w:rPr>
          <w:noProof w:val="0"/>
        </w:rPr>
        <w:t>Hälsokonsekvensbeskrivningar av driftsformer inom vården</w:t>
      </w:r>
    </w:p>
    <w:p w:rsidR="00837361" w:rsidRPr="009A585B" w:rsidRDefault="00837361" w:rsidP="00837361">
      <w:pPr>
        <w:pStyle w:val="Frslagstext"/>
      </w:pPr>
      <w:r w:rsidRPr="009A585B">
        <w:t xml:space="preserve">Riksdagen avslår motion 2004/05:So495 yrkande 4. </w:t>
      </w:r>
      <w:bookmarkStart w:id="18" w:name="RESPARTI013"/>
      <w:bookmarkEnd w:id="18"/>
    </w:p>
    <w:p w:rsidR="00837361" w:rsidRPr="009A585B" w:rsidRDefault="00EE3572" w:rsidP="00837361">
      <w:pPr>
        <w:pStyle w:val="Frslagspunkt"/>
        <w:rPr>
          <w:noProof w:val="0"/>
        </w:rPr>
      </w:pPr>
      <w:r w:rsidRPr="009A585B">
        <w:rPr>
          <w:noProof w:val="0"/>
        </w:rPr>
        <w:t>14</w:t>
      </w:r>
      <w:r w:rsidR="00837361" w:rsidRPr="009A585B">
        <w:rPr>
          <w:noProof w:val="0"/>
        </w:rPr>
        <w:t>.</w:t>
      </w:r>
      <w:r w:rsidR="00837361" w:rsidRPr="009A585B">
        <w:rPr>
          <w:noProof w:val="0"/>
        </w:rPr>
        <w:tab/>
      </w:r>
      <w:r w:rsidRPr="009A585B">
        <w:rPr>
          <w:noProof w:val="0"/>
        </w:rPr>
        <w:t>Skadliga ljudnivåer</w:t>
      </w:r>
    </w:p>
    <w:p w:rsidR="00695672" w:rsidRPr="009A585B" w:rsidRDefault="00837361" w:rsidP="00837361">
      <w:pPr>
        <w:pStyle w:val="Frslagstext"/>
      </w:pPr>
      <w:r w:rsidRPr="009A585B">
        <w:rPr>
          <w:rStyle w:val="FrslagstextChar"/>
        </w:rPr>
        <w:t>Riksdagen avslår motionerna 2003/04:So218 yrkandena 1–3, 2003/04:So245, 2003/04:So246, 2003/04:So253 yrkandena 1–3, 2003/04:So449 yrkandena 1 och 2, 2003/04:So518 yrkandena 1 och 2, 2003/04:Ub271 yrkandena 32 och 33, 2004/05:So245, 2004/05:So415 yrkandena 1–3, 2004/05:So580 och 2004/05:So655 yrkandena 1–3</w:t>
      </w:r>
      <w:r w:rsidRPr="009A585B">
        <w:t>.</w:t>
      </w:r>
    </w:p>
    <w:p w:rsidR="00837361" w:rsidRPr="009A585B" w:rsidRDefault="00695672" w:rsidP="00695672">
      <w:pPr>
        <w:pStyle w:val="Reservationshnvisning"/>
      </w:pPr>
      <w:r w:rsidRPr="009A585B">
        <w:t xml:space="preserve">Reservation </w:t>
      </w:r>
      <w:r w:rsidR="00EE3572" w:rsidRPr="009A585B">
        <w:t>13</w:t>
      </w:r>
      <w:r w:rsidRPr="009A585B">
        <w:t xml:space="preserve"> (mp)</w:t>
      </w:r>
      <w:bookmarkStart w:id="19" w:name="RESPARTI014"/>
      <w:bookmarkEnd w:id="19"/>
    </w:p>
    <w:p w:rsidR="00837361" w:rsidRPr="009A585B" w:rsidRDefault="00EE3572" w:rsidP="00837361">
      <w:pPr>
        <w:pStyle w:val="Frslagspunkt"/>
        <w:rPr>
          <w:noProof w:val="0"/>
        </w:rPr>
      </w:pPr>
      <w:r w:rsidRPr="009A585B">
        <w:rPr>
          <w:noProof w:val="0"/>
        </w:rPr>
        <w:t>15</w:t>
      </w:r>
      <w:r w:rsidR="00837361" w:rsidRPr="009A585B">
        <w:rPr>
          <w:noProof w:val="0"/>
        </w:rPr>
        <w:t>.</w:t>
      </w:r>
      <w:r w:rsidR="00837361" w:rsidRPr="009A585B">
        <w:rPr>
          <w:noProof w:val="0"/>
        </w:rPr>
        <w:tab/>
      </w:r>
      <w:r w:rsidRPr="009A585B">
        <w:rPr>
          <w:noProof w:val="0"/>
        </w:rPr>
        <w:t>Nationell handlingsplan mot allergier</w:t>
      </w:r>
    </w:p>
    <w:p w:rsidR="00837361" w:rsidRPr="009A585B" w:rsidRDefault="00837361" w:rsidP="00837361">
      <w:pPr>
        <w:pStyle w:val="Frslagstext"/>
        <w:rPr>
          <w:b/>
        </w:rPr>
      </w:pPr>
      <w:r w:rsidRPr="009A585B">
        <w:t>Riksdagen avslår motion 2003/04:So577 yrkande 7.</w:t>
      </w:r>
      <w:bookmarkStart w:id="20" w:name="RESPARTI015"/>
      <w:bookmarkEnd w:id="20"/>
    </w:p>
    <w:p w:rsidR="00837361" w:rsidRPr="009A585B" w:rsidRDefault="00EE3572" w:rsidP="00837361">
      <w:pPr>
        <w:pStyle w:val="Frslagspunkt"/>
        <w:rPr>
          <w:noProof w:val="0"/>
        </w:rPr>
      </w:pPr>
      <w:r w:rsidRPr="009A585B">
        <w:rPr>
          <w:noProof w:val="0"/>
        </w:rPr>
        <w:t>16</w:t>
      </w:r>
      <w:r w:rsidR="00837361" w:rsidRPr="009A585B">
        <w:rPr>
          <w:noProof w:val="0"/>
        </w:rPr>
        <w:t>.</w:t>
      </w:r>
      <w:r w:rsidR="00837361" w:rsidRPr="009A585B">
        <w:rPr>
          <w:noProof w:val="0"/>
        </w:rPr>
        <w:tab/>
      </w:r>
      <w:r w:rsidRPr="009A585B">
        <w:rPr>
          <w:noProof w:val="0"/>
        </w:rPr>
        <w:t>God vård i tid m.m.</w:t>
      </w:r>
    </w:p>
    <w:p w:rsidR="00695672" w:rsidRPr="009A585B" w:rsidRDefault="00837361" w:rsidP="00837361">
      <w:pPr>
        <w:pStyle w:val="Frslagstext"/>
      </w:pPr>
      <w:r w:rsidRPr="009A585B">
        <w:t>Riksdagen avslår motion 2004/05:So596 yrkande</w:t>
      </w:r>
      <w:r w:rsidR="00A15874" w:rsidRPr="009A585B">
        <w:t>na</w:t>
      </w:r>
      <w:r w:rsidRPr="009A585B">
        <w:t xml:space="preserve"> 6 och 8.</w:t>
      </w:r>
    </w:p>
    <w:p w:rsidR="00837361" w:rsidRPr="009A585B" w:rsidRDefault="00695672" w:rsidP="00695672">
      <w:pPr>
        <w:pStyle w:val="Reservationshnvisning"/>
      </w:pPr>
      <w:r w:rsidRPr="009A585B">
        <w:t xml:space="preserve">Reservation </w:t>
      </w:r>
      <w:r w:rsidR="00EE3572" w:rsidRPr="009A585B">
        <w:t>14</w:t>
      </w:r>
      <w:r w:rsidRPr="009A585B">
        <w:t xml:space="preserve"> (m)</w:t>
      </w:r>
      <w:bookmarkStart w:id="21" w:name="RESPARTI016"/>
      <w:bookmarkEnd w:id="21"/>
    </w:p>
    <w:p w:rsidR="00837361" w:rsidRPr="009A585B" w:rsidRDefault="00EE3572" w:rsidP="00837361">
      <w:pPr>
        <w:pStyle w:val="Frslagspunkt"/>
        <w:rPr>
          <w:noProof w:val="0"/>
        </w:rPr>
      </w:pPr>
      <w:r w:rsidRPr="009A585B">
        <w:rPr>
          <w:noProof w:val="0"/>
        </w:rPr>
        <w:t>17</w:t>
      </w:r>
      <w:r w:rsidR="00837361" w:rsidRPr="009A585B">
        <w:rPr>
          <w:noProof w:val="0"/>
        </w:rPr>
        <w:t>.</w:t>
      </w:r>
      <w:r w:rsidR="00837361" w:rsidRPr="009A585B">
        <w:rPr>
          <w:noProof w:val="0"/>
        </w:rPr>
        <w:tab/>
      </w:r>
      <w:r w:rsidRPr="009A585B">
        <w:rPr>
          <w:noProof w:val="0"/>
        </w:rPr>
        <w:t>Kampanj angående mässlingsvaccin</w:t>
      </w:r>
    </w:p>
    <w:p w:rsidR="00837361" w:rsidRPr="009A585B" w:rsidRDefault="00837361" w:rsidP="00837361">
      <w:pPr>
        <w:pStyle w:val="Frslagstext"/>
        <w:rPr>
          <w:b/>
        </w:rPr>
      </w:pPr>
      <w:r w:rsidRPr="009A585B">
        <w:t>Riksdagen avslår motion 2003/04:So298.</w:t>
      </w:r>
      <w:bookmarkStart w:id="22" w:name="RESPARTI017"/>
      <w:bookmarkEnd w:id="22"/>
    </w:p>
    <w:p w:rsidR="00837361" w:rsidRPr="009A585B" w:rsidRDefault="00EE3572" w:rsidP="00837361">
      <w:pPr>
        <w:pStyle w:val="Frslagspunkt"/>
        <w:rPr>
          <w:noProof w:val="0"/>
        </w:rPr>
      </w:pPr>
      <w:r w:rsidRPr="009A585B">
        <w:rPr>
          <w:noProof w:val="0"/>
        </w:rPr>
        <w:t>18</w:t>
      </w:r>
      <w:r w:rsidR="00837361" w:rsidRPr="009A585B">
        <w:rPr>
          <w:noProof w:val="0"/>
        </w:rPr>
        <w:t>.</w:t>
      </w:r>
      <w:r w:rsidR="00837361" w:rsidRPr="009A585B">
        <w:rPr>
          <w:noProof w:val="0"/>
        </w:rPr>
        <w:tab/>
      </w:r>
      <w:r w:rsidRPr="009A585B">
        <w:rPr>
          <w:noProof w:val="0"/>
        </w:rPr>
        <w:t>Utredning om influensavaccin</w:t>
      </w:r>
      <w:r w:rsidR="00837361" w:rsidRPr="009A585B">
        <w:rPr>
          <w:noProof w:val="0"/>
        </w:rPr>
        <w:t>ation</w:t>
      </w:r>
    </w:p>
    <w:p w:rsidR="00695672" w:rsidRPr="009A585B" w:rsidRDefault="00837361" w:rsidP="00837361">
      <w:pPr>
        <w:pStyle w:val="Frslagstext"/>
      </w:pPr>
      <w:r w:rsidRPr="009A585B">
        <w:t>Riksdagen avslår motion 2003/04:So318.</w:t>
      </w:r>
    </w:p>
    <w:p w:rsidR="00837361" w:rsidRPr="009A585B" w:rsidRDefault="00695672" w:rsidP="00695672">
      <w:pPr>
        <w:pStyle w:val="Reservationshnvisning"/>
      </w:pPr>
      <w:r w:rsidRPr="009A585B">
        <w:t xml:space="preserve">Reservation </w:t>
      </w:r>
      <w:r w:rsidR="00EE3572" w:rsidRPr="009A585B">
        <w:t>15</w:t>
      </w:r>
      <w:r w:rsidRPr="009A585B">
        <w:t xml:space="preserve"> (v)</w:t>
      </w:r>
      <w:bookmarkStart w:id="23" w:name="RESPARTI018"/>
      <w:bookmarkEnd w:id="23"/>
    </w:p>
    <w:p w:rsidR="00837361" w:rsidRPr="009A585B" w:rsidRDefault="00EE3572" w:rsidP="00837361">
      <w:pPr>
        <w:pStyle w:val="Frslagspunkt"/>
        <w:rPr>
          <w:noProof w:val="0"/>
        </w:rPr>
      </w:pPr>
      <w:r w:rsidRPr="009A585B">
        <w:rPr>
          <w:noProof w:val="0"/>
        </w:rPr>
        <w:t>19</w:t>
      </w:r>
      <w:r w:rsidR="00837361" w:rsidRPr="009A585B">
        <w:rPr>
          <w:noProof w:val="0"/>
        </w:rPr>
        <w:t>.</w:t>
      </w:r>
      <w:r w:rsidR="00837361" w:rsidRPr="009A585B">
        <w:rPr>
          <w:noProof w:val="0"/>
        </w:rPr>
        <w:tab/>
      </w:r>
      <w:r w:rsidRPr="009A585B">
        <w:rPr>
          <w:noProof w:val="0"/>
        </w:rPr>
        <w:t>Preventivt psykiatriskt arbete</w:t>
      </w:r>
    </w:p>
    <w:p w:rsidR="00695672" w:rsidRPr="009A585B" w:rsidRDefault="00837361" w:rsidP="00837361">
      <w:pPr>
        <w:pStyle w:val="Frslagstext"/>
      </w:pPr>
      <w:r w:rsidRPr="009A585B">
        <w:t xml:space="preserve">Riksdagen avslår motion 2004/05:So410 yrkande 5. </w:t>
      </w:r>
    </w:p>
    <w:p w:rsidR="00837361" w:rsidRPr="009A585B" w:rsidRDefault="00695672" w:rsidP="00695672">
      <w:pPr>
        <w:pStyle w:val="Reservationshnvisning"/>
      </w:pPr>
      <w:r w:rsidRPr="009A585B">
        <w:t xml:space="preserve">Reservation </w:t>
      </w:r>
      <w:r w:rsidR="00EE3572" w:rsidRPr="009A585B">
        <w:t>16</w:t>
      </w:r>
      <w:r w:rsidRPr="009A585B">
        <w:t xml:space="preserve"> (v)</w:t>
      </w:r>
      <w:bookmarkStart w:id="24" w:name="RESPARTI019"/>
      <w:bookmarkEnd w:id="24"/>
    </w:p>
    <w:p w:rsidR="00837361" w:rsidRPr="009A585B" w:rsidRDefault="00EE3572" w:rsidP="00837361">
      <w:pPr>
        <w:pStyle w:val="Frslagspunkt"/>
        <w:rPr>
          <w:noProof w:val="0"/>
        </w:rPr>
      </w:pPr>
      <w:r w:rsidRPr="009A585B">
        <w:rPr>
          <w:noProof w:val="0"/>
        </w:rPr>
        <w:t>20</w:t>
      </w:r>
      <w:r w:rsidR="00837361" w:rsidRPr="009A585B">
        <w:rPr>
          <w:noProof w:val="0"/>
        </w:rPr>
        <w:t>.</w:t>
      </w:r>
      <w:r w:rsidR="00837361" w:rsidRPr="009A585B">
        <w:rPr>
          <w:noProof w:val="0"/>
        </w:rPr>
        <w:tab/>
      </w:r>
      <w:r w:rsidRPr="009A585B">
        <w:rPr>
          <w:noProof w:val="0"/>
        </w:rPr>
        <w:t>Sexualpolitiska mål</w:t>
      </w:r>
    </w:p>
    <w:p w:rsidR="00837361" w:rsidRPr="009A585B" w:rsidRDefault="00837361" w:rsidP="00837361">
      <w:pPr>
        <w:pStyle w:val="Frslagstext"/>
      </w:pPr>
      <w:r w:rsidRPr="009A585B">
        <w:t>Riksdagen avslår motion</w:t>
      </w:r>
      <w:r w:rsidRPr="009A585B">
        <w:rPr>
          <w:b/>
        </w:rPr>
        <w:t xml:space="preserve"> </w:t>
      </w:r>
      <w:r w:rsidRPr="009A585B">
        <w:t>2003/04:So406</w:t>
      </w:r>
      <w:r w:rsidRPr="009A585B">
        <w:rPr>
          <w:i/>
        </w:rPr>
        <w:t xml:space="preserve"> </w:t>
      </w:r>
      <w:r w:rsidRPr="009A585B">
        <w:t>yrkande 7.</w:t>
      </w:r>
      <w:bookmarkStart w:id="25" w:name="RESPARTI020"/>
      <w:bookmarkEnd w:id="25"/>
    </w:p>
    <w:p w:rsidR="00837361" w:rsidRPr="009A585B" w:rsidRDefault="00EE3572" w:rsidP="00837361">
      <w:pPr>
        <w:pStyle w:val="Frslagspunkt"/>
        <w:rPr>
          <w:noProof w:val="0"/>
        </w:rPr>
      </w:pPr>
      <w:r w:rsidRPr="009A585B">
        <w:rPr>
          <w:noProof w:val="0"/>
        </w:rPr>
        <w:t>21</w:t>
      </w:r>
      <w:r w:rsidR="00837361" w:rsidRPr="009A585B">
        <w:rPr>
          <w:noProof w:val="0"/>
        </w:rPr>
        <w:t>.</w:t>
      </w:r>
      <w:r w:rsidR="00837361" w:rsidRPr="009A585B">
        <w:rPr>
          <w:noProof w:val="0"/>
        </w:rPr>
        <w:tab/>
      </w:r>
      <w:r w:rsidRPr="009A585B">
        <w:rPr>
          <w:noProof w:val="0"/>
        </w:rPr>
        <w:t>Sexuellt överförbara sjukdomar</w:t>
      </w:r>
    </w:p>
    <w:p w:rsidR="00837361" w:rsidRPr="009A585B" w:rsidRDefault="00837361" w:rsidP="00837361">
      <w:pPr>
        <w:pStyle w:val="Frslagstext"/>
        <w:rPr>
          <w:b/>
        </w:rPr>
      </w:pPr>
      <w:r w:rsidRPr="009A585B">
        <w:t>Riksdagen avslår motion 2004/05:So367.</w:t>
      </w:r>
      <w:bookmarkStart w:id="26" w:name="RESPARTI021"/>
      <w:bookmarkEnd w:id="26"/>
    </w:p>
    <w:p w:rsidR="00837361" w:rsidRPr="009A585B" w:rsidRDefault="00EE3572" w:rsidP="00837361">
      <w:pPr>
        <w:pStyle w:val="Frslagspunkt"/>
        <w:rPr>
          <w:noProof w:val="0"/>
        </w:rPr>
      </w:pPr>
      <w:r w:rsidRPr="009A585B">
        <w:rPr>
          <w:noProof w:val="0"/>
        </w:rPr>
        <w:t>22</w:t>
      </w:r>
      <w:r w:rsidR="00837361" w:rsidRPr="009A585B">
        <w:rPr>
          <w:noProof w:val="0"/>
        </w:rPr>
        <w:t>.</w:t>
      </w:r>
      <w:r w:rsidR="00837361" w:rsidRPr="009A585B">
        <w:rPr>
          <w:noProof w:val="0"/>
        </w:rPr>
        <w:tab/>
      </w:r>
      <w:r w:rsidRPr="009A585B">
        <w:rPr>
          <w:noProof w:val="0"/>
        </w:rPr>
        <w:t>Kost och motion</w:t>
      </w:r>
    </w:p>
    <w:p w:rsidR="00AF5D3F" w:rsidRPr="009A585B" w:rsidRDefault="00837361" w:rsidP="00837361">
      <w:pPr>
        <w:pStyle w:val="Frslagstext"/>
      </w:pPr>
      <w:r w:rsidRPr="009A585B">
        <w:t>Riksdagen avslår motionerna 2003/04:So363, 2003/04:So409 y</w:t>
      </w:r>
      <w:r w:rsidRPr="009A585B">
        <w:t>r</w:t>
      </w:r>
      <w:r w:rsidRPr="009A585B">
        <w:t>kande 9, 2003/04:So557, 2003/04:So577 yrkande 6, 2003/04:Kr385</w:t>
      </w:r>
      <w:r w:rsidRPr="009A585B">
        <w:rPr>
          <w:i/>
        </w:rPr>
        <w:t xml:space="preserve"> </w:t>
      </w:r>
      <w:r w:rsidRPr="009A585B">
        <w:t>yrkande 13, 2004/05:So278, 2004/05:So365, 2004/05:So530, 2004/05:So562</w:t>
      </w:r>
      <w:r w:rsidR="006E28CA" w:rsidRPr="009A585B">
        <w:t>,</w:t>
      </w:r>
      <w:r w:rsidRPr="009A585B">
        <w:t xml:space="preserve"> 2004/05:So596 yrkande 4</w:t>
      </w:r>
      <w:r w:rsidR="006E28CA" w:rsidRPr="009A585B">
        <w:t xml:space="preserve"> och</w:t>
      </w:r>
      <w:r w:rsidRPr="009A585B">
        <w:t xml:space="preserve"> 2004/05:MJ332 yrkande 10.</w:t>
      </w:r>
    </w:p>
    <w:p w:rsidR="00AF5D3F" w:rsidRPr="009A585B" w:rsidRDefault="00AF5D3F" w:rsidP="00AF5D3F">
      <w:pPr>
        <w:pStyle w:val="Reservationshnvisning"/>
      </w:pPr>
      <w:r w:rsidRPr="009A585B">
        <w:t xml:space="preserve">Reservation </w:t>
      </w:r>
      <w:r w:rsidR="00EE3572" w:rsidRPr="009A585B">
        <w:t>17</w:t>
      </w:r>
      <w:r w:rsidRPr="009A585B">
        <w:t xml:space="preserve"> (m)</w:t>
      </w:r>
    </w:p>
    <w:p w:rsidR="00837361" w:rsidRPr="009A585B" w:rsidRDefault="00AF5D3F" w:rsidP="00AF5D3F">
      <w:pPr>
        <w:pStyle w:val="Reservationshnvisning"/>
      </w:pPr>
      <w:r w:rsidRPr="009A585B">
        <w:t xml:space="preserve">Reservation </w:t>
      </w:r>
      <w:r w:rsidR="00EE3572" w:rsidRPr="009A585B">
        <w:t>18</w:t>
      </w:r>
      <w:r w:rsidRPr="009A585B">
        <w:t xml:space="preserve"> (kd)</w:t>
      </w:r>
      <w:bookmarkStart w:id="27" w:name="RESPARTI022"/>
      <w:bookmarkEnd w:id="27"/>
    </w:p>
    <w:p w:rsidR="00837361" w:rsidRPr="009A585B" w:rsidRDefault="00EE3572" w:rsidP="00837361">
      <w:pPr>
        <w:pStyle w:val="Frslagspunkt"/>
        <w:rPr>
          <w:noProof w:val="0"/>
        </w:rPr>
      </w:pPr>
      <w:r w:rsidRPr="009A585B">
        <w:rPr>
          <w:noProof w:val="0"/>
        </w:rPr>
        <w:t>23</w:t>
      </w:r>
      <w:r w:rsidR="00837361" w:rsidRPr="009A585B">
        <w:rPr>
          <w:noProof w:val="0"/>
        </w:rPr>
        <w:t>.</w:t>
      </w:r>
      <w:r w:rsidR="00837361" w:rsidRPr="009A585B">
        <w:rPr>
          <w:noProof w:val="0"/>
        </w:rPr>
        <w:tab/>
      </w:r>
      <w:r w:rsidRPr="009A585B">
        <w:rPr>
          <w:noProof w:val="0"/>
        </w:rPr>
        <w:t>Hälsoklubbar och livsstilscentrum</w:t>
      </w:r>
    </w:p>
    <w:p w:rsidR="00837361" w:rsidRPr="009A585B" w:rsidRDefault="00837361" w:rsidP="00837361">
      <w:pPr>
        <w:pStyle w:val="Frslagstext"/>
        <w:rPr>
          <w:i/>
        </w:rPr>
      </w:pPr>
      <w:r w:rsidRPr="009A585B">
        <w:t>Riksdagen avslår motionerna</w:t>
      </w:r>
      <w:r w:rsidR="000A541B" w:rsidRPr="009A585B">
        <w:t xml:space="preserve"> 2003/04:So483</w:t>
      </w:r>
      <w:r w:rsidRPr="009A585B">
        <w:t xml:space="preserve"> </w:t>
      </w:r>
      <w:r w:rsidR="000A541B" w:rsidRPr="009A585B">
        <w:t xml:space="preserve">och </w:t>
      </w:r>
      <w:r w:rsidRPr="009A585B">
        <w:t>2003/04:So644 yrka</w:t>
      </w:r>
      <w:r w:rsidRPr="009A585B">
        <w:t>n</w:t>
      </w:r>
      <w:r w:rsidRPr="009A585B">
        <w:t>de 1.</w:t>
      </w:r>
      <w:r w:rsidRPr="009A585B">
        <w:rPr>
          <w:i/>
        </w:rPr>
        <w:t xml:space="preserve"> </w:t>
      </w:r>
      <w:bookmarkStart w:id="28" w:name="RESPARTI023"/>
      <w:bookmarkEnd w:id="28"/>
    </w:p>
    <w:p w:rsidR="00837361" w:rsidRPr="009A585B" w:rsidRDefault="00EE3572" w:rsidP="00837361">
      <w:pPr>
        <w:pStyle w:val="Frslagspunkt"/>
        <w:rPr>
          <w:noProof w:val="0"/>
        </w:rPr>
      </w:pPr>
      <w:r w:rsidRPr="009A585B">
        <w:rPr>
          <w:noProof w:val="0"/>
        </w:rPr>
        <w:t>24</w:t>
      </w:r>
      <w:r w:rsidR="00837361" w:rsidRPr="009A585B">
        <w:rPr>
          <w:noProof w:val="0"/>
        </w:rPr>
        <w:t>.</w:t>
      </w:r>
      <w:r w:rsidR="00837361" w:rsidRPr="009A585B">
        <w:rPr>
          <w:noProof w:val="0"/>
        </w:rPr>
        <w:tab/>
      </w:r>
      <w:r w:rsidRPr="009A585B">
        <w:rPr>
          <w:noProof w:val="0"/>
        </w:rPr>
        <w:t>Tillgång till grönområden och trädgårdar</w:t>
      </w:r>
    </w:p>
    <w:p w:rsidR="00AF5D3F" w:rsidRPr="009A585B" w:rsidRDefault="00837361" w:rsidP="00837361">
      <w:pPr>
        <w:pStyle w:val="Frslagstext"/>
      </w:pPr>
      <w:r w:rsidRPr="009A585B">
        <w:t>Riksdagen avslår motionerna 2003/04:So343 yrkande 6, 2003/04:So459</w:t>
      </w:r>
      <w:r w:rsidRPr="009A585B">
        <w:rPr>
          <w:i/>
        </w:rPr>
        <w:t xml:space="preserve"> </w:t>
      </w:r>
      <w:r w:rsidRPr="009A585B">
        <w:t>och 2004/05:So313.</w:t>
      </w:r>
    </w:p>
    <w:p w:rsidR="00837361" w:rsidRPr="009A585B" w:rsidRDefault="00AF5D3F" w:rsidP="00AF5D3F">
      <w:pPr>
        <w:pStyle w:val="Reservationshnvisning"/>
      </w:pPr>
      <w:r w:rsidRPr="009A585B">
        <w:t xml:space="preserve">Reservation </w:t>
      </w:r>
      <w:r w:rsidR="00EE3572" w:rsidRPr="009A585B">
        <w:t>19</w:t>
      </w:r>
      <w:r w:rsidRPr="009A585B">
        <w:t xml:space="preserve"> (fp, c)</w:t>
      </w:r>
      <w:bookmarkStart w:id="29" w:name="RESPARTI024"/>
      <w:bookmarkEnd w:id="29"/>
    </w:p>
    <w:p w:rsidR="00837361" w:rsidRPr="009A585B" w:rsidRDefault="00EE3572" w:rsidP="00837361">
      <w:pPr>
        <w:pStyle w:val="Frslagspunkt"/>
        <w:rPr>
          <w:noProof w:val="0"/>
        </w:rPr>
      </w:pPr>
      <w:r w:rsidRPr="009A585B">
        <w:rPr>
          <w:noProof w:val="0"/>
        </w:rPr>
        <w:t>25</w:t>
      </w:r>
      <w:r w:rsidR="00837361" w:rsidRPr="009A585B">
        <w:rPr>
          <w:noProof w:val="0"/>
        </w:rPr>
        <w:t>.</w:t>
      </w:r>
      <w:r w:rsidR="00837361" w:rsidRPr="009A585B">
        <w:rPr>
          <w:noProof w:val="0"/>
        </w:rPr>
        <w:tab/>
      </w:r>
      <w:r w:rsidRPr="009A585B">
        <w:rPr>
          <w:noProof w:val="0"/>
        </w:rPr>
        <w:t>Hästens betydelse</w:t>
      </w:r>
    </w:p>
    <w:p w:rsidR="00837361" w:rsidRPr="009A585B" w:rsidRDefault="00837361" w:rsidP="00837361">
      <w:pPr>
        <w:pStyle w:val="Frslagstext"/>
      </w:pPr>
      <w:r w:rsidRPr="009A585B">
        <w:t>Riksdagen avslår motion 2004/05:MJ505</w:t>
      </w:r>
      <w:r w:rsidRPr="009A585B">
        <w:rPr>
          <w:i/>
        </w:rPr>
        <w:t xml:space="preserve"> </w:t>
      </w:r>
      <w:r w:rsidRPr="009A585B">
        <w:t>yrkande 2.</w:t>
      </w:r>
      <w:bookmarkStart w:id="30" w:name="RESPARTI025"/>
      <w:bookmarkEnd w:id="30"/>
    </w:p>
    <w:p w:rsidR="00837361" w:rsidRPr="009A585B" w:rsidRDefault="00EE3572" w:rsidP="00837361">
      <w:pPr>
        <w:pStyle w:val="Frslagspunkt"/>
        <w:rPr>
          <w:noProof w:val="0"/>
        </w:rPr>
      </w:pPr>
      <w:r w:rsidRPr="009A585B">
        <w:rPr>
          <w:noProof w:val="0"/>
        </w:rPr>
        <w:t>26</w:t>
      </w:r>
      <w:r w:rsidR="00837361" w:rsidRPr="009A585B">
        <w:rPr>
          <w:noProof w:val="0"/>
        </w:rPr>
        <w:t>.</w:t>
      </w:r>
      <w:r w:rsidR="00837361" w:rsidRPr="009A585B">
        <w:rPr>
          <w:noProof w:val="0"/>
        </w:rPr>
        <w:tab/>
      </w:r>
      <w:r w:rsidRPr="009A585B">
        <w:rPr>
          <w:noProof w:val="0"/>
        </w:rPr>
        <w:t>Genusperspektiv</w:t>
      </w:r>
    </w:p>
    <w:p w:rsidR="00837361" w:rsidRPr="009A585B" w:rsidRDefault="00837361" w:rsidP="00837361">
      <w:pPr>
        <w:pStyle w:val="Frslagstext"/>
      </w:pPr>
      <w:r w:rsidRPr="009A585B">
        <w:t xml:space="preserve">Riksdagen avslår motion 2003/04:So395 yrkande 6. </w:t>
      </w:r>
      <w:bookmarkStart w:id="31" w:name="RESPARTI026"/>
      <w:bookmarkEnd w:id="31"/>
    </w:p>
    <w:p w:rsidR="00837361" w:rsidRPr="009A585B" w:rsidRDefault="00EE3572" w:rsidP="00837361">
      <w:pPr>
        <w:pStyle w:val="Frslagspunkt"/>
        <w:rPr>
          <w:noProof w:val="0"/>
        </w:rPr>
      </w:pPr>
      <w:r w:rsidRPr="009A585B">
        <w:rPr>
          <w:noProof w:val="0"/>
        </w:rPr>
        <w:t>27</w:t>
      </w:r>
      <w:r w:rsidR="00837361" w:rsidRPr="009A585B">
        <w:rPr>
          <w:noProof w:val="0"/>
        </w:rPr>
        <w:t>.</w:t>
      </w:r>
      <w:r w:rsidR="00837361" w:rsidRPr="009A585B">
        <w:rPr>
          <w:noProof w:val="0"/>
        </w:rPr>
        <w:tab/>
      </w:r>
      <w:r w:rsidRPr="009A585B">
        <w:rPr>
          <w:noProof w:val="0"/>
        </w:rPr>
        <w:t>Dopning</w:t>
      </w:r>
    </w:p>
    <w:p w:rsidR="00837361" w:rsidRPr="009A585B" w:rsidRDefault="00837361" w:rsidP="00837361">
      <w:pPr>
        <w:pStyle w:val="Frslagstext"/>
        <w:rPr>
          <w:b/>
        </w:rPr>
      </w:pPr>
      <w:r w:rsidRPr="009A585B">
        <w:t>Riksdagen avslår motionerna 2003/04:So366</w:t>
      </w:r>
      <w:r w:rsidRPr="009A585B">
        <w:rPr>
          <w:i/>
        </w:rPr>
        <w:t xml:space="preserve"> </w:t>
      </w:r>
      <w:r w:rsidRPr="009A585B">
        <w:t>och 2003/</w:t>
      </w:r>
      <w:r w:rsidR="004C267B" w:rsidRPr="009A585B">
        <w:t>04:S</w:t>
      </w:r>
      <w:r w:rsidRPr="009A585B">
        <w:t>o631.</w:t>
      </w:r>
      <w:r w:rsidRPr="009A585B">
        <w:rPr>
          <w:b/>
        </w:rPr>
        <w:t xml:space="preserve"> </w:t>
      </w:r>
      <w:bookmarkStart w:id="32" w:name="RESPARTI027"/>
      <w:bookmarkEnd w:id="32"/>
    </w:p>
    <w:p w:rsidR="00837361" w:rsidRPr="009A585B" w:rsidRDefault="00EE3572" w:rsidP="00837361">
      <w:pPr>
        <w:pStyle w:val="Frslagspunkt"/>
        <w:rPr>
          <w:noProof w:val="0"/>
        </w:rPr>
      </w:pPr>
      <w:r w:rsidRPr="009A585B">
        <w:rPr>
          <w:noProof w:val="0"/>
        </w:rPr>
        <w:t>28</w:t>
      </w:r>
      <w:r w:rsidR="00837361" w:rsidRPr="009A585B">
        <w:rPr>
          <w:noProof w:val="0"/>
        </w:rPr>
        <w:t>.</w:t>
      </w:r>
      <w:r w:rsidR="00837361" w:rsidRPr="009A585B">
        <w:rPr>
          <w:noProof w:val="0"/>
        </w:rPr>
        <w:tab/>
      </w:r>
      <w:r w:rsidRPr="009A585B">
        <w:rPr>
          <w:noProof w:val="0"/>
        </w:rPr>
        <w:t>Shoppingmissbruk</w:t>
      </w:r>
    </w:p>
    <w:p w:rsidR="00837361" w:rsidRPr="009A585B" w:rsidRDefault="00837361" w:rsidP="00837361">
      <w:pPr>
        <w:pStyle w:val="Frslagstext"/>
      </w:pPr>
      <w:r w:rsidRPr="009A585B">
        <w:t>Riksdagen avslår motion 2004/05:So205.</w:t>
      </w:r>
      <w:bookmarkStart w:id="33" w:name="RESPARTI028"/>
      <w:bookmarkEnd w:id="33"/>
    </w:p>
    <w:p w:rsidR="00837361" w:rsidRPr="009A585B" w:rsidRDefault="00EE3572" w:rsidP="00837361">
      <w:pPr>
        <w:pStyle w:val="Frslagspunkt"/>
        <w:rPr>
          <w:noProof w:val="0"/>
        </w:rPr>
      </w:pPr>
      <w:r w:rsidRPr="009A585B">
        <w:rPr>
          <w:noProof w:val="0"/>
        </w:rPr>
        <w:t>29</w:t>
      </w:r>
      <w:r w:rsidR="00837361" w:rsidRPr="009A585B">
        <w:rPr>
          <w:noProof w:val="0"/>
        </w:rPr>
        <w:t>.</w:t>
      </w:r>
      <w:r w:rsidR="00837361" w:rsidRPr="009A585B">
        <w:rPr>
          <w:noProof w:val="0"/>
        </w:rPr>
        <w:tab/>
      </w:r>
      <w:r w:rsidRPr="009A585B">
        <w:rPr>
          <w:noProof w:val="0"/>
        </w:rPr>
        <w:t>Dataspelberoende</w:t>
      </w:r>
    </w:p>
    <w:p w:rsidR="00837361" w:rsidRPr="009A585B" w:rsidRDefault="00837361" w:rsidP="00837361">
      <w:pPr>
        <w:pStyle w:val="Frslagstext"/>
      </w:pPr>
      <w:r w:rsidRPr="009A585B">
        <w:t>Riksdagen avslår motion</w:t>
      </w:r>
      <w:r w:rsidRPr="009A585B">
        <w:rPr>
          <w:i/>
        </w:rPr>
        <w:t xml:space="preserve"> </w:t>
      </w:r>
      <w:r w:rsidRPr="009A585B">
        <w:t>2004/05:So239.</w:t>
      </w:r>
      <w:bookmarkStart w:id="34" w:name="RESPARTI029"/>
      <w:bookmarkEnd w:id="34"/>
    </w:p>
    <w:p w:rsidR="00837361" w:rsidRPr="009A585B" w:rsidRDefault="00EE3572" w:rsidP="00837361">
      <w:pPr>
        <w:pStyle w:val="Frslagspunkt"/>
        <w:rPr>
          <w:noProof w:val="0"/>
        </w:rPr>
      </w:pPr>
      <w:r w:rsidRPr="009A585B">
        <w:rPr>
          <w:noProof w:val="0"/>
        </w:rPr>
        <w:t>30</w:t>
      </w:r>
      <w:r w:rsidR="00837361" w:rsidRPr="009A585B">
        <w:rPr>
          <w:noProof w:val="0"/>
        </w:rPr>
        <w:t>.</w:t>
      </w:r>
      <w:r w:rsidR="00837361" w:rsidRPr="009A585B">
        <w:rPr>
          <w:noProof w:val="0"/>
        </w:rPr>
        <w:tab/>
      </w:r>
      <w:r w:rsidRPr="009A585B">
        <w:rPr>
          <w:noProof w:val="0"/>
        </w:rPr>
        <w:t>Hälsoinformation</w:t>
      </w:r>
    </w:p>
    <w:p w:rsidR="00837361" w:rsidRPr="009A585B" w:rsidRDefault="00837361" w:rsidP="00837361">
      <w:pPr>
        <w:pStyle w:val="Frslagstext"/>
      </w:pPr>
      <w:r w:rsidRPr="009A585B">
        <w:t>Riksdagen avslår motionerna 2003/04:So577</w:t>
      </w:r>
      <w:r w:rsidRPr="009A585B">
        <w:rPr>
          <w:i/>
        </w:rPr>
        <w:t xml:space="preserve"> </w:t>
      </w:r>
      <w:r w:rsidRPr="009A585B">
        <w:t>yrkande 4, 2004/05:So418, 2004/05:So603</w:t>
      </w:r>
      <w:r w:rsidRPr="009A585B">
        <w:rPr>
          <w:i/>
        </w:rPr>
        <w:t xml:space="preserve"> </w:t>
      </w:r>
      <w:r w:rsidRPr="009A585B">
        <w:t>yrkande 1 och 2004/05:So621.</w:t>
      </w:r>
      <w:bookmarkStart w:id="35" w:name="RESPARTI030"/>
      <w:bookmarkEnd w:id="35"/>
    </w:p>
    <w:p w:rsidR="00837361" w:rsidRPr="009A585B" w:rsidRDefault="00EE3572" w:rsidP="00837361">
      <w:pPr>
        <w:pStyle w:val="Frslagspunkt"/>
        <w:rPr>
          <w:noProof w:val="0"/>
        </w:rPr>
      </w:pPr>
      <w:r w:rsidRPr="009A585B">
        <w:rPr>
          <w:noProof w:val="0"/>
        </w:rPr>
        <w:t>31</w:t>
      </w:r>
      <w:r w:rsidR="00837361" w:rsidRPr="009A585B">
        <w:rPr>
          <w:noProof w:val="0"/>
        </w:rPr>
        <w:t>.</w:t>
      </w:r>
      <w:r w:rsidR="00837361" w:rsidRPr="009A585B">
        <w:rPr>
          <w:noProof w:val="0"/>
        </w:rPr>
        <w:tab/>
      </w:r>
      <w:r w:rsidRPr="009A585B">
        <w:rPr>
          <w:noProof w:val="0"/>
        </w:rPr>
        <w:t>Apotekets hälsoupplysning</w:t>
      </w:r>
    </w:p>
    <w:p w:rsidR="00AF5D3F" w:rsidRPr="009A585B" w:rsidRDefault="00837361" w:rsidP="00837361">
      <w:pPr>
        <w:pStyle w:val="Frslagstext"/>
      </w:pPr>
      <w:r w:rsidRPr="009A585B">
        <w:t>Riksdagen avslår motion 2003/04:Sf358</w:t>
      </w:r>
      <w:r w:rsidRPr="009A585B">
        <w:rPr>
          <w:i/>
        </w:rPr>
        <w:t xml:space="preserve"> </w:t>
      </w:r>
      <w:r w:rsidRPr="009A585B">
        <w:t>yrkande 19.</w:t>
      </w:r>
    </w:p>
    <w:p w:rsidR="00837361" w:rsidRPr="009A585B" w:rsidRDefault="00AF5D3F" w:rsidP="00AF5D3F">
      <w:pPr>
        <w:pStyle w:val="Reservationshnvisning"/>
      </w:pPr>
      <w:r w:rsidRPr="009A585B">
        <w:t xml:space="preserve">Reservation </w:t>
      </w:r>
      <w:r w:rsidR="00EE3572" w:rsidRPr="009A585B">
        <w:t>20</w:t>
      </w:r>
      <w:r w:rsidRPr="009A585B">
        <w:t xml:space="preserve"> (m, fp, kd, c)</w:t>
      </w:r>
      <w:bookmarkStart w:id="36" w:name="RESPARTI031"/>
      <w:bookmarkEnd w:id="36"/>
    </w:p>
    <w:p w:rsidR="00837361" w:rsidRPr="009A585B" w:rsidRDefault="00EE3572" w:rsidP="00837361">
      <w:pPr>
        <w:pStyle w:val="Frslagspunkt"/>
        <w:rPr>
          <w:noProof w:val="0"/>
        </w:rPr>
      </w:pPr>
      <w:r w:rsidRPr="009A585B">
        <w:rPr>
          <w:noProof w:val="0"/>
        </w:rPr>
        <w:t>32</w:t>
      </w:r>
      <w:r w:rsidR="00837361" w:rsidRPr="009A585B">
        <w:rPr>
          <w:noProof w:val="0"/>
        </w:rPr>
        <w:t>.</w:t>
      </w:r>
      <w:r w:rsidR="00837361" w:rsidRPr="009A585B">
        <w:rPr>
          <w:noProof w:val="0"/>
        </w:rPr>
        <w:tab/>
      </w:r>
      <w:r w:rsidRPr="009A585B">
        <w:rPr>
          <w:noProof w:val="0"/>
        </w:rPr>
        <w:t>Egenvård</w:t>
      </w:r>
    </w:p>
    <w:p w:rsidR="00AF5D3F" w:rsidRPr="009A585B" w:rsidRDefault="00837361" w:rsidP="00837361">
      <w:pPr>
        <w:pStyle w:val="Frslagstext"/>
      </w:pPr>
      <w:r w:rsidRPr="009A585B">
        <w:t>Riksdagen avslår motionerna 2003/04:So216,</w:t>
      </w:r>
      <w:r w:rsidRPr="009A585B">
        <w:rPr>
          <w:i/>
        </w:rPr>
        <w:t xml:space="preserve"> </w:t>
      </w:r>
      <w:r w:rsidRPr="009A585B">
        <w:t>2003/04:So343</w:t>
      </w:r>
      <w:r w:rsidRPr="009A585B">
        <w:rPr>
          <w:i/>
        </w:rPr>
        <w:t xml:space="preserve"> </w:t>
      </w:r>
      <w:r w:rsidRPr="009A585B">
        <w:t>yrkande 4 och 2004/05:So606</w:t>
      </w:r>
      <w:r w:rsidRPr="009A585B">
        <w:rPr>
          <w:i/>
        </w:rPr>
        <w:t xml:space="preserve"> </w:t>
      </w:r>
      <w:r w:rsidRPr="009A585B">
        <w:t>yrkande 9.</w:t>
      </w:r>
    </w:p>
    <w:p w:rsidR="00837361" w:rsidRPr="009A585B" w:rsidRDefault="00AF5D3F" w:rsidP="00AF5D3F">
      <w:pPr>
        <w:pStyle w:val="Reservationshnvisning"/>
      </w:pPr>
      <w:r w:rsidRPr="009A585B">
        <w:t xml:space="preserve">Reservation </w:t>
      </w:r>
      <w:r w:rsidR="00EE3572" w:rsidRPr="009A585B">
        <w:t>21</w:t>
      </w:r>
      <w:r w:rsidRPr="009A585B">
        <w:t xml:space="preserve"> (m, fp, kd, c)</w:t>
      </w:r>
      <w:bookmarkStart w:id="37" w:name="RESPARTI032"/>
      <w:bookmarkEnd w:id="37"/>
    </w:p>
    <w:p w:rsidR="00837361" w:rsidRPr="009A585B" w:rsidRDefault="00EE3572" w:rsidP="00837361">
      <w:pPr>
        <w:pStyle w:val="Frslagspunkt"/>
        <w:rPr>
          <w:noProof w:val="0"/>
        </w:rPr>
      </w:pPr>
      <w:r w:rsidRPr="009A585B">
        <w:rPr>
          <w:noProof w:val="0"/>
        </w:rPr>
        <w:t>33</w:t>
      </w:r>
      <w:r w:rsidR="00837361" w:rsidRPr="009A585B">
        <w:rPr>
          <w:noProof w:val="0"/>
        </w:rPr>
        <w:t>.</w:t>
      </w:r>
      <w:r w:rsidR="00837361" w:rsidRPr="009A585B">
        <w:rPr>
          <w:noProof w:val="0"/>
        </w:rPr>
        <w:tab/>
      </w:r>
      <w:r w:rsidRPr="009A585B">
        <w:rPr>
          <w:noProof w:val="0"/>
        </w:rPr>
        <w:t>Handikappförbundens betydelse</w:t>
      </w:r>
    </w:p>
    <w:p w:rsidR="00837361" w:rsidRPr="009A585B" w:rsidRDefault="00837361" w:rsidP="00837361">
      <w:pPr>
        <w:pStyle w:val="Frslagstext"/>
      </w:pPr>
      <w:r w:rsidRPr="009A585B">
        <w:t xml:space="preserve">Riksdagen avslår motion 2004/05:So647. </w:t>
      </w:r>
      <w:bookmarkStart w:id="38" w:name="RESPARTI033"/>
      <w:bookmarkEnd w:id="38"/>
    </w:p>
    <w:p w:rsidR="00837361" w:rsidRPr="009A585B" w:rsidRDefault="00EE3572" w:rsidP="00837361">
      <w:pPr>
        <w:pStyle w:val="Frslagspunkt"/>
        <w:rPr>
          <w:noProof w:val="0"/>
        </w:rPr>
      </w:pPr>
      <w:r w:rsidRPr="009A585B">
        <w:rPr>
          <w:noProof w:val="0"/>
        </w:rPr>
        <w:t>34</w:t>
      </w:r>
      <w:r w:rsidR="00837361" w:rsidRPr="009A585B">
        <w:rPr>
          <w:noProof w:val="0"/>
        </w:rPr>
        <w:t>.</w:t>
      </w:r>
      <w:r w:rsidR="00837361" w:rsidRPr="009A585B">
        <w:rPr>
          <w:noProof w:val="0"/>
        </w:rPr>
        <w:tab/>
      </w:r>
      <w:r w:rsidRPr="009A585B">
        <w:rPr>
          <w:noProof w:val="0"/>
        </w:rPr>
        <w:t>Friskvård för äktenskap och parförhållanden</w:t>
      </w:r>
    </w:p>
    <w:p w:rsidR="00AF5D3F" w:rsidRPr="009A585B" w:rsidRDefault="00837361" w:rsidP="00837361">
      <w:pPr>
        <w:pStyle w:val="Frslagstext"/>
      </w:pPr>
      <w:r w:rsidRPr="009A585B">
        <w:t>Riksdagen avslår motion 2003/04:So577 yrkande 17.</w:t>
      </w:r>
    </w:p>
    <w:p w:rsidR="00837361" w:rsidRPr="009A585B" w:rsidRDefault="00AF5D3F" w:rsidP="00AF5D3F">
      <w:pPr>
        <w:pStyle w:val="Reservationshnvisning"/>
      </w:pPr>
      <w:r w:rsidRPr="009A585B">
        <w:t xml:space="preserve">Reservation </w:t>
      </w:r>
      <w:r w:rsidR="00EE3572" w:rsidRPr="009A585B">
        <w:t>22</w:t>
      </w:r>
      <w:r w:rsidRPr="009A585B">
        <w:t xml:space="preserve"> (kd)</w:t>
      </w:r>
      <w:bookmarkStart w:id="39" w:name="RESPARTI034"/>
      <w:bookmarkEnd w:id="39"/>
    </w:p>
    <w:p w:rsidR="00837361" w:rsidRPr="009A585B" w:rsidRDefault="00EE3572" w:rsidP="00837361">
      <w:pPr>
        <w:pStyle w:val="Frslagspunkt"/>
        <w:rPr>
          <w:noProof w:val="0"/>
        </w:rPr>
      </w:pPr>
      <w:r w:rsidRPr="009A585B">
        <w:rPr>
          <w:noProof w:val="0"/>
        </w:rPr>
        <w:t>35</w:t>
      </w:r>
      <w:r w:rsidR="00837361" w:rsidRPr="009A585B">
        <w:rPr>
          <w:noProof w:val="0"/>
        </w:rPr>
        <w:t>.</w:t>
      </w:r>
      <w:r w:rsidR="00837361" w:rsidRPr="009A585B">
        <w:rPr>
          <w:noProof w:val="0"/>
        </w:rPr>
        <w:tab/>
      </w:r>
      <w:r w:rsidRPr="009A585B">
        <w:rPr>
          <w:noProof w:val="0"/>
        </w:rPr>
        <w:t>Forskning om självmord</w:t>
      </w:r>
    </w:p>
    <w:p w:rsidR="00837361" w:rsidRPr="009A585B" w:rsidRDefault="00837361" w:rsidP="00837361">
      <w:pPr>
        <w:pStyle w:val="Frslagstext"/>
        <w:rPr>
          <w:i/>
        </w:rPr>
      </w:pPr>
      <w:r w:rsidRPr="009A585B">
        <w:t>Riksdagen avslår motionerna 2004/05:So318</w:t>
      </w:r>
      <w:r w:rsidRPr="009A585B">
        <w:rPr>
          <w:i/>
        </w:rPr>
        <w:t xml:space="preserve"> </w:t>
      </w:r>
      <w:r w:rsidRPr="009A585B">
        <w:t>yrkande 2 och 2004/05:So535.</w:t>
      </w:r>
      <w:r w:rsidRPr="009A585B">
        <w:rPr>
          <w:i/>
        </w:rPr>
        <w:t xml:space="preserve"> </w:t>
      </w:r>
      <w:bookmarkStart w:id="40" w:name="RESPARTI035"/>
      <w:bookmarkEnd w:id="40"/>
    </w:p>
    <w:p w:rsidR="00837361" w:rsidRPr="009A585B" w:rsidRDefault="00EE3572" w:rsidP="00837361">
      <w:pPr>
        <w:pStyle w:val="Frslagspunkt"/>
        <w:rPr>
          <w:noProof w:val="0"/>
        </w:rPr>
      </w:pPr>
      <w:r w:rsidRPr="009A585B">
        <w:rPr>
          <w:noProof w:val="0"/>
        </w:rPr>
        <w:t>36</w:t>
      </w:r>
      <w:r w:rsidR="00837361" w:rsidRPr="009A585B">
        <w:rPr>
          <w:noProof w:val="0"/>
        </w:rPr>
        <w:t>.</w:t>
      </w:r>
      <w:r w:rsidR="00837361" w:rsidRPr="009A585B">
        <w:rPr>
          <w:noProof w:val="0"/>
        </w:rPr>
        <w:tab/>
      </w:r>
      <w:r w:rsidRPr="009A585B">
        <w:rPr>
          <w:noProof w:val="0"/>
        </w:rPr>
        <w:t>Annan folkhälsoforskning</w:t>
      </w:r>
    </w:p>
    <w:p w:rsidR="00441D45" w:rsidRPr="009A585B" w:rsidRDefault="00837361" w:rsidP="00837361">
      <w:pPr>
        <w:pStyle w:val="Frslagstext"/>
      </w:pPr>
      <w:r w:rsidRPr="009A585B">
        <w:t>Riksdagen avslår moti</w:t>
      </w:r>
      <w:r w:rsidRPr="009A585B">
        <w:t>o</w:t>
      </w:r>
      <w:r w:rsidRPr="009A585B">
        <w:t>nerna 2003/04:So343</w:t>
      </w:r>
      <w:r w:rsidRPr="009A585B">
        <w:rPr>
          <w:i/>
        </w:rPr>
        <w:t xml:space="preserve"> </w:t>
      </w:r>
      <w:r w:rsidRPr="009A585B">
        <w:t>yrkande 5, 2003/04:So525, 2004/05:So419</w:t>
      </w:r>
      <w:r w:rsidRPr="009A585B">
        <w:rPr>
          <w:i/>
        </w:rPr>
        <w:t xml:space="preserve"> </w:t>
      </w:r>
      <w:r w:rsidRPr="009A585B">
        <w:t>och 2004/05:MJ509</w:t>
      </w:r>
      <w:r w:rsidRPr="009A585B">
        <w:rPr>
          <w:i/>
        </w:rPr>
        <w:t xml:space="preserve"> </w:t>
      </w:r>
      <w:r w:rsidRPr="009A585B">
        <w:t>yrkande 15.</w:t>
      </w:r>
      <w:bookmarkStart w:id="41" w:name="RESPARTI037"/>
      <w:bookmarkEnd w:id="41"/>
    </w:p>
    <w:p w:rsidR="00441D45" w:rsidRPr="009A585B" w:rsidRDefault="00441D45" w:rsidP="00441D45">
      <w:pPr>
        <w:pStyle w:val="Reservationshnvisning"/>
      </w:pPr>
      <w:r w:rsidRPr="009A585B">
        <w:t xml:space="preserve">Reservation </w:t>
      </w:r>
      <w:r w:rsidR="00EE3572" w:rsidRPr="009A585B">
        <w:t>23</w:t>
      </w:r>
      <w:r w:rsidRPr="009A585B">
        <w:t xml:space="preserve"> (fp, c)</w:t>
      </w:r>
    </w:p>
    <w:p w:rsidR="00837361" w:rsidRPr="009A585B" w:rsidRDefault="00441D45" w:rsidP="00441D45">
      <w:pPr>
        <w:pStyle w:val="Reservationshnvisning"/>
      </w:pPr>
      <w:r w:rsidRPr="009A585B">
        <w:t xml:space="preserve">Reservation </w:t>
      </w:r>
      <w:r w:rsidR="00EE3572" w:rsidRPr="009A585B">
        <w:t>24</w:t>
      </w:r>
      <w:r w:rsidRPr="009A585B">
        <w:t xml:space="preserve"> (mp)</w:t>
      </w:r>
      <w:bookmarkStart w:id="42" w:name="RESPARTI036"/>
      <w:bookmarkEnd w:id="42"/>
    </w:p>
    <w:p w:rsidR="001B7BC8" w:rsidRPr="009A585B" w:rsidRDefault="001B7BC8">
      <w:pPr>
        <w:pStyle w:val="Normaltindrag"/>
      </w:pPr>
    </w:p>
    <w:p w:rsidR="001B7BC8" w:rsidRPr="009A585B" w:rsidRDefault="00FF363B">
      <w:pPr>
        <w:pStyle w:val="Utskriftsdatum"/>
      </w:pPr>
      <w:r w:rsidRPr="009A585B">
        <w:t>Stockholm den 7 april 2005</w:t>
      </w:r>
    </w:p>
    <w:p w:rsidR="001B7BC8" w:rsidRPr="009A585B" w:rsidRDefault="001B7BC8">
      <w:r w:rsidRPr="009A585B">
        <w:t>På socialutskottets vägnar</w:t>
      </w:r>
    </w:p>
    <w:p w:rsidR="001B7BC8" w:rsidRPr="009A585B" w:rsidRDefault="009C117C" w:rsidP="009C117C">
      <w:pPr>
        <w:pStyle w:val="Ordfranden"/>
        <w:rPr>
          <w:noProof w:val="0"/>
        </w:rPr>
      </w:pPr>
      <w:bookmarkStart w:id="43" w:name="Ordförande"/>
      <w:bookmarkEnd w:id="43"/>
      <w:r w:rsidRPr="009A585B">
        <w:rPr>
          <w:noProof w:val="0"/>
        </w:rPr>
        <w:t xml:space="preserve">Ingrid Burman </w:t>
      </w:r>
    </w:p>
    <w:p w:rsidR="001B7BC8" w:rsidRPr="009A585B" w:rsidRDefault="009C117C" w:rsidP="009C117C">
      <w:pPr>
        <w:pStyle w:val="Deltagare"/>
        <w:rPr>
          <w:noProof w:val="0"/>
        </w:rPr>
      </w:pPr>
      <w:bookmarkStart w:id="44" w:name="Deltagare"/>
      <w:bookmarkEnd w:id="44"/>
      <w:r w:rsidRPr="009A585B">
        <w:rPr>
          <w:noProof w:val="0"/>
        </w:rPr>
        <w:t>Följande ledamöter har deltagit i beslutet: Ingrid Burman (v), Margareta Israelsson (s), Cristina Husmark Pehrsson (m), Conny Öhman (s), Lars U Granberg (s), Catherine Persson (s), Kenneth Johansson (c), Elina Linna (v), Martin Nilsson (s), Jan Emanuel Johansson (s), Maud Ekendahl (m), Marita Aronson (fp), Ulrik Lindgren (kd), Gabriel Romanus (fp), Helena Hillar Rosenqvist (mp) och Lars Mejern Larsson (s).</w:t>
      </w:r>
    </w:p>
    <w:p w:rsidR="001B7BC8" w:rsidRPr="009A585B" w:rsidRDefault="001B7BC8">
      <w:pPr>
        <w:pStyle w:val="Normaltindrag"/>
        <w:ind w:firstLine="0"/>
        <w:sectPr w:rsidR="001B7BC8" w:rsidRPr="009A585B" w:rsidSect="008673C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C151A1" w:rsidRPr="009A585B" w:rsidRDefault="00C151A1" w:rsidP="00C151A1">
      <w:pPr>
        <w:pStyle w:val="HuvudRubrik"/>
      </w:pPr>
      <w:r w:rsidRPr="009A585B">
        <w:t>Redogörelse för ärendet</w:t>
      </w:r>
    </w:p>
    <w:p w:rsidR="00C04C8F" w:rsidRPr="009A585B" w:rsidRDefault="00C04C8F" w:rsidP="00C04C8F">
      <w:r w:rsidRPr="009A585B">
        <w:t xml:space="preserve">Företrädare för Institutet för psykosocial </w:t>
      </w:r>
      <w:r w:rsidR="00FE49D8" w:rsidRPr="009A585B">
        <w:t>m</w:t>
      </w:r>
      <w:r w:rsidRPr="009A585B">
        <w:t>edicin, IPM, har vid samma</w:t>
      </w:r>
      <w:r w:rsidRPr="009A585B">
        <w:t>n</w:t>
      </w:r>
      <w:r w:rsidRPr="009A585B">
        <w:t>träde den 15 februari 2005 informerat utskottet om sin syn på institutets fra</w:t>
      </w:r>
      <w:r w:rsidRPr="009A585B">
        <w:t>m</w:t>
      </w:r>
      <w:r w:rsidRPr="009A585B">
        <w:t>tida organisation.</w:t>
      </w:r>
    </w:p>
    <w:p w:rsidR="00C151A1" w:rsidRPr="009A585B" w:rsidRDefault="00C04C8F" w:rsidP="00C04C8F">
      <w:r w:rsidRPr="009A585B">
        <w:t>Socialutskottet har i</w:t>
      </w:r>
      <w:r w:rsidR="00C151A1" w:rsidRPr="009A585B">
        <w:t xml:space="preserve">nom ramen för riksdagens framtidsdagar </w:t>
      </w:r>
      <w:r w:rsidRPr="009A585B">
        <w:t xml:space="preserve">den 17 mars 2005 </w:t>
      </w:r>
      <w:r w:rsidR="00C151A1" w:rsidRPr="009A585B">
        <w:t xml:space="preserve">hållit ett öppet seminarium om </w:t>
      </w:r>
      <w:r w:rsidR="00C151A1" w:rsidRPr="009A585B">
        <w:rPr>
          <w:i/>
        </w:rPr>
        <w:t>Det sociala medborgarskapet och hä</w:t>
      </w:r>
      <w:r w:rsidR="00C151A1" w:rsidRPr="009A585B">
        <w:rPr>
          <w:i/>
        </w:rPr>
        <w:t>l</w:t>
      </w:r>
      <w:r w:rsidR="00C151A1" w:rsidRPr="009A585B">
        <w:rPr>
          <w:i/>
        </w:rPr>
        <w:t xml:space="preserve">san: Patientmakt och patientansvar. </w:t>
      </w:r>
      <w:r w:rsidR="00C151A1" w:rsidRPr="009A585B">
        <w:t>Inledningsanföranden hölls av Paula Blomqvist, fil.dr., statsvetenskapliga institutionen, Uppsala universitet, A</w:t>
      </w:r>
      <w:r w:rsidR="00C151A1" w:rsidRPr="009A585B">
        <w:t>r</w:t>
      </w:r>
      <w:r w:rsidR="00C151A1" w:rsidRPr="009A585B">
        <w:t>betslivsinstit</w:t>
      </w:r>
      <w:r w:rsidR="00C151A1" w:rsidRPr="009A585B">
        <w:t>u</w:t>
      </w:r>
      <w:r w:rsidR="00C151A1" w:rsidRPr="009A585B">
        <w:t>tet och (tillfälligtvis) Institutet för framtidsstudier och Olle Lundberg, professor, Centre for Health Equity Studies, Stockholms univers</w:t>
      </w:r>
      <w:r w:rsidR="00C151A1" w:rsidRPr="009A585B">
        <w:t>i</w:t>
      </w:r>
      <w:r w:rsidR="00C151A1" w:rsidRPr="009A585B">
        <w:t>tet/Karolinska Instit</w:t>
      </w:r>
      <w:r w:rsidR="00C151A1" w:rsidRPr="009A585B">
        <w:t>u</w:t>
      </w:r>
      <w:r w:rsidR="00C151A1" w:rsidRPr="009A585B">
        <w:t>tet.</w:t>
      </w:r>
    </w:p>
    <w:p w:rsidR="00C151A1" w:rsidRPr="009A585B" w:rsidRDefault="00C151A1">
      <w:pPr>
        <w:pStyle w:val="Rubrik1"/>
        <w:rPr>
          <w:noProof w:val="0"/>
        </w:rPr>
        <w:sectPr w:rsidR="00C151A1" w:rsidRPr="009A585B" w:rsidSect="008673C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1B7BC8" w:rsidRPr="009A585B" w:rsidRDefault="001B7BC8">
      <w:pPr>
        <w:pStyle w:val="Rubrik1"/>
        <w:rPr>
          <w:noProof w:val="0"/>
        </w:rPr>
      </w:pPr>
      <w:bookmarkStart w:id="45" w:name="_Toc101172190"/>
      <w:r w:rsidRPr="009A585B">
        <w:rPr>
          <w:noProof w:val="0"/>
        </w:rPr>
        <w:t>Utskottets överväganden</w:t>
      </w:r>
      <w:bookmarkEnd w:id="45"/>
    </w:p>
    <w:p w:rsidR="00512992" w:rsidRPr="009A585B" w:rsidRDefault="001B7BC8" w:rsidP="00512992">
      <w:pPr>
        <w:pStyle w:val="Rubrik2"/>
      </w:pPr>
      <w:bookmarkStart w:id="46" w:name="_Toc72654056"/>
      <w:bookmarkStart w:id="47" w:name="_Toc101172191"/>
      <w:r w:rsidRPr="009A585B">
        <w:t>Mål för folkhälsan m.m.</w:t>
      </w:r>
      <w:bookmarkStart w:id="48" w:name="_Toc72654057"/>
      <w:bookmarkEnd w:id="46"/>
      <w:bookmarkEnd w:id="47"/>
    </w:p>
    <w:p w:rsidR="00512992" w:rsidRPr="009A585B" w:rsidRDefault="00512992" w:rsidP="00512992">
      <w:pPr>
        <w:pStyle w:val="Utskottsfrslagikorthet-Rubrik"/>
        <w:rPr>
          <w:noProof w:val="0"/>
        </w:rPr>
      </w:pPr>
      <w:r w:rsidRPr="009A585B">
        <w:rPr>
          <w:noProof w:val="0"/>
        </w:rPr>
        <w:t>Utskottets förslag i korthet</w:t>
      </w:r>
    </w:p>
    <w:p w:rsidR="00512992" w:rsidRPr="009A585B" w:rsidRDefault="00594734" w:rsidP="00512992">
      <w:pPr>
        <w:pStyle w:val="Utskottsfrslagikorthet-Text"/>
        <w:rPr>
          <w:i/>
        </w:rPr>
      </w:pPr>
      <w:r w:rsidRPr="009A585B">
        <w:t>Utskottet vidhåller att det övergripande nationella målet för folkhä</w:t>
      </w:r>
      <w:r w:rsidRPr="009A585B">
        <w:t>l</w:t>
      </w:r>
      <w:r w:rsidR="00FE49D8" w:rsidRPr="009A585B">
        <w:t>soarbetet</w:t>
      </w:r>
      <w:r w:rsidRPr="009A585B">
        <w:t xml:space="preserve"> skall vara att skapa samhälleliga förutsättningar för en god hälsa på lika villkor för hela befolkningen. Utskottet står for</w:t>
      </w:r>
      <w:r w:rsidRPr="009A585B">
        <w:t>t</w:t>
      </w:r>
      <w:r w:rsidRPr="009A585B">
        <w:t>satt bakom en sektorsövergripande målstruktur med elva målomr</w:t>
      </w:r>
      <w:r w:rsidRPr="009A585B">
        <w:t>å</w:t>
      </w:r>
      <w:r w:rsidRPr="009A585B">
        <w:t>den. Riksdagen bör därmed avslå motioner om ändring av mål för folkhälsan m.m. Riksdagen bör även avslå motion</w:t>
      </w:r>
      <w:r w:rsidR="00C151A1" w:rsidRPr="009A585B">
        <w:t>er</w:t>
      </w:r>
      <w:r w:rsidRPr="009A585B">
        <w:t xml:space="preserve"> </w:t>
      </w:r>
      <w:r w:rsidR="00C151A1" w:rsidRPr="009A585B">
        <w:t>o</w:t>
      </w:r>
      <w:r w:rsidRPr="009A585B">
        <w:t>m hälsoko</w:t>
      </w:r>
      <w:r w:rsidRPr="009A585B">
        <w:t>n</w:t>
      </w:r>
      <w:r w:rsidRPr="009A585B">
        <w:t>sekvensanalyser och om hälsoindex i sta</w:t>
      </w:r>
      <w:r w:rsidR="00821C48" w:rsidRPr="009A585B">
        <w:t>t</w:t>
      </w:r>
      <w:r w:rsidRPr="009A585B">
        <w:t xml:space="preserve">sbudgeten. </w:t>
      </w:r>
      <w:r w:rsidRPr="009A585B">
        <w:rPr>
          <w:i/>
        </w:rPr>
        <w:t>Jämför rese</w:t>
      </w:r>
      <w:r w:rsidRPr="009A585B">
        <w:rPr>
          <w:i/>
        </w:rPr>
        <w:t>r</w:t>
      </w:r>
      <w:r w:rsidRPr="009A585B">
        <w:rPr>
          <w:i/>
        </w:rPr>
        <w:t>vation</w:t>
      </w:r>
      <w:r w:rsidR="00874951" w:rsidRPr="009A585B">
        <w:rPr>
          <w:i/>
        </w:rPr>
        <w:t>erna 1 (m, fp, kd, c), 2 (kd, c) och 3 (v).</w:t>
      </w:r>
    </w:p>
    <w:p w:rsidR="001B7BC8" w:rsidRPr="009A585B" w:rsidRDefault="001B7BC8" w:rsidP="00825D53">
      <w:pPr>
        <w:pStyle w:val="R3"/>
      </w:pPr>
      <w:r w:rsidRPr="009A585B">
        <w:t>Motioner</w:t>
      </w:r>
      <w:bookmarkEnd w:id="48"/>
    </w:p>
    <w:p w:rsidR="001B7BC8" w:rsidRPr="009A585B" w:rsidRDefault="001B7BC8" w:rsidP="00A02F87">
      <w:pPr>
        <w:spacing w:before="187"/>
      </w:pPr>
      <w:r w:rsidRPr="009A585B">
        <w:t xml:space="preserve">I </w:t>
      </w:r>
      <w:r w:rsidRPr="009A585B">
        <w:rPr>
          <w:i/>
        </w:rPr>
        <w:t>motion 2003/04:So409 av Cristina Husmark Pehrsson m.fl. (m)</w:t>
      </w:r>
      <w:r w:rsidRPr="009A585B">
        <w:t xml:space="preserve"> begärs tillkännagivanden om hälsa och bättre livskontroll (</w:t>
      </w:r>
      <w:r w:rsidRPr="009A585B">
        <w:rPr>
          <w:i/>
        </w:rPr>
        <w:t>yrkande 1</w:t>
      </w:r>
      <w:r w:rsidRPr="009A585B">
        <w:t>) och om fol</w:t>
      </w:r>
      <w:r w:rsidRPr="009A585B">
        <w:t>k</w:t>
      </w:r>
      <w:r w:rsidRPr="009A585B">
        <w:t>hälsoarbete nära människors vardag (</w:t>
      </w:r>
      <w:r w:rsidRPr="009A585B">
        <w:rPr>
          <w:i/>
        </w:rPr>
        <w:t>yrkande 2</w:t>
      </w:r>
      <w:r w:rsidRPr="009A585B">
        <w:t>)</w:t>
      </w:r>
      <w:r w:rsidRPr="009A585B">
        <w:rPr>
          <w:i/>
        </w:rPr>
        <w:t>.</w:t>
      </w:r>
      <w:r w:rsidRPr="009A585B">
        <w:t xml:space="preserve"> Motionärernas utgångspunkt är att folkets hälsa vilar på de enskilda individerna och därför bör politiska beslut som syftar till att värna folkhälsan i första hand syfta till att ge me</w:t>
      </w:r>
      <w:r w:rsidRPr="009A585B">
        <w:t>d</w:t>
      </w:r>
      <w:r w:rsidRPr="009A585B">
        <w:t xml:space="preserve">borgarna de verktyg de behöver för att kunna bibehålla eller förbättra sin egen hälsostatus. Det statliga engagemanget bör minska till förmån för ett effektivt regionalt och lokalt folkhälsoarbete. </w:t>
      </w:r>
    </w:p>
    <w:p w:rsidR="001B7BC8" w:rsidRPr="009A585B" w:rsidRDefault="001B7BC8">
      <w:r w:rsidRPr="009A585B">
        <w:t xml:space="preserve">I </w:t>
      </w:r>
      <w:r w:rsidRPr="009A585B">
        <w:rPr>
          <w:i/>
        </w:rPr>
        <w:t xml:space="preserve">motion 2004/05:So495 av Ulrika Karlsson (m) </w:t>
      </w:r>
      <w:r w:rsidRPr="009A585B">
        <w:t>begärs ett tillkännagivande om vikten av att enskilda individers hälsotillstånd står i fokus (</w:t>
      </w:r>
      <w:r w:rsidRPr="009A585B">
        <w:rPr>
          <w:i/>
        </w:rPr>
        <w:t>yrkande</w:t>
      </w:r>
      <w:r w:rsidR="00CA4C7F" w:rsidRPr="009A585B">
        <w:rPr>
          <w:i/>
        </w:rPr>
        <w:t xml:space="preserve"> </w:t>
      </w:r>
      <w:r w:rsidRPr="009A585B">
        <w:rPr>
          <w:i/>
        </w:rPr>
        <w:t>1</w:t>
      </w:r>
      <w:r w:rsidRPr="009A585B">
        <w:t>)</w:t>
      </w:r>
      <w:r w:rsidRPr="009A585B">
        <w:rPr>
          <w:i/>
        </w:rPr>
        <w:t xml:space="preserve">. </w:t>
      </w:r>
      <w:r w:rsidRPr="009A585B">
        <w:t>Motionären anser att folkhälsomålen bör revideras till att fokus sätts på den enskildes hälsotillstånd snarare än på den totala folkhälsan. Vidare begärs tillkännagivande om vikten av den enskildes ansvar för sitt hälsotillstånd (</w:t>
      </w:r>
      <w:r w:rsidRPr="009A585B">
        <w:rPr>
          <w:i/>
        </w:rPr>
        <w:t>yrkande 2</w:t>
      </w:r>
      <w:r w:rsidRPr="009A585B">
        <w:t>)</w:t>
      </w:r>
      <w:r w:rsidRPr="009A585B">
        <w:rPr>
          <w:i/>
        </w:rPr>
        <w:t>.</w:t>
      </w:r>
      <w:r w:rsidRPr="009A585B">
        <w:t xml:space="preserve"> </w:t>
      </w:r>
    </w:p>
    <w:p w:rsidR="001B7BC8" w:rsidRPr="009A585B" w:rsidRDefault="001B7BC8">
      <w:r w:rsidRPr="009A585B">
        <w:t xml:space="preserve">I </w:t>
      </w:r>
      <w:r w:rsidRPr="009A585B">
        <w:rPr>
          <w:i/>
        </w:rPr>
        <w:t xml:space="preserve">motion 2003/04:Sf358 av Lars Leijonborg m.fl. (fp) </w:t>
      </w:r>
      <w:r w:rsidRPr="009A585B">
        <w:t>begärs ett tillkännag</w:t>
      </w:r>
      <w:r w:rsidRPr="009A585B">
        <w:t>i</w:t>
      </w:r>
      <w:r w:rsidRPr="009A585B">
        <w:t>vande om vikten av att konkreta förslag och uppföljningsbara delmål läggs fram för riksdagen då regeringen redovisar kommande uppföljningar av fol</w:t>
      </w:r>
      <w:r w:rsidRPr="009A585B">
        <w:t>k</w:t>
      </w:r>
      <w:r w:rsidRPr="009A585B">
        <w:t>hälsomålen (</w:t>
      </w:r>
      <w:r w:rsidRPr="009A585B">
        <w:rPr>
          <w:i/>
        </w:rPr>
        <w:t>yrkande 16</w:t>
      </w:r>
      <w:r w:rsidRPr="009A585B">
        <w:t>)</w:t>
      </w:r>
      <w:r w:rsidRPr="009A585B">
        <w:rPr>
          <w:i/>
        </w:rPr>
        <w:t>.</w:t>
      </w:r>
      <w:r w:rsidRPr="009A585B">
        <w:t xml:space="preserve">  </w:t>
      </w:r>
    </w:p>
    <w:p w:rsidR="001B7BC8" w:rsidRPr="009A585B" w:rsidRDefault="001B7BC8">
      <w:pPr>
        <w:rPr>
          <w:b/>
        </w:rPr>
      </w:pPr>
      <w:r w:rsidRPr="009A585B">
        <w:t xml:space="preserve">I </w:t>
      </w:r>
      <w:r w:rsidRPr="009A585B">
        <w:rPr>
          <w:i/>
        </w:rPr>
        <w:t>motion 2004/05:So508 av Mia Franzén (fp)</w:t>
      </w:r>
      <w:r w:rsidRPr="009A585B">
        <w:t xml:space="preserve"> begärs ett tillkännagivande om att statens folkhälsomål kompletteras med nollvision för självmord och själ</w:t>
      </w:r>
      <w:r w:rsidRPr="009A585B">
        <w:t>v</w:t>
      </w:r>
      <w:r w:rsidRPr="009A585B">
        <w:t>skador (</w:t>
      </w:r>
      <w:r w:rsidRPr="009A585B">
        <w:rPr>
          <w:i/>
        </w:rPr>
        <w:t>yrkande 3</w:t>
      </w:r>
      <w:r w:rsidRPr="009A585B">
        <w:t>)</w:t>
      </w:r>
      <w:r w:rsidRPr="009A585B">
        <w:rPr>
          <w:i/>
        </w:rPr>
        <w:t>.</w:t>
      </w:r>
    </w:p>
    <w:p w:rsidR="001B7BC8" w:rsidRPr="009A585B" w:rsidRDefault="001B7BC8">
      <w:pPr>
        <w:rPr>
          <w:i/>
        </w:rPr>
      </w:pPr>
      <w:r w:rsidRPr="009A585B">
        <w:t xml:space="preserve">I </w:t>
      </w:r>
      <w:r w:rsidRPr="009A585B">
        <w:rPr>
          <w:i/>
        </w:rPr>
        <w:t>motion 2003/04:So577 av Ulrik Lindgren m.fl. (kd)</w:t>
      </w:r>
      <w:r w:rsidRPr="009A585B">
        <w:t xml:space="preserve"> begärs tillkännagiva</w:t>
      </w:r>
      <w:r w:rsidRPr="009A585B">
        <w:t>n</w:t>
      </w:r>
      <w:r w:rsidRPr="009A585B">
        <w:t>den om att mer konkreta etappmål för folkhälsoarbetet måste utvecklas (</w:t>
      </w:r>
      <w:r w:rsidRPr="009A585B">
        <w:rPr>
          <w:i/>
        </w:rPr>
        <w:t>y</w:t>
      </w:r>
      <w:r w:rsidRPr="009A585B">
        <w:rPr>
          <w:i/>
        </w:rPr>
        <w:t>r</w:t>
      </w:r>
      <w:r w:rsidRPr="009A585B">
        <w:rPr>
          <w:i/>
        </w:rPr>
        <w:t>kande 2</w:t>
      </w:r>
      <w:r w:rsidRPr="009A585B">
        <w:t>) och om att införa 18 nationella folkhälsomål (</w:t>
      </w:r>
      <w:r w:rsidRPr="009A585B">
        <w:rPr>
          <w:i/>
        </w:rPr>
        <w:t>yrkande 3</w:t>
      </w:r>
      <w:r w:rsidRPr="009A585B">
        <w:t>)</w:t>
      </w:r>
      <w:r w:rsidRPr="009A585B">
        <w:rPr>
          <w:i/>
        </w:rPr>
        <w:t>.</w:t>
      </w:r>
      <w:r w:rsidRPr="009A585B">
        <w:t xml:space="preserve"> Målstru</w:t>
      </w:r>
      <w:r w:rsidRPr="009A585B">
        <w:t>k</w:t>
      </w:r>
      <w:r w:rsidRPr="009A585B">
        <w:t>turen måste vara mer detaljerad. Den bör utgå från Nationella folkhälsoko</w:t>
      </w:r>
      <w:r w:rsidRPr="009A585B">
        <w:t>m</w:t>
      </w:r>
      <w:r w:rsidRPr="009A585B">
        <w:t>mitténs (SOU 2000:91) väl underbyggda förslag om 18 mål. Kommitténs föreslagna mål tillsammans med konkreta etappmål för uppföljning av må</w:t>
      </w:r>
      <w:r w:rsidRPr="009A585B">
        <w:t>l</w:t>
      </w:r>
      <w:r w:rsidRPr="009A585B">
        <w:t>uppfyllelsen möjliggör en verklig satsning på en fö</w:t>
      </w:r>
      <w:r w:rsidRPr="009A585B">
        <w:t>r</w:t>
      </w:r>
      <w:r w:rsidRPr="009A585B">
        <w:t>bättrad folkhälsa, anför motionärerna. Vidare begärs ett tillkännagivande om betydelsen av hälsoek</w:t>
      </w:r>
      <w:r w:rsidRPr="009A585B">
        <w:t>o</w:t>
      </w:r>
      <w:r w:rsidRPr="009A585B">
        <w:t>nomiska studier och hälsokonsekvensanalyser (</w:t>
      </w:r>
      <w:r w:rsidRPr="009A585B">
        <w:rPr>
          <w:i/>
        </w:rPr>
        <w:t>yrka</w:t>
      </w:r>
      <w:r w:rsidRPr="009A585B">
        <w:rPr>
          <w:i/>
        </w:rPr>
        <w:t>n</w:t>
      </w:r>
      <w:r w:rsidRPr="009A585B">
        <w:rPr>
          <w:i/>
        </w:rPr>
        <w:t>de 1</w:t>
      </w:r>
      <w:r w:rsidRPr="009A585B">
        <w:t>)</w:t>
      </w:r>
      <w:r w:rsidRPr="009A585B">
        <w:rPr>
          <w:i/>
        </w:rPr>
        <w:t>.</w:t>
      </w:r>
    </w:p>
    <w:p w:rsidR="001B7BC8" w:rsidRPr="009A585B" w:rsidRDefault="001B7BC8">
      <w:r w:rsidRPr="009A585B">
        <w:t xml:space="preserve">I </w:t>
      </w:r>
      <w:r w:rsidRPr="009A585B">
        <w:rPr>
          <w:i/>
        </w:rPr>
        <w:t>motion 2003/04:A309 av Annelie Enochson m.fl. (kd)</w:t>
      </w:r>
      <w:r w:rsidRPr="009A585B">
        <w:t xml:space="preserve"> begärs ett tillkännag</w:t>
      </w:r>
      <w:r w:rsidRPr="009A585B">
        <w:t>i</w:t>
      </w:r>
      <w:r w:rsidRPr="009A585B">
        <w:t>vande om folkhälsoarbetet (</w:t>
      </w:r>
      <w:r w:rsidRPr="009A585B">
        <w:rPr>
          <w:i/>
        </w:rPr>
        <w:t>yrkande 12</w:t>
      </w:r>
      <w:r w:rsidRPr="009A585B">
        <w:t>)</w:t>
      </w:r>
      <w:r w:rsidRPr="009A585B">
        <w:rPr>
          <w:i/>
        </w:rPr>
        <w:t>.</w:t>
      </w:r>
      <w:r w:rsidRPr="009A585B">
        <w:t xml:space="preserve"> Folkhälsoarbetet måste bedrivas på alla nivåer i samhället. Motionärerna upprepar detta i </w:t>
      </w:r>
      <w:r w:rsidRPr="009A585B">
        <w:rPr>
          <w:i/>
        </w:rPr>
        <w:t>motion 2004/05:A354</w:t>
      </w:r>
      <w:r w:rsidR="00512992" w:rsidRPr="009A585B">
        <w:rPr>
          <w:i/>
        </w:rPr>
        <w:t xml:space="preserve"> (kd)</w:t>
      </w:r>
      <w:r w:rsidRPr="009A585B">
        <w:rPr>
          <w:i/>
        </w:rPr>
        <w:t xml:space="preserve"> yrkande 11. </w:t>
      </w:r>
    </w:p>
    <w:p w:rsidR="001B7BC8" w:rsidRPr="009A585B" w:rsidRDefault="001B7BC8">
      <w:r w:rsidRPr="009A585B">
        <w:t xml:space="preserve">I </w:t>
      </w:r>
      <w:r w:rsidRPr="009A585B">
        <w:rPr>
          <w:i/>
        </w:rPr>
        <w:t xml:space="preserve">motion 2003/04:So406 av Ulla Hoffmann m.fl. (v) </w:t>
      </w:r>
      <w:r w:rsidRPr="009A585B">
        <w:t>begärs ett tillkännagiva</w:t>
      </w:r>
      <w:r w:rsidRPr="009A585B">
        <w:t>n</w:t>
      </w:r>
      <w:r w:rsidRPr="009A585B">
        <w:t>de om hälsokonsekvensbeskrivningar (</w:t>
      </w:r>
      <w:r w:rsidRPr="009A585B">
        <w:rPr>
          <w:i/>
        </w:rPr>
        <w:t>yrkande 1</w:t>
      </w:r>
      <w:r w:rsidRPr="009A585B">
        <w:t>). Motionärerna anser att folkhälsoperspektivet borde vägas in vid samtliga större samhällsförändrin</w:t>
      </w:r>
      <w:r w:rsidRPr="009A585B">
        <w:t>g</w:t>
      </w:r>
      <w:r w:rsidRPr="009A585B">
        <w:t>ar. Detta kan emellertid vara svårt att genomföra i praktiken, därför bör rege</w:t>
      </w:r>
      <w:r w:rsidRPr="009A585B">
        <w:t>r</w:t>
      </w:r>
      <w:r w:rsidRPr="009A585B">
        <w:t>ingen initiera pilotprojekt på ett antal områden. Dessa kan tjäna som e</w:t>
      </w:r>
      <w:r w:rsidRPr="009A585B">
        <w:t>x</w:t>
      </w:r>
      <w:r w:rsidRPr="009A585B">
        <w:t>empel på hur hälsokonsekvensbeskrivningar kan genomföras. Vidare begär motion</w:t>
      </w:r>
      <w:r w:rsidRPr="009A585B">
        <w:t>ä</w:t>
      </w:r>
      <w:r w:rsidRPr="009A585B">
        <w:t>rerna ett tillkännagivande om hälsoindex (</w:t>
      </w:r>
      <w:r w:rsidRPr="009A585B">
        <w:rPr>
          <w:i/>
        </w:rPr>
        <w:t>yrkande</w:t>
      </w:r>
      <w:r w:rsidR="00512992" w:rsidRPr="009A585B">
        <w:rPr>
          <w:i/>
        </w:rPr>
        <w:t xml:space="preserve"> 8</w:t>
      </w:r>
      <w:r w:rsidRPr="009A585B">
        <w:t>)</w:t>
      </w:r>
      <w:r w:rsidRPr="009A585B">
        <w:rPr>
          <w:i/>
        </w:rPr>
        <w:t>.</w:t>
      </w:r>
      <w:r w:rsidRPr="009A585B">
        <w:t xml:space="preserve"> De anser det lika vi</w:t>
      </w:r>
      <w:r w:rsidRPr="009A585B">
        <w:t>k</w:t>
      </w:r>
      <w:r w:rsidRPr="009A585B">
        <w:t>tigt att redovisa hälsoindex i statsbudgeten som tillväxtfaktorer och budgetpr</w:t>
      </w:r>
      <w:r w:rsidRPr="009A585B">
        <w:t>o</w:t>
      </w:r>
      <w:r w:rsidRPr="009A585B">
        <w:t>gnos. De föreslår att ett sådan</w:t>
      </w:r>
      <w:r w:rsidR="006D702B" w:rsidRPr="009A585B">
        <w:t>t</w:t>
      </w:r>
      <w:r w:rsidRPr="009A585B">
        <w:t xml:space="preserve"> index utformas under mandatperi</w:t>
      </w:r>
      <w:r w:rsidRPr="009A585B">
        <w:t>o</w:t>
      </w:r>
      <w:r w:rsidRPr="009A585B">
        <w:t xml:space="preserve">den. </w:t>
      </w:r>
    </w:p>
    <w:p w:rsidR="001B7BC8" w:rsidRPr="009A585B" w:rsidRDefault="001B7BC8">
      <w:r w:rsidRPr="009A585B">
        <w:t xml:space="preserve">I </w:t>
      </w:r>
      <w:r w:rsidRPr="009A585B">
        <w:rPr>
          <w:i/>
        </w:rPr>
        <w:t xml:space="preserve">motion 2003/04:So343 av Maud Olofsson m.fl. (c) </w:t>
      </w:r>
      <w:r w:rsidRPr="009A585B">
        <w:t>yrkas att regeringen lägger fram förslag till riksdagen om nationella folkhälsomål i enlighet med vad som anförs i motionen (</w:t>
      </w:r>
      <w:r w:rsidRPr="009A585B">
        <w:rPr>
          <w:i/>
        </w:rPr>
        <w:t>yrkande 1</w:t>
      </w:r>
      <w:r w:rsidRPr="009A585B">
        <w:t>)</w:t>
      </w:r>
      <w:r w:rsidRPr="009A585B">
        <w:rPr>
          <w:i/>
        </w:rPr>
        <w:t>.</w:t>
      </w:r>
      <w:r w:rsidRPr="009A585B">
        <w:t xml:space="preserve"> Vidare begärs ett tillkännagivande om riksdagens delaktighet i folkhälsopolitiken (</w:t>
      </w:r>
      <w:r w:rsidRPr="009A585B">
        <w:rPr>
          <w:i/>
        </w:rPr>
        <w:t>yrkande 2</w:t>
      </w:r>
      <w:r w:rsidRPr="009A585B">
        <w:t>)</w:t>
      </w:r>
      <w:r w:rsidRPr="009A585B">
        <w:rPr>
          <w:i/>
        </w:rPr>
        <w:t>.</w:t>
      </w:r>
      <w:r w:rsidRPr="009A585B">
        <w:t xml:space="preserve"> Motionärerna fra</w:t>
      </w:r>
      <w:r w:rsidRPr="009A585B">
        <w:t>m</w:t>
      </w:r>
      <w:r w:rsidRPr="009A585B">
        <w:t>håller det pedagogiska värdet av tydliga och offentligt erkända nationella folkhälsomål och anser också att den styrgrupp som tillsatts bör ändras och breddas så att representanter för riksdagspartierna och viktiga samhällsorgan</w:t>
      </w:r>
      <w:r w:rsidRPr="009A585B">
        <w:t>i</w:t>
      </w:r>
      <w:r w:rsidRPr="009A585B">
        <w:t>sationer kan ingå. Vidare</w:t>
      </w:r>
      <w:r w:rsidRPr="009A585B">
        <w:rPr>
          <w:i/>
        </w:rPr>
        <w:t xml:space="preserve"> </w:t>
      </w:r>
      <w:r w:rsidRPr="009A585B">
        <w:t>begärs att regeringen lägger fram förslag om att utveckla metoder för hälsokonsekvensanalyser (</w:t>
      </w:r>
      <w:r w:rsidRPr="009A585B">
        <w:rPr>
          <w:i/>
        </w:rPr>
        <w:t>yrkande 7</w:t>
      </w:r>
      <w:r w:rsidRPr="009A585B">
        <w:t>)</w:t>
      </w:r>
      <w:r w:rsidRPr="009A585B">
        <w:rPr>
          <w:i/>
        </w:rPr>
        <w:t>.</w:t>
      </w:r>
      <w:r w:rsidRPr="009A585B">
        <w:t xml:space="preserve"> </w:t>
      </w:r>
    </w:p>
    <w:p w:rsidR="001B7BC8" w:rsidRPr="009A585B" w:rsidRDefault="001B7BC8" w:rsidP="00825D53">
      <w:pPr>
        <w:pStyle w:val="R3"/>
      </w:pPr>
      <w:r w:rsidRPr="009A585B">
        <w:t>Bakgrund och tidigare behandling</w:t>
      </w:r>
    </w:p>
    <w:p w:rsidR="001B7BC8" w:rsidRPr="009A585B" w:rsidRDefault="001B7BC8">
      <w:r w:rsidRPr="009A585B">
        <w:t xml:space="preserve">I </w:t>
      </w:r>
      <w:r w:rsidRPr="009A585B">
        <w:rPr>
          <w:i/>
        </w:rPr>
        <w:t>betänkande</w:t>
      </w:r>
      <w:r w:rsidR="006D702B" w:rsidRPr="009A585B">
        <w:rPr>
          <w:i/>
        </w:rPr>
        <w:t xml:space="preserve"> </w:t>
      </w:r>
      <w:r w:rsidRPr="009A585B">
        <w:rPr>
          <w:i/>
        </w:rPr>
        <w:t xml:space="preserve">2002/03:SoU7 </w:t>
      </w:r>
      <w:r w:rsidR="00164296" w:rsidRPr="009A585B">
        <w:rPr>
          <w:i/>
        </w:rPr>
        <w:t>Mål för folkhälsan</w:t>
      </w:r>
      <w:r w:rsidR="00164296" w:rsidRPr="009A585B">
        <w:t xml:space="preserve"> </w:t>
      </w:r>
      <w:r w:rsidRPr="009A585B">
        <w:t xml:space="preserve">behandlade </w:t>
      </w:r>
      <w:r w:rsidR="00E02DC6" w:rsidRPr="009A585B">
        <w:t>s</w:t>
      </w:r>
      <w:r w:rsidRPr="009A585B">
        <w:t>ocialutskottet rege</w:t>
      </w:r>
      <w:r w:rsidRPr="009A585B">
        <w:t>r</w:t>
      </w:r>
      <w:r w:rsidRPr="009A585B">
        <w:t xml:space="preserve">ingens </w:t>
      </w:r>
      <w:r w:rsidRPr="009A585B">
        <w:rPr>
          <w:i/>
        </w:rPr>
        <w:t>proposition 2002/03:35</w:t>
      </w:r>
      <w:r w:rsidRPr="009A585B">
        <w:t xml:space="preserve"> </w:t>
      </w:r>
      <w:r w:rsidRPr="009A585B">
        <w:rPr>
          <w:i/>
        </w:rPr>
        <w:t>Mål för folkhälsan</w:t>
      </w:r>
      <w:r w:rsidRPr="009A585B">
        <w:t>. Utskottet delade regeringens uppfattning att det övergripande nationella målet för folkhäls</w:t>
      </w:r>
      <w:r w:rsidR="00FE49D8" w:rsidRPr="009A585B">
        <w:t>oa</w:t>
      </w:r>
      <w:r w:rsidR="00FE49D8" w:rsidRPr="009A585B">
        <w:t>r</w:t>
      </w:r>
      <w:r w:rsidR="00FE49D8" w:rsidRPr="009A585B">
        <w:t>betet</w:t>
      </w:r>
      <w:r w:rsidRPr="009A585B">
        <w:t xml:space="preserve"> bör vara att skapa samhälleliga förutsättningar för en god hälsa på lika villkor för hela befol</w:t>
      </w:r>
      <w:r w:rsidRPr="009A585B">
        <w:t>k</w:t>
      </w:r>
      <w:r w:rsidRPr="009A585B">
        <w:t>ningen. Utskottet ställde sig vidare bakom regeringens förslag till en sektorsövergripande målstruktur för det samla</w:t>
      </w:r>
      <w:r w:rsidR="00673176" w:rsidRPr="009A585B">
        <w:t>de folkhälsoarb</w:t>
      </w:r>
      <w:r w:rsidR="00673176" w:rsidRPr="009A585B">
        <w:t>e</w:t>
      </w:r>
      <w:r w:rsidR="00673176" w:rsidRPr="009A585B">
        <w:t>tet (res. m, fp och</w:t>
      </w:r>
      <w:r w:rsidRPr="009A585B">
        <w:t xml:space="preserve"> c). </w:t>
      </w:r>
    </w:p>
    <w:p w:rsidR="001B7BC8" w:rsidRPr="009A585B" w:rsidRDefault="001B7BC8">
      <w:pPr>
        <w:pStyle w:val="Normaltindrag"/>
      </w:pPr>
      <w:r w:rsidRPr="009A585B">
        <w:t>När det gäller bestämmandet av delmål delade utskottet re</w:t>
      </w:r>
      <w:r w:rsidRPr="009A585B">
        <w:softHyphen/>
        <w:t>ger</w:t>
      </w:r>
      <w:r w:rsidRPr="009A585B">
        <w:softHyphen/>
        <w:t>ingens syn</w:t>
      </w:r>
      <w:r w:rsidRPr="009A585B">
        <w:softHyphen/>
        <w:t>punkter att det krävs ytterligare underlag och mer arbete, bl.a. av Statens folkhäl</w:t>
      </w:r>
      <w:r w:rsidRPr="009A585B">
        <w:softHyphen/>
        <w:t>soinstitut, för att bestämma de indikatorer och den statistik som bäst mäter sambanden mellan bestämning</w:t>
      </w:r>
      <w:r w:rsidRPr="009A585B">
        <w:t>s</w:t>
      </w:r>
      <w:r w:rsidRPr="009A585B">
        <w:t>faktorer och deras effekter på folkhäl</w:t>
      </w:r>
      <w:r w:rsidRPr="009A585B">
        <w:softHyphen/>
        <w:t>san. Följaktligen stäl</w:t>
      </w:r>
      <w:r w:rsidRPr="009A585B">
        <w:softHyphen/>
        <w:t>lde sig utskottet även bakom att regeringen får bestämma de delmål som skall gälla för arbetet (res. fp och c). Utskottet ut</w:t>
      </w:r>
      <w:r w:rsidRPr="009A585B">
        <w:softHyphen/>
        <w:t>gick dock från att regeringen, i den första planerade skrivelsen till riksdagen, ger en läge</w:t>
      </w:r>
      <w:r w:rsidRPr="009A585B">
        <w:t>s</w:t>
      </w:r>
      <w:r w:rsidRPr="009A585B">
        <w:t>rapport vad beträf</w:t>
      </w:r>
      <w:r w:rsidRPr="009A585B">
        <w:softHyphen/>
        <w:t>far det arbete med att fastställa delmål som genomförts. Utskottet ansåg det också väsentligt att delmålen är uppföljningsbara så att resultatet av arbetet kan mätas. Riksdagen följde utskottet (rskr. 2002/03:145).</w:t>
      </w:r>
    </w:p>
    <w:p w:rsidR="001B7BC8" w:rsidRPr="009A585B" w:rsidRDefault="001B7BC8">
      <w:r w:rsidRPr="009A585B">
        <w:t xml:space="preserve">I </w:t>
      </w:r>
      <w:r w:rsidRPr="009A585B">
        <w:rPr>
          <w:i/>
        </w:rPr>
        <w:t xml:space="preserve">budgetpropositionen för 2005 </w:t>
      </w:r>
      <w:r w:rsidRPr="009A585B">
        <w:t>(prop. 2004/05:1 utg</w:t>
      </w:r>
      <w:r w:rsidR="00AF3E80" w:rsidRPr="009A585B">
        <w:t>.</w:t>
      </w:r>
      <w:r w:rsidRPr="009A585B">
        <w:t>omr</w:t>
      </w:r>
      <w:r w:rsidR="00AF3E80" w:rsidRPr="009A585B">
        <w:t xml:space="preserve">. </w:t>
      </w:r>
      <w:r w:rsidRPr="009A585B">
        <w:t>9) anfördes att en skrivelse om folkhälsopolitiken kommer att redovisas till riksdagen vart fjä</w:t>
      </w:r>
      <w:r w:rsidRPr="009A585B">
        <w:t>r</w:t>
      </w:r>
      <w:r w:rsidRPr="009A585B">
        <w:t xml:space="preserve">de år med början 2006 (s. 70). I propositionen föreslog regeringen </w:t>
      </w:r>
      <w:r w:rsidR="00673176" w:rsidRPr="009A585B">
        <w:t>a</w:t>
      </w:r>
      <w:r w:rsidRPr="009A585B">
        <w:t>tt målet för politikområdet Folkhälsa skulle vara det av riksdagen antagna övergripa</w:t>
      </w:r>
      <w:r w:rsidRPr="009A585B">
        <w:t>n</w:t>
      </w:r>
      <w:r w:rsidRPr="009A585B">
        <w:t>de nationella folkhälsomålet att skapa samhäll</w:t>
      </w:r>
      <w:r w:rsidRPr="009A585B">
        <w:t>e</w:t>
      </w:r>
      <w:r w:rsidRPr="009A585B">
        <w:t>liga förutsättningar för en god folkhälsa på lika villkor för hela befolkningen. Riksdagen faststäl</w:t>
      </w:r>
      <w:r w:rsidRPr="009A585B">
        <w:t>l</w:t>
      </w:r>
      <w:r w:rsidRPr="009A585B">
        <w:t xml:space="preserve">de </w:t>
      </w:r>
      <w:r w:rsidR="00164296" w:rsidRPr="009A585B">
        <w:t>d</w:t>
      </w:r>
      <w:r w:rsidRPr="009A585B">
        <w:t>etta mål (</w:t>
      </w:r>
      <w:r w:rsidR="00164296" w:rsidRPr="009A585B">
        <w:t xml:space="preserve">bet. </w:t>
      </w:r>
      <w:r w:rsidRPr="009A585B">
        <w:t>2004/05:SoU1, rskr. 2004/05:114).</w:t>
      </w:r>
    </w:p>
    <w:p w:rsidR="001B7BC8" w:rsidRPr="009A585B" w:rsidRDefault="001B7BC8">
      <w:r w:rsidRPr="009A585B">
        <w:rPr>
          <w:i/>
        </w:rPr>
        <w:t>Statens folkhälsoinstitut</w:t>
      </w:r>
      <w:r w:rsidRPr="009A585B">
        <w:t xml:space="preserve"> har i november 2004 fastställt 38 huvudindikatorer som skall användas i uppföljningen av den nationella folkhälsopolitiken</w:t>
      </w:r>
      <w:r w:rsidR="00452790" w:rsidRPr="009A585B">
        <w:t xml:space="preserve"> (ra</w:t>
      </w:r>
      <w:r w:rsidR="00452790" w:rsidRPr="009A585B">
        <w:t>p</w:t>
      </w:r>
      <w:r w:rsidR="00452790" w:rsidRPr="009A585B">
        <w:t xml:space="preserve">porten </w:t>
      </w:r>
      <w:r w:rsidR="00452790" w:rsidRPr="009A585B">
        <w:rPr>
          <w:i/>
        </w:rPr>
        <w:t>Förslag till mål och indikatorer inom folkhälsoområdet</w:t>
      </w:r>
      <w:r w:rsidR="00452790" w:rsidRPr="009A585B">
        <w:t>)</w:t>
      </w:r>
      <w:r w:rsidRPr="009A585B">
        <w:t>.</w:t>
      </w:r>
    </w:p>
    <w:p w:rsidR="001B7BC8" w:rsidRPr="009A585B" w:rsidRDefault="001B7BC8">
      <w:r w:rsidRPr="009A585B">
        <w:t xml:space="preserve">Regeringen har gett </w:t>
      </w:r>
      <w:r w:rsidRPr="009A585B">
        <w:rPr>
          <w:i/>
        </w:rPr>
        <w:t>Statens folkhälsoinstitut</w:t>
      </w:r>
      <w:r w:rsidRPr="009A585B">
        <w:t xml:space="preserve"> i uppdrag att senast den 30 se</w:t>
      </w:r>
      <w:r w:rsidRPr="009A585B">
        <w:t>p</w:t>
      </w:r>
      <w:r w:rsidRPr="009A585B">
        <w:t>tember 2005 ta fram en folkhälsopoliti</w:t>
      </w:r>
      <w:r w:rsidR="00C50E42" w:rsidRPr="009A585B">
        <w:t>s</w:t>
      </w:r>
      <w:r w:rsidRPr="009A585B">
        <w:t>k</w:t>
      </w:r>
      <w:r w:rsidR="00F307AD" w:rsidRPr="009A585B">
        <w:t xml:space="preserve"> </w:t>
      </w:r>
      <w:r w:rsidRPr="009A585B">
        <w:t>rapport (se Regleringsbrev för bu</w:t>
      </w:r>
      <w:r w:rsidRPr="009A585B">
        <w:t>d</w:t>
      </w:r>
      <w:r w:rsidRPr="009A585B">
        <w:t xml:space="preserve">getåret 2005 avseende Statens </w:t>
      </w:r>
      <w:r w:rsidR="006D702B" w:rsidRPr="009A585B">
        <w:t>f</w:t>
      </w:r>
      <w:r w:rsidRPr="009A585B">
        <w:t>olkhälsoinstitut). I rapporten skall bl.a. redov</w:t>
      </w:r>
      <w:r w:rsidRPr="009A585B">
        <w:t>i</w:t>
      </w:r>
      <w:r w:rsidRPr="009A585B">
        <w:t>sas indikatorer för fol</w:t>
      </w:r>
      <w:r w:rsidRPr="009A585B">
        <w:t>k</w:t>
      </w:r>
      <w:r w:rsidRPr="009A585B">
        <w:t>hälsans viktigaste bestämningsfaktorer som institutet, i samråd med andra aktörer, identifierat. I rapporten skall vidare redov</w:t>
      </w:r>
      <w:r w:rsidRPr="009A585B">
        <w:t>i</w:t>
      </w:r>
      <w:r w:rsidRPr="009A585B">
        <w:t>sas vilka insatser som vidtagits som bedöms väsentligen ha bidragit till eller väsentligen kan komma att bidra till att de övergripande nationella folkhäls</w:t>
      </w:r>
      <w:r w:rsidRPr="009A585B">
        <w:t>o</w:t>
      </w:r>
      <w:r w:rsidRPr="009A585B">
        <w:t>målet och målen för de elva målområdena nås. Insatser på nationell nivå skall red</w:t>
      </w:r>
      <w:r w:rsidRPr="009A585B">
        <w:t>o</w:t>
      </w:r>
      <w:r w:rsidRPr="009A585B">
        <w:t>visas och</w:t>
      </w:r>
      <w:r w:rsidR="006D702B" w:rsidRPr="009A585B">
        <w:t>,</w:t>
      </w:r>
      <w:r w:rsidRPr="009A585B">
        <w:t xml:space="preserve"> så långt det är möjligt, även insatser på regional och lokal nivå. Rapporten skall även redovisa en bedömning av resultaten och de mer lån</w:t>
      </w:r>
      <w:r w:rsidRPr="009A585B">
        <w:t>g</w:t>
      </w:r>
      <w:r w:rsidRPr="009A585B">
        <w:t>siktiga effekterna av genomförda insatser samt ge rekommendationer om</w:t>
      </w:r>
      <w:r w:rsidR="00F50F29" w:rsidRPr="009A585B">
        <w:t xml:space="preserve"> </w:t>
      </w:r>
      <w:r w:rsidRPr="009A585B">
        <w:t>åtgärder. Målgruppe</w:t>
      </w:r>
      <w:r w:rsidRPr="009A585B">
        <w:t>r</w:t>
      </w:r>
      <w:r w:rsidRPr="009A585B">
        <w:t>na barn, ungdomar, äldre och invandrare skall särskilt beaktas vid rapport</w:t>
      </w:r>
      <w:r w:rsidRPr="009A585B">
        <w:t>e</w:t>
      </w:r>
      <w:r w:rsidRPr="009A585B">
        <w:t>ringen.</w:t>
      </w:r>
    </w:p>
    <w:p w:rsidR="001B7BC8" w:rsidRPr="009A585B" w:rsidRDefault="001B7BC8">
      <w:r w:rsidRPr="009A585B">
        <w:rPr>
          <w:i/>
        </w:rPr>
        <w:t>Statens folkhälsoinstitut</w:t>
      </w:r>
      <w:r w:rsidRPr="009A585B">
        <w:t xml:space="preserve"> har vidare haft regeringens uppdrag att pröva och utveckla en principmodell för hälsokonsekvensbedömningar samt även utfört ett antal sådana bedömningar på specifika områden. Uppdraget har utförts bl.a. genom rapporterna </w:t>
      </w:r>
      <w:r w:rsidRPr="009A585B">
        <w:rPr>
          <w:i/>
        </w:rPr>
        <w:t xml:space="preserve">Models and methods of Health Impact Assessment </w:t>
      </w:r>
      <w:r w:rsidRPr="009A585B">
        <w:t xml:space="preserve">(2001) och </w:t>
      </w:r>
      <w:r w:rsidRPr="009A585B">
        <w:rPr>
          <w:i/>
        </w:rPr>
        <w:t xml:space="preserve">The need for Health Impact Assessment </w:t>
      </w:r>
      <w:r w:rsidRPr="009A585B">
        <w:t>(R 2004:41).</w:t>
      </w:r>
    </w:p>
    <w:p w:rsidR="001B7BC8" w:rsidRPr="009A585B" w:rsidRDefault="001B7BC8">
      <w:r w:rsidRPr="009A585B">
        <w:t xml:space="preserve">I </w:t>
      </w:r>
      <w:r w:rsidR="00164296" w:rsidRPr="009A585B">
        <w:t xml:space="preserve">sina respektive </w:t>
      </w:r>
      <w:r w:rsidRPr="009A585B">
        <w:rPr>
          <w:i/>
        </w:rPr>
        <w:t>regleringsbrev för 2005</w:t>
      </w:r>
      <w:r w:rsidRPr="009A585B">
        <w:t xml:space="preserve"> har Integrationsverket, Statens räd</w:t>
      </w:r>
      <w:r w:rsidRPr="009A585B">
        <w:t>d</w:t>
      </w:r>
      <w:r w:rsidRPr="009A585B">
        <w:t>ningsverk, Arbetsmarknadsverket, Skolverket, Myndigheten för skolutvec</w:t>
      </w:r>
      <w:r w:rsidRPr="009A585B">
        <w:t>k</w:t>
      </w:r>
      <w:r w:rsidRPr="009A585B">
        <w:t>ling, Ungdomsstyrelsen, Statens jordbruksverk, Konsumentverket och Statens strålskyddsinstitut getts i uppdrag att i samråd med Statens folkhälsoinstitut utveckla m</w:t>
      </w:r>
      <w:r w:rsidRPr="009A585B">
        <w:t>e</w:t>
      </w:r>
      <w:r w:rsidRPr="009A585B">
        <w:t>toder för bedömning av hälsokonsekvenser av insatser inom det egna verksamhetsområdet. Uppdr</w:t>
      </w:r>
      <w:r w:rsidRPr="009A585B">
        <w:t>a</w:t>
      </w:r>
      <w:r w:rsidRPr="009A585B">
        <w:t>gen skall redovisas med början den 31 juli 2005.</w:t>
      </w:r>
    </w:p>
    <w:p w:rsidR="001B7BC8" w:rsidRPr="009A585B" w:rsidRDefault="001B7BC8">
      <w:r w:rsidRPr="009A585B">
        <w:t xml:space="preserve">I </w:t>
      </w:r>
      <w:r w:rsidRPr="009A585B">
        <w:rPr>
          <w:i/>
        </w:rPr>
        <w:t xml:space="preserve">budgetpropositionen för 2005 </w:t>
      </w:r>
      <w:r w:rsidRPr="009A585B">
        <w:t>(</w:t>
      </w:r>
      <w:r w:rsidR="00164296" w:rsidRPr="009A585B">
        <w:t>ovan a. prop.</w:t>
      </w:r>
      <w:r w:rsidRPr="009A585B">
        <w:t>) anförde regerin</w:t>
      </w:r>
      <w:r w:rsidRPr="009A585B">
        <w:t>g</w:t>
      </w:r>
      <w:r w:rsidRPr="009A585B">
        <w:t xml:space="preserve">en i ett avsnitt som behandlar insatser utanför politikområdet </w:t>
      </w:r>
      <w:r w:rsidR="00F95A75" w:rsidRPr="009A585B">
        <w:t>F</w:t>
      </w:r>
      <w:r w:rsidRPr="009A585B">
        <w:t>ol</w:t>
      </w:r>
      <w:r w:rsidRPr="009A585B">
        <w:t>k</w:t>
      </w:r>
      <w:r w:rsidRPr="009A585B">
        <w:t>hälsa bl.a. att det i flera landsting finns landstingsråd med särskilt folkhälsoansvar och politiskt tillsa</w:t>
      </w:r>
      <w:r w:rsidRPr="009A585B">
        <w:t>t</w:t>
      </w:r>
      <w:r w:rsidRPr="009A585B">
        <w:t>ta folkhälsoutskott samt att hälsokonsekven</w:t>
      </w:r>
      <w:r w:rsidRPr="009A585B">
        <w:t>s</w:t>
      </w:r>
      <w:r w:rsidRPr="009A585B">
        <w:t xml:space="preserve">beskrivningar av politiska beslut och lokala välfärdsbokslut används på flera håll (s. 76). </w:t>
      </w:r>
      <w:r w:rsidR="00156D8A" w:rsidRPr="009A585B">
        <w:t>I detta sammanhang nämndes också att många frivilligorganisationer bedriver ett betydelsefullt arbete inom folkhälsoområdet med bidrag från staten, kommuner, landsting eller privata intressenter.</w:t>
      </w:r>
    </w:p>
    <w:p w:rsidR="00C151A1" w:rsidRPr="009A585B" w:rsidRDefault="00164296">
      <w:r w:rsidRPr="009A585B">
        <w:rPr>
          <w:i/>
        </w:rPr>
        <w:t>Regeringen</w:t>
      </w:r>
      <w:r w:rsidRPr="009A585B">
        <w:t xml:space="preserve"> har som aviserats </w:t>
      </w:r>
      <w:r w:rsidR="001B7BC8" w:rsidRPr="009A585B">
        <w:t xml:space="preserve">i </w:t>
      </w:r>
      <w:r w:rsidR="001B7BC8" w:rsidRPr="009A585B">
        <w:rPr>
          <w:i/>
        </w:rPr>
        <w:t>propositionen</w:t>
      </w:r>
      <w:r w:rsidR="001B7BC8" w:rsidRPr="009A585B">
        <w:t xml:space="preserve"> </w:t>
      </w:r>
      <w:r w:rsidR="001B7BC8" w:rsidRPr="009A585B">
        <w:rPr>
          <w:i/>
        </w:rPr>
        <w:t xml:space="preserve">Mål för folkhälsan </w:t>
      </w:r>
      <w:r w:rsidR="001B7BC8" w:rsidRPr="009A585B">
        <w:t>(s. 31) inrä</w:t>
      </w:r>
      <w:r w:rsidR="001B7BC8" w:rsidRPr="009A585B">
        <w:t>t</w:t>
      </w:r>
      <w:r w:rsidR="001B7BC8" w:rsidRPr="009A585B">
        <w:t xml:space="preserve">tat en </w:t>
      </w:r>
      <w:r w:rsidR="001B7BC8" w:rsidRPr="009A585B">
        <w:rPr>
          <w:i/>
        </w:rPr>
        <w:t>nationell ledningsgrupp för folkhälsofrågor</w:t>
      </w:r>
      <w:r w:rsidR="001B7BC8" w:rsidRPr="009A585B">
        <w:t xml:space="preserve"> under le</w:t>
      </w:r>
      <w:r w:rsidR="001B7BC8" w:rsidRPr="009A585B">
        <w:t>d</w:t>
      </w:r>
      <w:r w:rsidR="001B7BC8" w:rsidRPr="009A585B">
        <w:t>ning av folkhälso- och socialtjänstminister Morgan Johansson. I övrigt består gruppen av chefe</w:t>
      </w:r>
      <w:r w:rsidR="001B7BC8" w:rsidRPr="009A585B">
        <w:t>r</w:t>
      </w:r>
      <w:r w:rsidR="001B7BC8" w:rsidRPr="009A585B">
        <w:t>na för de myndigheter (</w:t>
      </w:r>
      <w:smartTag w:uri="urn:schemas-microsoft-com:office:smarttags" w:element="metricconverter">
        <w:smartTagPr>
          <w:attr w:name="ProductID" w:val="17 st"/>
        </w:smartTagPr>
        <w:r w:rsidR="001B7BC8" w:rsidRPr="009A585B">
          <w:t>17 st</w:t>
        </w:r>
      </w:smartTag>
      <w:r w:rsidR="001B7BC8" w:rsidRPr="009A585B">
        <w:t>.) som inom sin verksamhet arbetar med folkhä</w:t>
      </w:r>
      <w:r w:rsidR="001B7BC8" w:rsidRPr="009A585B">
        <w:t>l</w:t>
      </w:r>
      <w:r w:rsidR="001B7BC8" w:rsidRPr="009A585B">
        <w:t>sofrågor. Företrädare för de departement (</w:t>
      </w:r>
      <w:smartTag w:uri="urn:schemas-microsoft-com:office:smarttags" w:element="metricconverter">
        <w:smartTagPr>
          <w:attr w:name="ProductID" w:val="8 st"/>
        </w:smartTagPr>
        <w:r w:rsidR="001B7BC8" w:rsidRPr="009A585B">
          <w:t>8 st</w:t>
        </w:r>
      </w:smartTag>
      <w:r w:rsidR="001B7BC8" w:rsidRPr="009A585B">
        <w:t>.) som har folkhälsofr</w:t>
      </w:r>
      <w:r w:rsidR="001B7BC8" w:rsidRPr="009A585B">
        <w:t>å</w:t>
      </w:r>
      <w:r w:rsidR="001B7BC8" w:rsidRPr="009A585B">
        <w:t xml:space="preserve">gor inom sitt ansvarsområde deltar som observatörer. </w:t>
      </w:r>
      <w:r w:rsidRPr="009A585B">
        <w:t>G</w:t>
      </w:r>
      <w:r w:rsidR="001B7BC8" w:rsidRPr="009A585B">
        <w:t>ruppens uppgift är att verka för samordning på nationell, regional och lokal nivå för att nå det av riksd</w:t>
      </w:r>
      <w:r w:rsidR="001B7BC8" w:rsidRPr="009A585B">
        <w:t>a</w:t>
      </w:r>
      <w:r w:rsidR="001B7BC8" w:rsidRPr="009A585B">
        <w:t xml:space="preserve">gen beslutade övergripande nationella folkhälsomålet. Syftet med </w:t>
      </w:r>
      <w:r w:rsidRPr="009A585B">
        <w:t>g</w:t>
      </w:r>
      <w:r w:rsidR="001B7BC8" w:rsidRPr="009A585B">
        <w:t>ru</w:t>
      </w:r>
      <w:r w:rsidR="001B7BC8" w:rsidRPr="009A585B">
        <w:t>p</w:t>
      </w:r>
      <w:r w:rsidR="001B7BC8" w:rsidRPr="009A585B">
        <w:t>pen är att få till stånd en ökad dialog och samordning mellan de politikomr</w:t>
      </w:r>
      <w:r w:rsidR="001B7BC8" w:rsidRPr="009A585B">
        <w:t>å</w:t>
      </w:r>
      <w:r w:rsidR="001B7BC8" w:rsidRPr="009A585B">
        <w:t>den som arbetar med frågor som berör folkhälsan</w:t>
      </w:r>
      <w:r w:rsidR="00B56E0B" w:rsidRPr="009A585B">
        <w:t xml:space="preserve"> (se även </w:t>
      </w:r>
      <w:r w:rsidR="00F307AD" w:rsidRPr="009A585B">
        <w:t xml:space="preserve">nedan i </w:t>
      </w:r>
      <w:r w:rsidR="00B56E0B" w:rsidRPr="009A585B">
        <w:t>avsnitt</w:t>
      </w:r>
      <w:r w:rsidR="00EF7D4F" w:rsidRPr="009A585B">
        <w:t xml:space="preserve">et </w:t>
      </w:r>
      <w:r w:rsidR="00B56E0B" w:rsidRPr="009A585B">
        <w:rPr>
          <w:i/>
        </w:rPr>
        <w:t>Hälsoi</w:t>
      </w:r>
      <w:r w:rsidR="00B56E0B" w:rsidRPr="009A585B">
        <w:rPr>
          <w:i/>
        </w:rPr>
        <w:t>n</w:t>
      </w:r>
      <w:r w:rsidR="00B56E0B" w:rsidRPr="009A585B">
        <w:rPr>
          <w:i/>
        </w:rPr>
        <w:t>formation och hälsoko</w:t>
      </w:r>
      <w:r w:rsidR="00B56E0B" w:rsidRPr="009A585B">
        <w:rPr>
          <w:i/>
        </w:rPr>
        <w:t>m</w:t>
      </w:r>
      <w:r w:rsidR="00B56E0B" w:rsidRPr="009A585B">
        <w:rPr>
          <w:i/>
        </w:rPr>
        <w:t>munikation</w:t>
      </w:r>
      <w:r w:rsidR="00B56E0B" w:rsidRPr="009A585B">
        <w:t>)</w:t>
      </w:r>
      <w:r w:rsidR="001B7BC8" w:rsidRPr="009A585B">
        <w:t>.</w:t>
      </w:r>
    </w:p>
    <w:p w:rsidR="00C151A1" w:rsidRPr="009A585B" w:rsidRDefault="00C151A1">
      <w:r w:rsidRPr="009A585B">
        <w:rPr>
          <w:i/>
        </w:rPr>
        <w:t xml:space="preserve">Socialstyrelsen </w:t>
      </w:r>
      <w:r w:rsidRPr="009A585B">
        <w:t xml:space="preserve">har i dagarna överlämnat </w:t>
      </w:r>
      <w:r w:rsidRPr="009A585B">
        <w:rPr>
          <w:i/>
        </w:rPr>
        <w:t>Folkhälsorapport 2005</w:t>
      </w:r>
      <w:r w:rsidRPr="009A585B">
        <w:t xml:space="preserve"> till regerin</w:t>
      </w:r>
      <w:r w:rsidRPr="009A585B">
        <w:t>g</w:t>
      </w:r>
      <w:r w:rsidRPr="009A585B">
        <w:t>en. Rapporten vänder sig i första hand till politiker på nationell, regional och lokal nivå som genom sina beslut på olika sätt kan skapa förutsättningar för en positiv utveckling av befolkningens hälsa. Innehå</w:t>
      </w:r>
      <w:r w:rsidRPr="009A585B">
        <w:t>l</w:t>
      </w:r>
      <w:r w:rsidRPr="009A585B">
        <w:t>let kan sammanfattas i följande punkter:</w:t>
      </w:r>
    </w:p>
    <w:p w:rsidR="001B7BC8" w:rsidRPr="009A585B" w:rsidRDefault="00C151A1" w:rsidP="00C151A1">
      <w:pPr>
        <w:numPr>
          <w:ilvl w:val="0"/>
          <w:numId w:val="42"/>
        </w:numPr>
      </w:pPr>
      <w:r w:rsidRPr="009A585B">
        <w:t>demografisk utveckling</w:t>
      </w:r>
    </w:p>
    <w:p w:rsidR="00C151A1" w:rsidRPr="009A585B" w:rsidRDefault="00C151A1" w:rsidP="00C151A1">
      <w:pPr>
        <w:pStyle w:val="Normaltindrag"/>
        <w:numPr>
          <w:ilvl w:val="0"/>
          <w:numId w:val="42"/>
        </w:numPr>
      </w:pPr>
      <w:r w:rsidRPr="009A585B">
        <w:t>folkhälsans utveckling och fördelning, sociala skillnader</w:t>
      </w:r>
    </w:p>
    <w:p w:rsidR="00C151A1" w:rsidRPr="009A585B" w:rsidRDefault="00C151A1" w:rsidP="00C151A1">
      <w:pPr>
        <w:pStyle w:val="Normaltindrag"/>
        <w:numPr>
          <w:ilvl w:val="0"/>
          <w:numId w:val="42"/>
        </w:numPr>
      </w:pPr>
      <w:r w:rsidRPr="009A585B">
        <w:t>internationellt perspektiv på folkhälsan i Sverige</w:t>
      </w:r>
    </w:p>
    <w:p w:rsidR="00C151A1" w:rsidRPr="009A585B" w:rsidRDefault="00C151A1" w:rsidP="00C151A1">
      <w:pPr>
        <w:pStyle w:val="Normaltindrag"/>
        <w:numPr>
          <w:ilvl w:val="0"/>
          <w:numId w:val="42"/>
        </w:numPr>
      </w:pPr>
      <w:r w:rsidRPr="009A585B">
        <w:t>folksjukdomar och folkhälsoproblem</w:t>
      </w:r>
    </w:p>
    <w:p w:rsidR="00C151A1" w:rsidRPr="009A585B" w:rsidRDefault="00C151A1" w:rsidP="00C151A1">
      <w:pPr>
        <w:pStyle w:val="Normaltindrag"/>
        <w:numPr>
          <w:ilvl w:val="0"/>
          <w:numId w:val="42"/>
        </w:numPr>
      </w:pPr>
      <w:r w:rsidRPr="009A585B">
        <w:t>levnadsvanor och folkhälsa</w:t>
      </w:r>
    </w:p>
    <w:p w:rsidR="001B7BC8" w:rsidRPr="009A585B" w:rsidRDefault="001B7BC8" w:rsidP="00512992">
      <w:pPr>
        <w:pStyle w:val="Rubrik3"/>
        <w:rPr>
          <w:noProof w:val="0"/>
        </w:rPr>
      </w:pPr>
      <w:bookmarkStart w:id="49" w:name="_Toc101172192"/>
      <w:r w:rsidRPr="009A585B">
        <w:rPr>
          <w:noProof w:val="0"/>
        </w:rPr>
        <w:t>Utskottets ställningstagande</w:t>
      </w:r>
      <w:bookmarkEnd w:id="49"/>
    </w:p>
    <w:p w:rsidR="001907F8" w:rsidRPr="009A585B" w:rsidRDefault="001907F8" w:rsidP="00512992">
      <w:r w:rsidRPr="009A585B">
        <w:t>Utskottet vidhå</w:t>
      </w:r>
      <w:r w:rsidRPr="009A585B">
        <w:t>l</w:t>
      </w:r>
      <w:r w:rsidRPr="009A585B">
        <w:t>ler att det övergripande natio</w:t>
      </w:r>
      <w:r w:rsidR="00FE49D8" w:rsidRPr="009A585B">
        <w:t xml:space="preserve">nella målet för folkhälsoarbetet </w:t>
      </w:r>
      <w:r w:rsidRPr="009A585B">
        <w:t xml:space="preserve"> skall vara att skapa samhälleliga förutsättningar för en god hälsa på lika vil</w:t>
      </w:r>
      <w:r w:rsidRPr="009A585B">
        <w:t>l</w:t>
      </w:r>
      <w:r w:rsidRPr="009A585B">
        <w:t>kor för hela befolkningen. För att nå detta mål krävs långsiktigt, målinriktat och sektorsövergr</w:t>
      </w:r>
      <w:r w:rsidRPr="009A585B">
        <w:t>i</w:t>
      </w:r>
      <w:r w:rsidRPr="009A585B">
        <w:t xml:space="preserve">pande arbete inom samtliga sektorer som har ett avgörande inflytande på folkhälsans utveckling. </w:t>
      </w:r>
      <w:r w:rsidR="00C151A1" w:rsidRPr="009A585B">
        <w:t>Utskottet vill understryka att d</w:t>
      </w:r>
      <w:r w:rsidRPr="009A585B">
        <w:t>et krävs en bättre sa</w:t>
      </w:r>
      <w:r w:rsidRPr="009A585B">
        <w:t>m</w:t>
      </w:r>
      <w:r w:rsidRPr="009A585B">
        <w:t>ordning på samtliga nivåer i syfte att uppnå större effektivitet samt ökade ku</w:t>
      </w:r>
      <w:r w:rsidRPr="009A585B">
        <w:t>n</w:t>
      </w:r>
      <w:r w:rsidRPr="009A585B">
        <w:t>skaper om olika åtgärders samlade effekter på folkhälsan. Utskottet står dä</w:t>
      </w:r>
      <w:r w:rsidR="00C151A1" w:rsidRPr="009A585B">
        <w:t>rmed</w:t>
      </w:r>
      <w:r w:rsidRPr="009A585B">
        <w:t xml:space="preserve"> fortsatt bakom en sektorsövergripande målstruktur med elva målomr</w:t>
      </w:r>
      <w:r w:rsidRPr="009A585B">
        <w:t>å</w:t>
      </w:r>
      <w:r w:rsidRPr="009A585B">
        <w:t>den. Utskottet vidhåller också att regeringen får bestämma de delmål som skall gä</w:t>
      </w:r>
      <w:r w:rsidRPr="009A585B">
        <w:t>l</w:t>
      </w:r>
      <w:r w:rsidRPr="009A585B">
        <w:t>la.</w:t>
      </w:r>
    </w:p>
    <w:p w:rsidR="00512992" w:rsidRPr="009A585B" w:rsidRDefault="001907F8" w:rsidP="001907F8">
      <w:pPr>
        <w:pStyle w:val="Normaltindrag"/>
      </w:pPr>
      <w:r w:rsidRPr="009A585B">
        <w:t xml:space="preserve">Regeringen kommer under 2006 att i en första skrivelse </w:t>
      </w:r>
      <w:r w:rsidR="003C5531" w:rsidRPr="009A585B">
        <w:t>för riksdagen</w:t>
      </w:r>
      <w:r w:rsidR="006D702B" w:rsidRPr="009A585B">
        <w:t xml:space="preserve"> r</w:t>
      </w:r>
      <w:r w:rsidR="006D702B" w:rsidRPr="009A585B">
        <w:t>e</w:t>
      </w:r>
      <w:r w:rsidR="006D702B" w:rsidRPr="009A585B">
        <w:t>dovisa</w:t>
      </w:r>
      <w:r w:rsidR="003C5531" w:rsidRPr="009A585B">
        <w:t xml:space="preserve"> </w:t>
      </w:r>
      <w:r w:rsidRPr="009A585B">
        <w:t xml:space="preserve">folkhälsans utveckling i befolkningen och de åtgärder som vidtagits för att förbättra denna. Utskottet förutsätter att regeringen </w:t>
      </w:r>
      <w:r w:rsidR="00600A5E" w:rsidRPr="009A585B">
        <w:t xml:space="preserve">då </w:t>
      </w:r>
      <w:r w:rsidR="00C151A1" w:rsidRPr="009A585B">
        <w:t xml:space="preserve">även </w:t>
      </w:r>
      <w:r w:rsidRPr="009A585B">
        <w:t>ger en lägesrapport beträ</w:t>
      </w:r>
      <w:r w:rsidRPr="009A585B">
        <w:t>f</w:t>
      </w:r>
      <w:r w:rsidRPr="009A585B">
        <w:t xml:space="preserve">fande det arbete med att fastställa delmål som genomförts. </w:t>
      </w:r>
    </w:p>
    <w:p w:rsidR="009C117C" w:rsidRPr="009A585B" w:rsidRDefault="001907F8" w:rsidP="00FE49D8">
      <w:pPr>
        <w:pStyle w:val="Normaltindrag"/>
      </w:pPr>
      <w:r w:rsidRPr="009A585B">
        <w:t>Utskottet avstyrker därmed motionerna 2003/04:Sf358 (fp) yrkande 16, 2003/04:So343 (c) yrkande 1, 2003/04:So409 (m) yrkandena 1 och 2</w:t>
      </w:r>
      <w:r w:rsidR="00C04C8F" w:rsidRPr="009A585B">
        <w:t>, 2003/04:So577 (kd) yrkandena 2 och 3</w:t>
      </w:r>
      <w:r w:rsidRPr="009A585B">
        <w:t xml:space="preserve">, </w:t>
      </w:r>
      <w:r w:rsidR="00806D39" w:rsidRPr="009A585B">
        <w:t xml:space="preserve">2003/04:A309 (kd) yrkande 12, </w:t>
      </w:r>
      <w:r w:rsidRPr="009A585B">
        <w:t>2004/05:So495 (m) y</w:t>
      </w:r>
      <w:r w:rsidRPr="009A585B">
        <w:t>r</w:t>
      </w:r>
      <w:r w:rsidRPr="009A585B">
        <w:t>kandena 1 och 2</w:t>
      </w:r>
      <w:r w:rsidR="00806D39" w:rsidRPr="009A585B">
        <w:t>,</w:t>
      </w:r>
      <w:r w:rsidRPr="009A585B">
        <w:t xml:space="preserve"> 2004/05:So508 (fp) yrkande 3 </w:t>
      </w:r>
      <w:r w:rsidR="00806D39" w:rsidRPr="009A585B">
        <w:t xml:space="preserve">och 2004/05:A354 (kd) yrkande 11 </w:t>
      </w:r>
      <w:r w:rsidRPr="009A585B">
        <w:t>om ändringar av mål och målstruktur</w:t>
      </w:r>
      <w:r w:rsidR="009C117C" w:rsidRPr="009A585B">
        <w:t>.</w:t>
      </w:r>
      <w:r w:rsidR="009C117C" w:rsidRPr="009A585B">
        <w:rPr>
          <w:b/>
        </w:rPr>
        <w:t xml:space="preserve"> </w:t>
      </w:r>
      <w:r w:rsidR="00806D39" w:rsidRPr="009A585B">
        <w:t>Utsko</w:t>
      </w:r>
      <w:r w:rsidR="00806D39" w:rsidRPr="009A585B">
        <w:t>t</w:t>
      </w:r>
      <w:r w:rsidR="00806D39" w:rsidRPr="009A585B">
        <w:t>tet avstyrker även mot</w:t>
      </w:r>
      <w:r w:rsidR="00C151A1" w:rsidRPr="009A585B">
        <w:t xml:space="preserve">ion 2003/04:So343 (c) yrkande </w:t>
      </w:r>
      <w:r w:rsidR="00C04C8F" w:rsidRPr="009A585B">
        <w:t>2</w:t>
      </w:r>
      <w:r w:rsidR="00806D39" w:rsidRPr="009A585B">
        <w:t xml:space="preserve"> </w:t>
      </w:r>
      <w:r w:rsidR="00C151A1" w:rsidRPr="009A585B">
        <w:t xml:space="preserve">då det </w:t>
      </w:r>
      <w:r w:rsidR="00806D39" w:rsidRPr="009A585B">
        <w:t>a</w:t>
      </w:r>
      <w:r w:rsidR="00806D39" w:rsidRPr="009A585B">
        <w:t>n</w:t>
      </w:r>
      <w:r w:rsidR="00806D39" w:rsidRPr="009A585B">
        <w:t xml:space="preserve">kommer på regeringen att utforma politiken utifrån riksdagens beslut om ett nationellt folkhälsomål </w:t>
      </w:r>
      <w:r w:rsidR="00C151A1" w:rsidRPr="009A585B">
        <w:t xml:space="preserve">och </w:t>
      </w:r>
      <w:r w:rsidR="00806D39" w:rsidRPr="009A585B">
        <w:t>en sektorsövergripande målstruktu</w:t>
      </w:r>
      <w:r w:rsidR="00C151A1" w:rsidRPr="009A585B">
        <w:t>r</w:t>
      </w:r>
      <w:r w:rsidR="006D702B" w:rsidRPr="009A585B">
        <w:t>.</w:t>
      </w:r>
    </w:p>
    <w:p w:rsidR="00FE49D8" w:rsidRPr="009A585B" w:rsidRDefault="00FE49D8" w:rsidP="009C117C">
      <w:pPr>
        <w:pStyle w:val="Normaltindrag"/>
      </w:pPr>
      <w:r w:rsidRPr="009A585B">
        <w:t>Utskottet konstaterar att kommuner och landstings engagemang för fol</w:t>
      </w:r>
      <w:r w:rsidRPr="009A585B">
        <w:t>k</w:t>
      </w:r>
      <w:r w:rsidRPr="009A585B">
        <w:t>hälsofrågor successivt ökat och att hälsokonsekvensbeskrivningar av politi</w:t>
      </w:r>
      <w:r w:rsidRPr="009A585B">
        <w:t>s</w:t>
      </w:r>
      <w:r w:rsidRPr="009A585B">
        <w:t>ka beslut liksom lokala välfärdsbokslut nu används på flera håll. Utskottet vä</w:t>
      </w:r>
      <w:r w:rsidRPr="009A585B">
        <w:t>l</w:t>
      </w:r>
      <w:r w:rsidRPr="009A585B">
        <w:t xml:space="preserve">komnar denna utveckling. Utskottet konstaterar också att Socialstyrelsen har överlämnat </w:t>
      </w:r>
      <w:r w:rsidR="003C5531" w:rsidRPr="009A585B">
        <w:t>F</w:t>
      </w:r>
      <w:r w:rsidRPr="009A585B">
        <w:t>olkhälsorapport 2005 till regeringen. Statens folkhäls</w:t>
      </w:r>
      <w:r w:rsidRPr="009A585B">
        <w:t>o</w:t>
      </w:r>
      <w:r w:rsidRPr="009A585B">
        <w:t xml:space="preserve">institut har i november 2004 fastställt </w:t>
      </w:r>
      <w:r w:rsidR="00CA11F1" w:rsidRPr="009A585B">
        <w:t xml:space="preserve">38 </w:t>
      </w:r>
      <w:r w:rsidRPr="009A585B">
        <w:t>huvudindikatorer som skall användas i uppföl</w:t>
      </w:r>
      <w:r w:rsidRPr="009A585B">
        <w:t>j</w:t>
      </w:r>
      <w:r w:rsidRPr="009A585B">
        <w:t>ningen av den nationella folkhälsopolitiken. Institutet arbetar nu med att ta fram en folkhälsorapport som bl.a. skall redovisa indikatorer för fol</w:t>
      </w:r>
      <w:r w:rsidRPr="009A585B">
        <w:t>k</w:t>
      </w:r>
      <w:r w:rsidRPr="009A585B">
        <w:t>hälsans viktigaste bestämningsfaktorer. Institutet fortsätter med utveckling</w:t>
      </w:r>
      <w:r w:rsidRPr="009A585B">
        <w:t>s</w:t>
      </w:r>
      <w:r w:rsidRPr="009A585B">
        <w:t>arbete kring hälsokonsekvensbeskrivningar. Med hänsyn till påg</w:t>
      </w:r>
      <w:r w:rsidRPr="009A585B">
        <w:t>å</w:t>
      </w:r>
      <w:r w:rsidRPr="009A585B">
        <w:t>ende arbete på området anser utskottet att det inte behövs något initiat</w:t>
      </w:r>
      <w:r w:rsidR="009C117C" w:rsidRPr="009A585B">
        <w:t xml:space="preserve">iv från riksdagens sida. </w:t>
      </w:r>
      <w:r w:rsidRPr="009A585B">
        <w:t>Motionerna 2003/04:So343 (c) yrkande 7, 2003/04:So406 (v) yrkande 1 och 2003/04:So577 (kd) yrkande 1  avstyrks</w:t>
      </w:r>
      <w:r w:rsidR="006D702B" w:rsidRPr="009A585B">
        <w:t>.</w:t>
      </w:r>
    </w:p>
    <w:p w:rsidR="00806D39" w:rsidRPr="009A585B" w:rsidRDefault="00806D39" w:rsidP="001907F8">
      <w:pPr>
        <w:pStyle w:val="Normaltindrag"/>
      </w:pPr>
      <w:r w:rsidRPr="009A585B">
        <w:t xml:space="preserve">Utskottet anser inte heller att motion 2003/04:So406 (v) </w:t>
      </w:r>
      <w:r w:rsidR="00C04C8F" w:rsidRPr="009A585B">
        <w:t xml:space="preserve">yrkande 8 </w:t>
      </w:r>
      <w:r w:rsidRPr="009A585B">
        <w:t>med begäran om hälsoindex i statsbudgeten bör föranleda något initiativ från rik</w:t>
      </w:r>
      <w:r w:rsidRPr="009A585B">
        <w:t>s</w:t>
      </w:r>
      <w:r w:rsidRPr="009A585B">
        <w:t xml:space="preserve">dagens sida. Motionen avstyrks. </w:t>
      </w:r>
    </w:p>
    <w:p w:rsidR="00594734" w:rsidRPr="009A585B" w:rsidRDefault="001B7BC8" w:rsidP="00594734">
      <w:pPr>
        <w:pStyle w:val="Rubrik2"/>
      </w:pPr>
      <w:bookmarkStart w:id="50" w:name="_Toc101172193"/>
      <w:r w:rsidRPr="009A585B">
        <w:t>Ojämlikhet i hälsa</w:t>
      </w:r>
      <w:bookmarkEnd w:id="50"/>
    </w:p>
    <w:p w:rsidR="00594734" w:rsidRPr="009A585B" w:rsidRDefault="00594734" w:rsidP="00874951">
      <w:pPr>
        <w:pStyle w:val="Utskottsfrslagikorthet-Rubrik"/>
        <w:pBdr>
          <w:bottom w:val="single" w:sz="2" w:space="7" w:color="auto"/>
        </w:pBdr>
        <w:rPr>
          <w:noProof w:val="0"/>
        </w:rPr>
      </w:pPr>
      <w:r w:rsidRPr="009A585B">
        <w:rPr>
          <w:noProof w:val="0"/>
        </w:rPr>
        <w:t>Utskottets förslag i korthet</w:t>
      </w:r>
    </w:p>
    <w:p w:rsidR="00594734" w:rsidRPr="009A585B" w:rsidRDefault="00594734" w:rsidP="00874951">
      <w:pPr>
        <w:pStyle w:val="Utskottsfrslagikorthet-Text"/>
        <w:pBdr>
          <w:bottom w:val="single" w:sz="2" w:space="7" w:color="auto"/>
        </w:pBdr>
      </w:pPr>
      <w:r w:rsidRPr="009A585B">
        <w:t xml:space="preserve">Riksdagen bör avslå motionsyrkanden om </w:t>
      </w:r>
      <w:r w:rsidR="003C5531" w:rsidRPr="009A585B">
        <w:t>folkhälsoarbete för utr</w:t>
      </w:r>
      <w:r w:rsidR="003C5531" w:rsidRPr="009A585B">
        <w:t>i</w:t>
      </w:r>
      <w:r w:rsidR="003C5531" w:rsidRPr="009A585B">
        <w:t xml:space="preserve">kesfödda, om </w:t>
      </w:r>
      <w:r w:rsidR="008F6CFB" w:rsidRPr="009A585B">
        <w:t xml:space="preserve">regionala </w:t>
      </w:r>
      <w:r w:rsidR="003C5531" w:rsidRPr="009A585B">
        <w:t>hälsoklyftor</w:t>
      </w:r>
      <w:r w:rsidR="008F6CFB" w:rsidRPr="009A585B">
        <w:t xml:space="preserve">, </w:t>
      </w:r>
      <w:r w:rsidR="003C5531" w:rsidRPr="009A585B">
        <w:t xml:space="preserve">om </w:t>
      </w:r>
      <w:r w:rsidRPr="009A585B">
        <w:t xml:space="preserve">insatser </w:t>
      </w:r>
      <w:r w:rsidR="003C5531" w:rsidRPr="009A585B">
        <w:t>i</w:t>
      </w:r>
      <w:r w:rsidRPr="009A585B">
        <w:t xml:space="preserve"> socialt och ek</w:t>
      </w:r>
      <w:r w:rsidRPr="009A585B">
        <w:t>o</w:t>
      </w:r>
      <w:r w:rsidRPr="009A585B">
        <w:t>nomiskt utsatta områden och om aktivt folkhälsoa</w:t>
      </w:r>
      <w:r w:rsidRPr="009A585B">
        <w:t>r</w:t>
      </w:r>
      <w:r w:rsidRPr="009A585B">
        <w:t xml:space="preserve">bete </w:t>
      </w:r>
      <w:r w:rsidR="003C5531" w:rsidRPr="009A585B">
        <w:t xml:space="preserve">för </w:t>
      </w:r>
      <w:r w:rsidRPr="009A585B">
        <w:t xml:space="preserve">äldre, främst med hänvisning till </w:t>
      </w:r>
      <w:r w:rsidR="00C151A1" w:rsidRPr="009A585B">
        <w:t>pågående arbete på o</w:t>
      </w:r>
      <w:r w:rsidR="00C151A1" w:rsidRPr="009A585B">
        <w:t>m</w:t>
      </w:r>
      <w:r w:rsidR="00C151A1" w:rsidRPr="009A585B">
        <w:t>rådet.</w:t>
      </w:r>
      <w:r w:rsidR="003C5531" w:rsidRPr="009A585B">
        <w:t xml:space="preserve"> Riksdagen bör vidare</w:t>
      </w:r>
      <w:r w:rsidRPr="009A585B">
        <w:t xml:space="preserve"> avslå ett antal motioner rörande livsvillkoren för homo-, bi- och transsexuella. </w:t>
      </w:r>
      <w:r w:rsidR="00385E14" w:rsidRPr="009A585B">
        <w:t>Utskottet hänvisar dels till Statens folkhäls</w:t>
      </w:r>
      <w:r w:rsidR="00385E14" w:rsidRPr="009A585B">
        <w:t>o</w:t>
      </w:r>
      <w:r w:rsidR="00385E14" w:rsidRPr="009A585B">
        <w:t>instituts uppdrag att undersöka och analysera hälsosituationen för HBT-personer, dels till att regeringen begärt att Socia</w:t>
      </w:r>
      <w:r w:rsidR="00385E14" w:rsidRPr="009A585B">
        <w:t>l</w:t>
      </w:r>
      <w:r w:rsidR="00385E14" w:rsidRPr="009A585B">
        <w:t>styrelsen skall redovisa vilka åtgärder som vidtagits i syfte att förbättra b</w:t>
      </w:r>
      <w:r w:rsidR="00385E14" w:rsidRPr="009A585B">
        <w:t>e</w:t>
      </w:r>
      <w:r w:rsidR="00385E14" w:rsidRPr="009A585B">
        <w:t>mötandet av HBT-personer inom socialtjänsten</w:t>
      </w:r>
      <w:r w:rsidR="006D702B" w:rsidRPr="009A585B">
        <w:t>.</w:t>
      </w:r>
      <w:r w:rsidR="00385E14" w:rsidRPr="009A585B">
        <w:t xml:space="preserve"> </w:t>
      </w:r>
      <w:r w:rsidRPr="009A585B">
        <w:rPr>
          <w:i/>
        </w:rPr>
        <w:t>Jämför reserva</w:t>
      </w:r>
      <w:r w:rsidR="00874951" w:rsidRPr="009A585B">
        <w:rPr>
          <w:i/>
        </w:rPr>
        <w:t>ti</w:t>
      </w:r>
      <w:r w:rsidR="00874951" w:rsidRPr="009A585B">
        <w:rPr>
          <w:i/>
        </w:rPr>
        <w:t>o</w:t>
      </w:r>
      <w:r w:rsidR="00874951" w:rsidRPr="009A585B">
        <w:rPr>
          <w:i/>
        </w:rPr>
        <w:t>nerna 4 (m), 5 (fp, kd, c), 6 (m, fp, kd, c), 7 (fp, c), 8 (v), 9 (mp) och 10 (mp).</w:t>
      </w:r>
    </w:p>
    <w:p w:rsidR="001B7BC8" w:rsidRPr="009A585B" w:rsidRDefault="001B7BC8" w:rsidP="00825D53">
      <w:pPr>
        <w:pStyle w:val="R3"/>
      </w:pPr>
      <w:r w:rsidRPr="009A585B">
        <w:t>Motioner</w:t>
      </w:r>
    </w:p>
    <w:p w:rsidR="007769B8" w:rsidRPr="009A585B" w:rsidRDefault="007769B8">
      <w:r w:rsidRPr="009A585B">
        <w:t xml:space="preserve">I </w:t>
      </w:r>
      <w:r w:rsidRPr="009A585B">
        <w:rPr>
          <w:i/>
        </w:rPr>
        <w:t xml:space="preserve">motion 2003/04:So273 av Marietta de Pourbaix-Lundin och Inger René (m) </w:t>
      </w:r>
      <w:r w:rsidRPr="009A585B">
        <w:t>begärs ett tillkännagivande om målet för folkhälsa och invandrares villkor (</w:t>
      </w:r>
      <w:r w:rsidRPr="009A585B">
        <w:rPr>
          <w:i/>
        </w:rPr>
        <w:t>yrkande 1</w:t>
      </w:r>
      <w:r w:rsidRPr="009A585B">
        <w:t>)</w:t>
      </w:r>
      <w:r w:rsidRPr="009A585B">
        <w:rPr>
          <w:i/>
        </w:rPr>
        <w:t>.</w:t>
      </w:r>
      <w:r w:rsidRPr="009A585B">
        <w:t xml:space="preserve"> Motionärerna anför bl.a. att den frihet som flickor och kvinnor i Sverige tar för given inte gäller för alla. Myndigheters och kommuners b</w:t>
      </w:r>
      <w:r w:rsidRPr="009A585B">
        <w:t>i</w:t>
      </w:r>
      <w:r w:rsidRPr="009A585B">
        <w:t>drag till invandra</w:t>
      </w:r>
      <w:r w:rsidR="001F234A" w:rsidRPr="009A585B">
        <w:t xml:space="preserve">rorganisationer borde </w:t>
      </w:r>
      <w:r w:rsidRPr="009A585B">
        <w:t>villk</w:t>
      </w:r>
      <w:r w:rsidR="001F234A" w:rsidRPr="009A585B">
        <w:t>o</w:t>
      </w:r>
      <w:r w:rsidRPr="009A585B">
        <w:t>ras med att organi</w:t>
      </w:r>
      <w:r w:rsidR="001F234A" w:rsidRPr="009A585B">
        <w:t>s</w:t>
      </w:r>
      <w:r w:rsidRPr="009A585B">
        <w:t>ationen aktivt arbetar för jämställdhet, att de synliggör medl</w:t>
      </w:r>
      <w:r w:rsidR="00972F1B" w:rsidRPr="009A585B">
        <w:t>e</w:t>
      </w:r>
      <w:r w:rsidRPr="009A585B">
        <w:t>mmarnas värderingar samt att de bidrar till att l</w:t>
      </w:r>
      <w:r w:rsidR="00972F1B" w:rsidRPr="009A585B">
        <w:t>ösa</w:t>
      </w:r>
      <w:r w:rsidRPr="009A585B">
        <w:t xml:space="preserve"> generationskonflikter på ett konstruktivt</w:t>
      </w:r>
      <w:r w:rsidR="00972F1B" w:rsidRPr="009A585B">
        <w:t xml:space="preserve"> </w:t>
      </w:r>
      <w:r w:rsidRPr="009A585B">
        <w:t>sätt</w:t>
      </w:r>
      <w:r w:rsidR="00972F1B" w:rsidRPr="009A585B">
        <w:t xml:space="preserve">. </w:t>
      </w:r>
      <w:r w:rsidRPr="009A585B">
        <w:t>Motion</w:t>
      </w:r>
      <w:r w:rsidRPr="009A585B">
        <w:t>ä</w:t>
      </w:r>
      <w:r w:rsidRPr="009A585B">
        <w:t xml:space="preserve">rerna upprepar detta yrkande i </w:t>
      </w:r>
      <w:r w:rsidRPr="009A585B">
        <w:rPr>
          <w:i/>
        </w:rPr>
        <w:t>motion 2004/05:So250</w:t>
      </w:r>
      <w:r w:rsidR="004C114B" w:rsidRPr="009A585B">
        <w:rPr>
          <w:i/>
        </w:rPr>
        <w:t xml:space="preserve"> </w:t>
      </w:r>
      <w:r w:rsidR="004C114B" w:rsidRPr="009A585B">
        <w:t>(</w:t>
      </w:r>
      <w:r w:rsidR="004C114B" w:rsidRPr="009A585B">
        <w:rPr>
          <w:i/>
        </w:rPr>
        <w:t>yrkande 1</w:t>
      </w:r>
      <w:r w:rsidR="004C114B" w:rsidRPr="009A585B">
        <w:t>)</w:t>
      </w:r>
      <w:r w:rsidRPr="009A585B">
        <w:t>.</w:t>
      </w:r>
    </w:p>
    <w:p w:rsidR="001B7BC8" w:rsidRPr="009A585B" w:rsidRDefault="001B7BC8">
      <w:r w:rsidRPr="009A585B">
        <w:t xml:space="preserve">I </w:t>
      </w:r>
      <w:r w:rsidRPr="009A585B">
        <w:rPr>
          <w:i/>
        </w:rPr>
        <w:t xml:space="preserve">motion 2003/04:So266 av Sven Brus (kd) </w:t>
      </w:r>
      <w:r w:rsidRPr="009A585B">
        <w:t>begärs ett tillkännagivande om betydelsen av ett aktivt folkhälsoarbete för äldre. Insatser som riktas till den enskilde individen kan vara hälsorådgivning och ett aktivt stöd i åldrandets olika faser. Detta kan hålla tillbaka en del av befarade ökade vårdkostnader.</w:t>
      </w:r>
    </w:p>
    <w:p w:rsidR="001B7BC8" w:rsidRPr="009A585B" w:rsidRDefault="001B7BC8">
      <w:r w:rsidRPr="009A585B">
        <w:t xml:space="preserve">I </w:t>
      </w:r>
      <w:r w:rsidRPr="009A585B">
        <w:rPr>
          <w:i/>
        </w:rPr>
        <w:t>motion 2003/04:So406 av Ulla Hoffmann m.fl. (v)</w:t>
      </w:r>
      <w:r w:rsidRPr="009A585B">
        <w:t xml:space="preserve"> begärs ett tillkännagiva</w:t>
      </w:r>
      <w:r w:rsidRPr="009A585B">
        <w:t>n</w:t>
      </w:r>
      <w:r w:rsidRPr="009A585B">
        <w:t>de om utrikesfödda och folkhälsa</w:t>
      </w:r>
      <w:r w:rsidRPr="009A585B">
        <w:rPr>
          <w:i/>
        </w:rPr>
        <w:t xml:space="preserve"> </w:t>
      </w:r>
      <w:r w:rsidRPr="009A585B">
        <w:t>(</w:t>
      </w:r>
      <w:r w:rsidRPr="009A585B">
        <w:rPr>
          <w:i/>
        </w:rPr>
        <w:t>yrkande 2</w:t>
      </w:r>
      <w:r w:rsidRPr="009A585B">
        <w:t>). Statens folkhälsoinstitut pr</w:t>
      </w:r>
      <w:r w:rsidRPr="009A585B">
        <w:t>e</w:t>
      </w:r>
      <w:r w:rsidRPr="009A585B">
        <w:t>senterade hösten 2002 en rapport om folkhälsoläget för utrikesfödda svenskar. Rapporten visade att det finns överrisker för insjuknande i hjärt- och kär</w:t>
      </w:r>
      <w:r w:rsidRPr="009A585B">
        <w:t>l</w:t>
      </w:r>
      <w:r w:rsidRPr="009A585B">
        <w:t>sjukdomar, kranskärlssjukdomar och psykisk ohälsa hos flera invandrargru</w:t>
      </w:r>
      <w:r w:rsidRPr="009A585B">
        <w:t>p</w:t>
      </w:r>
      <w:r w:rsidRPr="009A585B">
        <w:t xml:space="preserve">per jämfört med svenskfödda. Motionärerna anser att Statens folkhälsoinstitut bör få i uppdrag att fördjupa studien om utrikesfödda och återkomma till riksdagen med förslag på åtgärder. Ett liknade yrkande framförs i </w:t>
      </w:r>
      <w:r w:rsidRPr="009A585B">
        <w:rPr>
          <w:i/>
        </w:rPr>
        <w:t>motion 2004/05:So410 av Lars Ohly m.fl. (v)</w:t>
      </w:r>
      <w:r w:rsidRPr="009A585B">
        <w:t xml:space="preserve"> (</w:t>
      </w:r>
      <w:r w:rsidRPr="009A585B">
        <w:rPr>
          <w:i/>
        </w:rPr>
        <w:t>yrkande 6</w:t>
      </w:r>
      <w:r w:rsidRPr="009A585B">
        <w:t>)</w:t>
      </w:r>
      <w:r w:rsidRPr="009A585B">
        <w:rPr>
          <w:i/>
        </w:rPr>
        <w:t>.</w:t>
      </w:r>
      <w:r w:rsidRPr="009A585B">
        <w:t xml:space="preserve"> </w:t>
      </w:r>
    </w:p>
    <w:p w:rsidR="001B7BC8" w:rsidRPr="009A585B" w:rsidRDefault="001B7BC8">
      <w:r w:rsidRPr="009A585B">
        <w:t xml:space="preserve">I </w:t>
      </w:r>
      <w:r w:rsidRPr="009A585B">
        <w:rPr>
          <w:i/>
        </w:rPr>
        <w:t>motion 2003/04:So343 av Maud Olofsson m.fl. (c)</w:t>
      </w:r>
      <w:r w:rsidRPr="009A585B">
        <w:t xml:space="preserve"> begärs ett tillkännagiva</w:t>
      </w:r>
      <w:r w:rsidRPr="009A585B">
        <w:t>n</w:t>
      </w:r>
      <w:r w:rsidRPr="009A585B">
        <w:t>de om ett uppdrag att tillsluta de regionala hälsoklyftorna (</w:t>
      </w:r>
      <w:r w:rsidRPr="009A585B">
        <w:rPr>
          <w:i/>
        </w:rPr>
        <w:t>yrkande 3</w:t>
      </w:r>
      <w:r w:rsidRPr="009A585B">
        <w:t>)</w:t>
      </w:r>
      <w:r w:rsidRPr="009A585B">
        <w:rPr>
          <w:i/>
        </w:rPr>
        <w:t>.</w:t>
      </w:r>
      <w:r w:rsidRPr="009A585B">
        <w:t xml:space="preserve"> Moti</w:t>
      </w:r>
      <w:r w:rsidRPr="009A585B">
        <w:t>o</w:t>
      </w:r>
      <w:r w:rsidRPr="009A585B">
        <w:t>närerna anför att det finns djupa geografiska och regionala hälsoklyftor i Sverige. Detta gäller såväl fysisk som psykisk hälsa. Det är viktigt att folkhä</w:t>
      </w:r>
      <w:r w:rsidRPr="009A585B">
        <w:t>l</w:t>
      </w:r>
      <w:r w:rsidRPr="009A585B">
        <w:t>sopolitiken ges ett konkret uppdrag att arbeta för att tillsluta dessa hälsokly</w:t>
      </w:r>
      <w:r w:rsidRPr="009A585B">
        <w:t>f</w:t>
      </w:r>
      <w:r w:rsidRPr="009A585B">
        <w:t xml:space="preserve">tor. </w:t>
      </w:r>
    </w:p>
    <w:p w:rsidR="001B7BC8" w:rsidRPr="009A585B" w:rsidRDefault="001B7BC8">
      <w:r w:rsidRPr="009A585B">
        <w:t xml:space="preserve">I </w:t>
      </w:r>
      <w:r w:rsidRPr="009A585B">
        <w:rPr>
          <w:i/>
        </w:rPr>
        <w:t>motion 2003/04:So268 av Inger Lundberg (s)</w:t>
      </w:r>
      <w:r w:rsidRPr="009A585B">
        <w:t xml:space="preserve"> begärs ett tillkännagivande om att den statliga folkhälsopolitiken ges en fördelningspolitisk profil (</w:t>
      </w:r>
      <w:r w:rsidRPr="009A585B">
        <w:rPr>
          <w:i/>
        </w:rPr>
        <w:t>yrkande 1</w:t>
      </w:r>
      <w:r w:rsidRPr="009A585B">
        <w:t>)</w:t>
      </w:r>
      <w:r w:rsidRPr="009A585B">
        <w:rPr>
          <w:i/>
        </w:rPr>
        <w:t>.</w:t>
      </w:r>
      <w:r w:rsidRPr="009A585B">
        <w:t xml:space="preserve"> Staten skall genom sina riktlinjer bidra till att utvecklingsarbete och u</w:t>
      </w:r>
      <w:r w:rsidRPr="009A585B">
        <w:t>t</w:t>
      </w:r>
      <w:r w:rsidRPr="009A585B">
        <w:t>vecklingssatsningar hos berörda myndigheter medverkar till att de mest utsa</w:t>
      </w:r>
      <w:r w:rsidRPr="009A585B">
        <w:t>t</w:t>
      </w:r>
      <w:r w:rsidRPr="009A585B">
        <w:t>ta bostadsområdena och deras befolkning prioriteras i folkhälsoarbetet, anför motionären.</w:t>
      </w:r>
    </w:p>
    <w:p w:rsidR="001B7BC8" w:rsidRPr="009A585B" w:rsidRDefault="001B7BC8">
      <w:r w:rsidRPr="009A585B">
        <w:t xml:space="preserve">I </w:t>
      </w:r>
      <w:r w:rsidRPr="009A585B">
        <w:rPr>
          <w:i/>
        </w:rPr>
        <w:t>mo</w:t>
      </w:r>
      <w:r w:rsidR="00512992" w:rsidRPr="009A585B">
        <w:rPr>
          <w:i/>
        </w:rPr>
        <w:t>tion 2003/04:So628 av Cinnika Beim</w:t>
      </w:r>
      <w:r w:rsidRPr="009A585B">
        <w:rPr>
          <w:i/>
        </w:rPr>
        <w:t>ing m.fl. (s)</w:t>
      </w:r>
      <w:r w:rsidRPr="009A585B">
        <w:t xml:space="preserve"> begärs ett tillkännag</w:t>
      </w:r>
      <w:r w:rsidRPr="009A585B">
        <w:t>i</w:t>
      </w:r>
      <w:r w:rsidRPr="009A585B">
        <w:t>vande om insatser för att minska skillnaderna i hälsa mellan olika grupper i b</w:t>
      </w:r>
      <w:r w:rsidRPr="009A585B">
        <w:t>e</w:t>
      </w:r>
      <w:r w:rsidRPr="009A585B">
        <w:t>folkningen. Motionärerna anser att resurser måste avsättas för insatser i utsa</w:t>
      </w:r>
      <w:r w:rsidRPr="009A585B">
        <w:t>t</w:t>
      </w:r>
      <w:r w:rsidRPr="009A585B">
        <w:t xml:space="preserve">ta storstadsområden. </w:t>
      </w:r>
    </w:p>
    <w:p w:rsidR="001B7BC8" w:rsidRPr="009A585B" w:rsidRDefault="001B7BC8">
      <w:pPr>
        <w:pStyle w:val="R4"/>
        <w:rPr>
          <w:b/>
          <w:i w:val="0"/>
        </w:rPr>
      </w:pPr>
      <w:r w:rsidRPr="009A585B">
        <w:t>Homo-, bi- och tran</w:t>
      </w:r>
      <w:r w:rsidR="00043C0A" w:rsidRPr="009A585B">
        <w:t>s</w:t>
      </w:r>
      <w:r w:rsidRPr="009A585B">
        <w:t>s</w:t>
      </w:r>
      <w:r w:rsidR="00043C0A" w:rsidRPr="009A585B">
        <w:t xml:space="preserve">exuella </w:t>
      </w:r>
      <w:r w:rsidRPr="009A585B">
        <w:t xml:space="preserve">personer </w:t>
      </w:r>
    </w:p>
    <w:p w:rsidR="001B7BC8" w:rsidRPr="009A585B" w:rsidRDefault="001B7BC8">
      <w:r w:rsidRPr="009A585B">
        <w:t xml:space="preserve">I </w:t>
      </w:r>
      <w:r w:rsidRPr="009A585B">
        <w:rPr>
          <w:i/>
        </w:rPr>
        <w:t xml:space="preserve">motion 2004/05:So566 av Martin Andreasson m.fl. (fp, v, c, mp) </w:t>
      </w:r>
      <w:r w:rsidRPr="009A585B">
        <w:t>begärs ett tillkännagivande om kunskapen om självmordsrisken för unga HBT-personer (</w:t>
      </w:r>
      <w:r w:rsidRPr="009A585B">
        <w:rPr>
          <w:i/>
        </w:rPr>
        <w:t>yrkande 2</w:t>
      </w:r>
      <w:r w:rsidRPr="009A585B">
        <w:t xml:space="preserve">). Motionärerna pekar på en undersökning som visar på en högre förekomst av psykisk ohälsa hos unga homo- och bisexuella jämfört med ungdomar i samma ålder i befolkningen i stort. Ytterligare initiativ bör tas för att öka kunskapen om självmordsrisken för unga HBT-personer och belysa vilka insatser som behövs, anför de. De begär </w:t>
      </w:r>
      <w:r w:rsidR="004C114B" w:rsidRPr="009A585B">
        <w:t>t</w:t>
      </w:r>
      <w:r w:rsidRPr="009A585B">
        <w:t>illkännagivande</w:t>
      </w:r>
      <w:r w:rsidR="004C114B" w:rsidRPr="009A585B">
        <w:t>n</w:t>
      </w:r>
      <w:r w:rsidRPr="009A585B">
        <w:t xml:space="preserve"> om kunsk</w:t>
      </w:r>
      <w:r w:rsidRPr="009A585B">
        <w:t>a</w:t>
      </w:r>
      <w:r w:rsidRPr="009A585B">
        <w:t>pen om transpersoners livsvillkor i samhället (</w:t>
      </w:r>
      <w:r w:rsidRPr="009A585B">
        <w:rPr>
          <w:i/>
        </w:rPr>
        <w:t>yrkande 3</w:t>
      </w:r>
      <w:r w:rsidRPr="009A585B">
        <w:t>) och om kartläg</w:t>
      </w:r>
      <w:r w:rsidRPr="009A585B">
        <w:t>g</w:t>
      </w:r>
      <w:r w:rsidRPr="009A585B">
        <w:t>ning av bemötandefrågor rörande HBT-personer (</w:t>
      </w:r>
      <w:r w:rsidRPr="009A585B">
        <w:rPr>
          <w:i/>
        </w:rPr>
        <w:t>yrkande 4</w:t>
      </w:r>
      <w:r w:rsidRPr="009A585B">
        <w:t>)</w:t>
      </w:r>
      <w:r w:rsidRPr="009A585B">
        <w:rPr>
          <w:i/>
        </w:rPr>
        <w:t>.</w:t>
      </w:r>
      <w:r w:rsidRPr="009A585B">
        <w:t xml:space="preserve"> Slutligen begär de ett tillkännagivande om utvidgning av Statens folkhälsoinstituts s</w:t>
      </w:r>
      <w:r w:rsidR="006D702B" w:rsidRPr="009A585B">
        <w:t>.k.</w:t>
      </w:r>
      <w:r w:rsidRPr="009A585B">
        <w:t xml:space="preserve"> hom</w:t>
      </w:r>
      <w:r w:rsidRPr="009A585B">
        <w:t>o</w:t>
      </w:r>
      <w:r w:rsidRPr="009A585B">
        <w:t>sexuppdrag (</w:t>
      </w:r>
      <w:r w:rsidRPr="009A585B">
        <w:rPr>
          <w:i/>
        </w:rPr>
        <w:t>yrkande 5</w:t>
      </w:r>
      <w:r w:rsidRPr="009A585B">
        <w:t>). Uppdraget bör utvidgas till att även omfatta bisex</w:t>
      </w:r>
      <w:r w:rsidRPr="009A585B">
        <w:t>u</w:t>
      </w:r>
      <w:r w:rsidRPr="009A585B">
        <w:t xml:space="preserve">ella och transpersoner och alltså bli ett HBT-uppdrag. Uppdraget bör också vidgas och inte enbart handla om hälsofrågor utan vara övergripande med nationellt ansvar för forskning, utvärdering och kunskapsspridning. Samma yrkanden ställs också i </w:t>
      </w:r>
      <w:r w:rsidRPr="009A585B">
        <w:rPr>
          <w:i/>
        </w:rPr>
        <w:t>motion 2004/05:So620 av Börje Vestlund (s) yrkand</w:t>
      </w:r>
      <w:r w:rsidRPr="009A585B">
        <w:rPr>
          <w:i/>
        </w:rPr>
        <w:t>e</w:t>
      </w:r>
      <w:r w:rsidRPr="009A585B">
        <w:rPr>
          <w:i/>
        </w:rPr>
        <w:t>na 2–5.</w:t>
      </w:r>
      <w:r w:rsidRPr="009A585B">
        <w:t xml:space="preserve"> Även i </w:t>
      </w:r>
      <w:r w:rsidRPr="009A585B">
        <w:rPr>
          <w:i/>
        </w:rPr>
        <w:t xml:space="preserve">motionerna 2003/04:So571 av Martin Andreasson m.fl. (fp, v, c, mp) yrkande 2 </w:t>
      </w:r>
      <w:r w:rsidRPr="009A585B">
        <w:t>och</w:t>
      </w:r>
      <w:r w:rsidR="00512992" w:rsidRPr="009A585B">
        <w:rPr>
          <w:i/>
        </w:rPr>
        <w:t xml:space="preserve"> 2004/05:U</w:t>
      </w:r>
      <w:r w:rsidRPr="009A585B">
        <w:rPr>
          <w:i/>
        </w:rPr>
        <w:t>257 av Lars Ohly m.fl. (v) yrka</w:t>
      </w:r>
      <w:r w:rsidRPr="009A585B">
        <w:rPr>
          <w:i/>
        </w:rPr>
        <w:t>n</w:t>
      </w:r>
      <w:r w:rsidRPr="009A585B">
        <w:rPr>
          <w:i/>
        </w:rPr>
        <w:t>de 33</w:t>
      </w:r>
      <w:r w:rsidRPr="009A585B">
        <w:t xml:space="preserve"> begärs tillkännagivanden om utvidgning av Statens folkhälsoinstituts s.k. homose</w:t>
      </w:r>
      <w:r w:rsidRPr="009A585B">
        <w:t>x</w:t>
      </w:r>
      <w:r w:rsidRPr="009A585B">
        <w:t>uppdrag.</w:t>
      </w:r>
    </w:p>
    <w:p w:rsidR="001B7BC8" w:rsidRPr="009A585B" w:rsidRDefault="001B7BC8">
      <w:r w:rsidRPr="009A585B">
        <w:t xml:space="preserve">I </w:t>
      </w:r>
      <w:r w:rsidRPr="009A585B">
        <w:rPr>
          <w:i/>
        </w:rPr>
        <w:t xml:space="preserve">motion 2003/04:K418 av Lars Leijonborg m.fl. (fp) </w:t>
      </w:r>
      <w:r w:rsidRPr="009A585B">
        <w:t>begärs ett tillkännag</w:t>
      </w:r>
      <w:r w:rsidRPr="009A585B">
        <w:t>i</w:t>
      </w:r>
      <w:r w:rsidRPr="009A585B">
        <w:t>vande om bemötande av unga homosexuella, bisexuella och transpersoner inom bl.a. socialtjänst och psykisk barn- och ungdomsvård (</w:t>
      </w:r>
      <w:r w:rsidRPr="009A585B">
        <w:rPr>
          <w:i/>
        </w:rPr>
        <w:t>yrkande 28</w:t>
      </w:r>
      <w:r w:rsidRPr="009A585B">
        <w:t>)</w:t>
      </w:r>
      <w:r w:rsidRPr="009A585B">
        <w:rPr>
          <w:i/>
        </w:rPr>
        <w:t>.</w:t>
      </w:r>
      <w:r w:rsidRPr="009A585B">
        <w:t xml:space="preserve"> Vidare begär motionärerna ett tillkännagivande om en utredning om lagstif</w:t>
      </w:r>
      <w:r w:rsidRPr="009A585B">
        <w:t>t</w:t>
      </w:r>
      <w:r w:rsidRPr="009A585B">
        <w:t>ningen rörande transpersoner och andra frågor om transpersoner i samhället (</w:t>
      </w:r>
      <w:r w:rsidRPr="009A585B">
        <w:rPr>
          <w:i/>
        </w:rPr>
        <w:t>yrkande 30</w:t>
      </w:r>
      <w:r w:rsidRPr="009A585B">
        <w:t>)</w:t>
      </w:r>
      <w:r w:rsidRPr="009A585B">
        <w:rPr>
          <w:i/>
        </w:rPr>
        <w:t>.</w:t>
      </w:r>
      <w:r w:rsidRPr="009A585B">
        <w:t xml:space="preserve"> Liknade yrkanden framförs i </w:t>
      </w:r>
      <w:r w:rsidRPr="009A585B">
        <w:rPr>
          <w:i/>
        </w:rPr>
        <w:t>motion 2004/05:L295 av Lars Leijonborg m.fl. (fp)</w:t>
      </w:r>
      <w:r w:rsidR="00457C23" w:rsidRPr="009A585B">
        <w:rPr>
          <w:i/>
        </w:rPr>
        <w:t xml:space="preserve"> </w:t>
      </w:r>
      <w:r w:rsidR="004C114B" w:rsidRPr="009A585B">
        <w:t>(</w:t>
      </w:r>
      <w:r w:rsidR="004C114B" w:rsidRPr="009A585B">
        <w:rPr>
          <w:i/>
        </w:rPr>
        <w:t>yrkandena 5 och 6</w:t>
      </w:r>
      <w:r w:rsidR="004C114B" w:rsidRPr="009A585B">
        <w:t>)</w:t>
      </w:r>
      <w:r w:rsidR="004C114B" w:rsidRPr="009A585B">
        <w:rPr>
          <w:i/>
        </w:rPr>
        <w:t>.</w:t>
      </w:r>
      <w:r w:rsidRPr="009A585B">
        <w:t xml:space="preserve"> </w:t>
      </w:r>
    </w:p>
    <w:p w:rsidR="001B7BC8" w:rsidRPr="009A585B" w:rsidRDefault="001B7BC8">
      <w:r w:rsidRPr="009A585B">
        <w:t xml:space="preserve">I </w:t>
      </w:r>
      <w:r w:rsidRPr="009A585B">
        <w:rPr>
          <w:i/>
        </w:rPr>
        <w:t>motion 2003/04:L350 av Kenneth Johansson m.fl. (c)</w:t>
      </w:r>
      <w:r w:rsidRPr="009A585B">
        <w:t xml:space="preserve"> anförs att det krävs ett bättre underlag för att motverka fördomar och förbättra det psykosociala klimatet för HBT-personer. Därför begär motionärerna tillkännagivande</w:t>
      </w:r>
      <w:r w:rsidR="004C114B" w:rsidRPr="009A585B">
        <w:t>n</w:t>
      </w:r>
      <w:r w:rsidRPr="009A585B">
        <w:t xml:space="preserve"> om en utredning om HBT-personers psykosociala situation i Sverige (</w:t>
      </w:r>
      <w:r w:rsidRPr="009A585B">
        <w:rPr>
          <w:i/>
        </w:rPr>
        <w:t>yrkande 6</w:t>
      </w:r>
      <w:r w:rsidRPr="009A585B">
        <w:t>)</w:t>
      </w:r>
      <w:r w:rsidR="004C114B" w:rsidRPr="009A585B">
        <w:rPr>
          <w:i/>
        </w:rPr>
        <w:t xml:space="preserve"> </w:t>
      </w:r>
      <w:r w:rsidR="004C114B" w:rsidRPr="009A585B">
        <w:t xml:space="preserve">och om åtgärder för att underlätta situationen för unga HBT-personer </w:t>
      </w:r>
      <w:r w:rsidRPr="009A585B">
        <w:t>(</w:t>
      </w:r>
      <w:r w:rsidRPr="009A585B">
        <w:rPr>
          <w:i/>
        </w:rPr>
        <w:t>yrka</w:t>
      </w:r>
      <w:r w:rsidRPr="009A585B">
        <w:rPr>
          <w:i/>
        </w:rPr>
        <w:t>n</w:t>
      </w:r>
      <w:r w:rsidRPr="009A585B">
        <w:rPr>
          <w:i/>
        </w:rPr>
        <w:t>de 7</w:t>
      </w:r>
      <w:r w:rsidRPr="009A585B">
        <w:t>)</w:t>
      </w:r>
      <w:r w:rsidRPr="009A585B">
        <w:rPr>
          <w:i/>
        </w:rPr>
        <w:t>.</w:t>
      </w:r>
      <w:r w:rsidRPr="009A585B">
        <w:t xml:space="preserve"> Motionärerna begär vidare ett tillkännagivande om en regional dime</w:t>
      </w:r>
      <w:r w:rsidRPr="009A585B">
        <w:t>n</w:t>
      </w:r>
      <w:r w:rsidRPr="009A585B">
        <w:t>sion i HBT-frågor (</w:t>
      </w:r>
      <w:r w:rsidRPr="009A585B">
        <w:rPr>
          <w:i/>
        </w:rPr>
        <w:t>yrkande 14</w:t>
      </w:r>
      <w:r w:rsidRPr="009A585B">
        <w:t>)</w:t>
      </w:r>
      <w:r w:rsidRPr="009A585B">
        <w:rPr>
          <w:i/>
        </w:rPr>
        <w:t>.</w:t>
      </w:r>
      <w:r w:rsidRPr="009A585B">
        <w:t xml:space="preserve"> Motionärerna anför att det är angeläget att påverka attityder så att alla delar av vårt land upplevs som välkomnande för HBT-personer och att den nationella politiken i HBT-frågor har en regional dimension där mytbildnin</w:t>
      </w:r>
      <w:r w:rsidRPr="009A585B">
        <w:t>g</w:t>
      </w:r>
      <w:r w:rsidRPr="009A585B">
        <w:t>en om ”landsbygden” som intolerant motarbetas samtidigt som infrastrukt</w:t>
      </w:r>
      <w:r w:rsidRPr="009A585B">
        <w:t>u</w:t>
      </w:r>
      <w:r w:rsidRPr="009A585B">
        <w:t xml:space="preserve">ren för HBT-personer och tillgång till kunskap och kompetens i dessa frågor främjas i hela Sverige. </w:t>
      </w:r>
    </w:p>
    <w:p w:rsidR="004C114B" w:rsidRPr="009A585B" w:rsidRDefault="001B7BC8">
      <w:r w:rsidRPr="009A585B">
        <w:t xml:space="preserve">I </w:t>
      </w:r>
      <w:r w:rsidRPr="009A585B">
        <w:rPr>
          <w:i/>
        </w:rPr>
        <w:t>motion 2003/04:So568 av Peter Eriksson m.fl. (mp)</w:t>
      </w:r>
      <w:r w:rsidRPr="009A585B">
        <w:t xml:space="preserve"> begärs ett tillkännag</w:t>
      </w:r>
      <w:r w:rsidRPr="009A585B">
        <w:t>i</w:t>
      </w:r>
      <w:r w:rsidRPr="009A585B">
        <w:t>vande om behovet av en bred utredning av transpersoner i samhället, deras problematik, livsvillkor och vilka förändringar som krävs för att transpersoner skall ha lika bra livsvillkor som andra personer (</w:t>
      </w:r>
      <w:r w:rsidRPr="009A585B">
        <w:rPr>
          <w:i/>
        </w:rPr>
        <w:t>yrkande 4</w:t>
      </w:r>
      <w:r w:rsidRPr="009A585B">
        <w:t>). Motionärerna begär vidare ett tillkännagivande om att Statens folkhä</w:t>
      </w:r>
      <w:r w:rsidRPr="009A585B">
        <w:t>l</w:t>
      </w:r>
      <w:r w:rsidRPr="009A585B">
        <w:t xml:space="preserve">soinstitut i större utsträckning bör komplettera undersökningar om HBT-personers hälsa med HBT-personers egna synpunkter och åsikter i beaktande </w:t>
      </w:r>
      <w:r w:rsidR="006D702B" w:rsidRPr="009A585B">
        <w:t xml:space="preserve">av </w:t>
      </w:r>
      <w:r w:rsidRPr="009A585B">
        <w:t>vad som skulle förbättra den (</w:t>
      </w:r>
      <w:r w:rsidRPr="009A585B">
        <w:rPr>
          <w:i/>
        </w:rPr>
        <w:t>yrkande 6</w:t>
      </w:r>
      <w:r w:rsidRPr="009A585B">
        <w:t xml:space="preserve">). I </w:t>
      </w:r>
      <w:r w:rsidRPr="009A585B">
        <w:rPr>
          <w:i/>
        </w:rPr>
        <w:t xml:space="preserve">yrkande 8 </w:t>
      </w:r>
      <w:r w:rsidRPr="009A585B">
        <w:t>begärs att regeringen ger Statens fol</w:t>
      </w:r>
      <w:r w:rsidRPr="009A585B">
        <w:t>k</w:t>
      </w:r>
      <w:r w:rsidRPr="009A585B">
        <w:t>hälsoinstitut ett kontinuerligt uppdrag att uppmärksamma transpersoner ur ett folkhälsoperspektiv. Slutligen begärs ett tillkännagivande om tilläggsdirektiv till den pågående Diskrimineringskommittén angående transsexuellas rätt till könsbyte (</w:t>
      </w:r>
      <w:r w:rsidRPr="009A585B">
        <w:rPr>
          <w:i/>
        </w:rPr>
        <w:t>yrkande 9</w:t>
      </w:r>
      <w:r w:rsidRPr="009A585B">
        <w:t>)</w:t>
      </w:r>
      <w:r w:rsidRPr="009A585B">
        <w:rPr>
          <w:i/>
        </w:rPr>
        <w:t>.</w:t>
      </w:r>
      <w:r w:rsidRPr="009A585B">
        <w:t xml:space="preserve"> </w:t>
      </w:r>
    </w:p>
    <w:p w:rsidR="001B7BC8" w:rsidRPr="009A585B" w:rsidRDefault="004C114B">
      <w:r w:rsidRPr="009A585B">
        <w:t xml:space="preserve">I </w:t>
      </w:r>
      <w:r w:rsidR="001B7BC8" w:rsidRPr="009A585B">
        <w:rPr>
          <w:i/>
        </w:rPr>
        <w:t>motion 2003/04:So530 av Cinnika Beiming och Tommy Wa</w:t>
      </w:r>
      <w:r w:rsidR="001B7BC8" w:rsidRPr="009A585B">
        <w:rPr>
          <w:i/>
        </w:rPr>
        <w:t>i</w:t>
      </w:r>
      <w:r w:rsidR="001B7BC8" w:rsidRPr="009A585B">
        <w:rPr>
          <w:i/>
        </w:rPr>
        <w:t>delich (s)</w:t>
      </w:r>
      <w:r w:rsidRPr="009A585B">
        <w:rPr>
          <w:i/>
        </w:rPr>
        <w:t xml:space="preserve"> </w:t>
      </w:r>
      <w:r w:rsidRPr="009A585B">
        <w:t>begärs en översyn av transpersoners livsvillkor</w:t>
      </w:r>
      <w:r w:rsidR="001B7BC8" w:rsidRPr="009A585B">
        <w:rPr>
          <w:i/>
        </w:rPr>
        <w:t>.</w:t>
      </w:r>
      <w:r w:rsidR="001B7BC8" w:rsidRPr="009A585B">
        <w:t xml:space="preserve"> </w:t>
      </w:r>
    </w:p>
    <w:p w:rsidR="001B7BC8" w:rsidRPr="009A585B" w:rsidRDefault="001B7BC8" w:rsidP="00825D53">
      <w:pPr>
        <w:pStyle w:val="R3"/>
      </w:pPr>
      <w:r w:rsidRPr="009A585B">
        <w:t>Bakgrund och tidigare behandling</w:t>
      </w:r>
    </w:p>
    <w:p w:rsidR="00B56E0B" w:rsidRPr="009A585B" w:rsidRDefault="004C1D49" w:rsidP="00825D53">
      <w:pPr>
        <w:pStyle w:val="R4"/>
      </w:pPr>
      <w:r w:rsidRPr="009A585B">
        <w:t>T</w:t>
      </w:r>
      <w:r w:rsidR="00B56E0B" w:rsidRPr="009A585B">
        <w:t>idigare behandling av frågan om ojämlikhet i hälsa</w:t>
      </w:r>
    </w:p>
    <w:p w:rsidR="00B56E0B" w:rsidRPr="009A585B" w:rsidRDefault="00B56E0B" w:rsidP="00B56E0B">
      <w:r w:rsidRPr="009A585B">
        <w:t xml:space="preserve">I </w:t>
      </w:r>
      <w:r w:rsidRPr="009A585B">
        <w:rPr>
          <w:i/>
        </w:rPr>
        <w:t xml:space="preserve">betänkande 2002/03:SoU7 </w:t>
      </w:r>
      <w:r w:rsidR="00EF7D4F" w:rsidRPr="009A585B">
        <w:rPr>
          <w:i/>
        </w:rPr>
        <w:t xml:space="preserve">Mål för folkhälsan </w:t>
      </w:r>
      <w:r w:rsidRPr="009A585B">
        <w:t xml:space="preserve">har </w:t>
      </w:r>
      <w:r w:rsidR="00E02DC6" w:rsidRPr="009A585B">
        <w:t>s</w:t>
      </w:r>
      <w:r w:rsidRPr="009A585B">
        <w:t>ocialutskottet tidigare behandlat frågan om ojämlikhet i hälsa. U</w:t>
      </w:r>
      <w:r w:rsidRPr="009A585B">
        <w:t>t</w:t>
      </w:r>
      <w:r w:rsidRPr="009A585B">
        <w:t xml:space="preserve">skottet </w:t>
      </w:r>
      <w:r w:rsidR="001D68FC" w:rsidRPr="009A585B">
        <w:t>anförde</w:t>
      </w:r>
      <w:r w:rsidRPr="009A585B">
        <w:t xml:space="preserve"> då bl.a. följande (s. 24–25):</w:t>
      </w:r>
    </w:p>
    <w:p w:rsidR="00B56E0B" w:rsidRPr="009A585B" w:rsidRDefault="00B56E0B" w:rsidP="00B56E0B">
      <w:pPr>
        <w:pStyle w:val="Citat"/>
        <w:spacing w:before="125"/>
      </w:pPr>
      <w:r w:rsidRPr="009A585B">
        <w:t>Utgångspunkten för allt folkhälso</w:t>
      </w:r>
      <w:r w:rsidRPr="009A585B">
        <w:softHyphen/>
        <w:t>arbete är alla människors lika värde. Ut</w:t>
      </w:r>
      <w:r w:rsidRPr="009A585B">
        <w:softHyphen/>
        <w:t>skottet anser att det är nödvändigt att rådande ojämlikheter mellan ol</w:t>
      </w:r>
      <w:r w:rsidRPr="009A585B">
        <w:t>i</w:t>
      </w:r>
      <w:r w:rsidRPr="009A585B">
        <w:t>ka grup</w:t>
      </w:r>
      <w:r w:rsidRPr="009A585B">
        <w:softHyphen/>
        <w:t>per i befolkningen motverkas. Utskottet vill härvid framhålla, mot bakgrund av den redovisning som ges i propositionen (s. 34 ff.), att det, förutom de särskilda grupper som berörs i de motionsyrkanden som b</w:t>
      </w:r>
      <w:r w:rsidRPr="009A585B">
        <w:t>e</w:t>
      </w:r>
      <w:r w:rsidRPr="009A585B">
        <w:t>handlas i detta avsnitt, även är väsentligt att hälso</w:t>
      </w:r>
      <w:r w:rsidRPr="009A585B">
        <w:softHyphen/>
        <w:t>situationen hos t.ex. i</w:t>
      </w:r>
      <w:r w:rsidRPr="009A585B">
        <w:t>n</w:t>
      </w:r>
      <w:r w:rsidRPr="009A585B">
        <w:t xml:space="preserve">vandrare, barn och ungdomar samt män och kvinnor med funktionshinder beaktas. – – – </w:t>
      </w:r>
    </w:p>
    <w:p w:rsidR="00B56E0B" w:rsidRPr="009A585B" w:rsidRDefault="00B56E0B" w:rsidP="00B56E0B">
      <w:pPr>
        <w:pStyle w:val="CitatIndrag"/>
      </w:pPr>
      <w:r w:rsidRPr="009A585B">
        <w:t>I ett stort antal motioner efterlyses åtgärder för att förbättra situati</w:t>
      </w:r>
      <w:r w:rsidRPr="009A585B">
        <w:t>o</w:t>
      </w:r>
      <w:r w:rsidRPr="009A585B">
        <w:t>nen, däribland bl.a. folkhälsan, för homo-, bi- och transsexuella perso</w:t>
      </w:r>
      <w:r w:rsidRPr="009A585B">
        <w:softHyphen/>
        <w:t>ner (HBT-personer). Regeringen pekar i propositionen (s. 41) på att kunsk</w:t>
      </w:r>
      <w:r w:rsidRPr="009A585B">
        <w:t>a</w:t>
      </w:r>
      <w:r w:rsidRPr="009A585B">
        <w:t>pen om dessa grup</w:t>
      </w:r>
      <w:r w:rsidRPr="009A585B">
        <w:softHyphen/>
        <w:t>pers levnadsvillkor och hälsa alltjämt är begränsad och avser därför att ge Statens folkhälsoinstitut ett brett uppdrag på områ</w:t>
      </w:r>
      <w:r w:rsidRPr="009A585B">
        <w:softHyphen/>
        <w:t>det. Utskottet anser att HBT-personer är en viktig målgrupp för folkhä</w:t>
      </w:r>
      <w:r w:rsidRPr="009A585B">
        <w:t>l</w:t>
      </w:r>
      <w:r w:rsidRPr="009A585B">
        <w:t>soar</w:t>
      </w:r>
      <w:r w:rsidRPr="009A585B">
        <w:softHyphen/>
        <w:t>betet och anser det därför mycket angeläget med en nationell undersö</w:t>
      </w:r>
      <w:r w:rsidRPr="009A585B">
        <w:t>k</w:t>
      </w:r>
      <w:r w:rsidRPr="009A585B">
        <w:t>ning av denna grupps hälsa och levnadsvillkor. Utskottet välkomnar dä</w:t>
      </w:r>
      <w:r w:rsidRPr="009A585B">
        <w:t>r</w:t>
      </w:r>
      <w:r w:rsidRPr="009A585B">
        <w:t>för det uppdrag som Statens folkhäl</w:t>
      </w:r>
      <w:r w:rsidRPr="009A585B">
        <w:softHyphen/>
        <w:t>soinstitut nu fått för att följa upp och analysera hälsan hos denna grupp. Ut</w:t>
      </w:r>
      <w:r w:rsidRPr="009A585B">
        <w:softHyphen/>
        <w:t>skottet utgår från att utförandet av uppdraget sker på ett sätt som tillgodoser de flesta av de synpunkter som framförs i motionerna. Mot denna bakgrund anser utskottet att motione</w:t>
      </w:r>
      <w:r w:rsidRPr="009A585B">
        <w:t>r</w:t>
      </w:r>
      <w:r w:rsidRPr="009A585B">
        <w:t>na</w:t>
      </w:r>
      <w:r w:rsidR="00E8644F" w:rsidRPr="009A585B">
        <w:t xml:space="preserve"> </w:t>
      </w:r>
      <w:r w:rsidR="00D020C6" w:rsidRPr="009A585B">
        <w:t>…</w:t>
      </w:r>
      <w:r w:rsidRPr="009A585B">
        <w:t xml:space="preserve"> får anses i hu</w:t>
      </w:r>
      <w:r w:rsidRPr="009A585B">
        <w:softHyphen/>
        <w:t>vudsak tillgod</w:t>
      </w:r>
      <w:r w:rsidRPr="009A585B">
        <w:t>o</w:t>
      </w:r>
      <w:r w:rsidRPr="009A585B">
        <w:softHyphen/>
        <w:t xml:space="preserve">sedda. </w:t>
      </w:r>
    </w:p>
    <w:p w:rsidR="00B56E0B" w:rsidRPr="009A585B" w:rsidRDefault="00B56E0B" w:rsidP="00B56E0B">
      <w:pPr>
        <w:pStyle w:val="CitatIndrag"/>
      </w:pPr>
      <w:r w:rsidRPr="009A585B">
        <w:t>Regeringen uppmärksammar i propositionen äldre kvinnor och män som viktiga målgrupper för folkhälsoarbete och bl.a. pekas det på att äl</w:t>
      </w:r>
      <w:r w:rsidRPr="009A585B">
        <w:t>d</w:t>
      </w:r>
      <w:r w:rsidRPr="009A585B">
        <w:t>re männi</w:t>
      </w:r>
      <w:r w:rsidRPr="009A585B">
        <w:softHyphen/>
        <w:t>skors psykiska och fysiska hälsosituation kan förebyggas och påverkas genom hälsofrämjande och sjukdomsförebyggande insatser. V</w:t>
      </w:r>
      <w:r w:rsidRPr="009A585B">
        <w:t>i</w:t>
      </w:r>
      <w:r w:rsidRPr="009A585B">
        <w:t>dare anförs att ett äldreperspektiv skall anläggas på det samlade folkhä</w:t>
      </w:r>
      <w:r w:rsidRPr="009A585B">
        <w:t>l</w:t>
      </w:r>
      <w:r w:rsidRPr="009A585B">
        <w:t>soarbetet. Utskottet, som delar regeringens uppfattning, anser att m</w:t>
      </w:r>
      <w:r w:rsidRPr="009A585B">
        <w:t>o</w:t>
      </w:r>
      <w:r w:rsidRPr="009A585B">
        <w:t>tion</w:t>
      </w:r>
      <w:r w:rsidR="00E8644F" w:rsidRPr="009A585B">
        <w:t xml:space="preserve"> </w:t>
      </w:r>
      <w:r w:rsidR="003155F1" w:rsidRPr="009A585B">
        <w:t>…</w:t>
      </w:r>
      <w:r w:rsidR="00EF7D4F" w:rsidRPr="009A585B">
        <w:t xml:space="preserve"> </w:t>
      </w:r>
      <w:r w:rsidRPr="009A585B">
        <w:t>som efterlyser ett aktivt folkhäls</w:t>
      </w:r>
      <w:r w:rsidR="006D702B" w:rsidRPr="009A585B">
        <w:t>o</w:t>
      </w:r>
      <w:r w:rsidRPr="009A585B">
        <w:t>arbete för äldre får anses tillg</w:t>
      </w:r>
      <w:r w:rsidRPr="009A585B">
        <w:t>o</w:t>
      </w:r>
      <w:r w:rsidRPr="009A585B">
        <w:t>do</w:t>
      </w:r>
      <w:r w:rsidRPr="009A585B">
        <w:softHyphen/>
        <w:t>sedd.</w:t>
      </w:r>
    </w:p>
    <w:p w:rsidR="00B56E0B" w:rsidRPr="009A585B" w:rsidRDefault="00B56E0B" w:rsidP="00B56E0B">
      <w:pPr>
        <w:pStyle w:val="CitatIndrag"/>
      </w:pPr>
      <w:r w:rsidRPr="009A585B">
        <w:t>Som anförts ovan anser utskottet att rådande olikheter i hälsa mellan olika grupper i befolkningen måste mot</w:t>
      </w:r>
      <w:r w:rsidRPr="009A585B">
        <w:softHyphen/>
        <w:t>verkas. Härav följer, enligt u</w:t>
      </w:r>
      <w:r w:rsidRPr="009A585B">
        <w:t>t</w:t>
      </w:r>
      <w:r w:rsidRPr="009A585B">
        <w:t>skottets uppfattning, att särskilda insatser torde komma att riktas mot s</w:t>
      </w:r>
      <w:r w:rsidRPr="009A585B">
        <w:t>o</w:t>
      </w:r>
      <w:r w:rsidRPr="009A585B">
        <w:t>cialt och ekonomiskt utsatta bostadsområden. I sam</w:t>
      </w:r>
      <w:r w:rsidRPr="009A585B">
        <w:softHyphen/>
        <w:t>manhanget är även det arbete som Statens folkhälsoinstitut bedriver i sam</w:t>
      </w:r>
      <w:r w:rsidRPr="009A585B">
        <w:softHyphen/>
        <w:t>verkan med vissa kommuner inom ramen för arbetet med den nationella stor</w:t>
      </w:r>
      <w:r w:rsidRPr="009A585B">
        <w:softHyphen/>
        <w:t>stadspolitiken av stort in</w:t>
      </w:r>
      <w:r w:rsidRPr="009A585B">
        <w:softHyphen/>
        <w:t>tresse. Motion</w:t>
      </w:r>
      <w:r w:rsidR="00E8644F" w:rsidRPr="009A585B">
        <w:t xml:space="preserve"> </w:t>
      </w:r>
      <w:r w:rsidR="003155F1" w:rsidRPr="009A585B">
        <w:t>…</w:t>
      </w:r>
      <w:r w:rsidRPr="009A585B">
        <w:t xml:space="preserve"> får därför anses i huvudsak tillgodosedd. </w:t>
      </w:r>
    </w:p>
    <w:p w:rsidR="00EF7D4F" w:rsidRPr="009A585B" w:rsidRDefault="00F817A5" w:rsidP="00EF7D4F">
      <w:r w:rsidRPr="009A585B">
        <w:t xml:space="preserve">Utskottet avstyrkte motionerna (res. c [2 st.], mp och kd). </w:t>
      </w:r>
      <w:r w:rsidR="00EF7D4F" w:rsidRPr="009A585B">
        <w:t xml:space="preserve">Riksdagen följde utskottet </w:t>
      </w:r>
      <w:r w:rsidR="00996A2A" w:rsidRPr="009A585B">
        <w:t>(rskr.</w:t>
      </w:r>
      <w:r w:rsidR="006D702B" w:rsidRPr="009A585B">
        <w:t xml:space="preserve"> </w:t>
      </w:r>
      <w:r w:rsidR="00996A2A" w:rsidRPr="009A585B">
        <w:t>2002/03:145).</w:t>
      </w:r>
    </w:p>
    <w:p w:rsidR="001B7BC8" w:rsidRPr="009A585B" w:rsidRDefault="00B56E0B" w:rsidP="00825D53">
      <w:pPr>
        <w:pStyle w:val="R4"/>
      </w:pPr>
      <w:r w:rsidRPr="009A585B">
        <w:t>Övergripande frågor om ojämlikhet i hälsa</w:t>
      </w:r>
    </w:p>
    <w:p w:rsidR="00AA26C8" w:rsidRPr="009A585B" w:rsidRDefault="00AA26C8" w:rsidP="00AA26C8">
      <w:r w:rsidRPr="009A585B">
        <w:t xml:space="preserve">I sin </w:t>
      </w:r>
      <w:r w:rsidRPr="009A585B">
        <w:rPr>
          <w:i/>
        </w:rPr>
        <w:t>årsredovisning för 2004</w:t>
      </w:r>
      <w:r w:rsidRPr="009A585B">
        <w:t xml:space="preserve"> har </w:t>
      </w:r>
      <w:r w:rsidRPr="009A585B">
        <w:rPr>
          <w:i/>
        </w:rPr>
        <w:t>Statens folkhälsoinstitut</w:t>
      </w:r>
      <w:r w:rsidRPr="009A585B">
        <w:t xml:space="preserve"> rapporterat de </w:t>
      </w:r>
      <w:r w:rsidR="001B7BC8" w:rsidRPr="009A585B">
        <w:t>viktigaste åtgärder som vidtagits på nati</w:t>
      </w:r>
      <w:r w:rsidR="001B7BC8" w:rsidRPr="009A585B">
        <w:t>o</w:t>
      </w:r>
      <w:r w:rsidR="001B7BC8" w:rsidRPr="009A585B">
        <w:t>nell, regional och lokal nivå för att minska ojämlikheten i hälsa med avseende på kön, ålder, socioekon</w:t>
      </w:r>
      <w:r w:rsidR="001B7BC8" w:rsidRPr="009A585B">
        <w:t>o</w:t>
      </w:r>
      <w:r w:rsidR="001B7BC8" w:rsidRPr="009A585B">
        <w:t xml:space="preserve">misk tillhörighet och etnicitet samt </w:t>
      </w:r>
      <w:r w:rsidR="00891FCA" w:rsidRPr="009A585B">
        <w:t>lämnat</w:t>
      </w:r>
      <w:r w:rsidR="001B7BC8" w:rsidRPr="009A585B">
        <w:t xml:space="preserve"> </w:t>
      </w:r>
      <w:r w:rsidR="00891FCA" w:rsidRPr="009A585B">
        <w:t>sin</w:t>
      </w:r>
      <w:r w:rsidRPr="009A585B">
        <w:t xml:space="preserve"> </w:t>
      </w:r>
      <w:r w:rsidR="001B7BC8" w:rsidRPr="009A585B">
        <w:t xml:space="preserve">bedömning av hur dessa åtgärder bidragit till att förbättra folkhälsan för de grupper i samhället som är mest eftersatta </w:t>
      </w:r>
      <w:r w:rsidR="006D702B" w:rsidRPr="009A585B">
        <w:t xml:space="preserve">från </w:t>
      </w:r>
      <w:r w:rsidR="001B7BC8" w:rsidRPr="009A585B">
        <w:t>hälsosynpunkt</w:t>
      </w:r>
      <w:r w:rsidRPr="009A585B">
        <w:t xml:space="preserve"> (s. 9–10)</w:t>
      </w:r>
      <w:r w:rsidR="001B7BC8" w:rsidRPr="009A585B">
        <w:t>.</w:t>
      </w:r>
      <w:r w:rsidRPr="009A585B">
        <w:t xml:space="preserve"> Institutet rapportera</w:t>
      </w:r>
      <w:r w:rsidR="00891FCA" w:rsidRPr="009A585B">
        <w:t>r</w:t>
      </w:r>
      <w:r w:rsidRPr="009A585B">
        <w:t xml:space="preserve"> bl.a. att det de</w:t>
      </w:r>
      <w:r w:rsidRPr="009A585B">
        <w:t>l</w:t>
      </w:r>
      <w:r w:rsidRPr="009A585B">
        <w:t xml:space="preserve">tagit i EU-projektet </w:t>
      </w:r>
      <w:r w:rsidRPr="009A585B">
        <w:rPr>
          <w:i/>
        </w:rPr>
        <w:t>Tackling health inequalities and social exclusion in</w:t>
      </w:r>
      <w:r w:rsidR="00BC2790" w:rsidRPr="009A585B">
        <w:rPr>
          <w:i/>
        </w:rPr>
        <w:br/>
      </w:r>
      <w:r w:rsidRPr="009A585B">
        <w:rPr>
          <w:i/>
        </w:rPr>
        <w:t>Europe – phase II</w:t>
      </w:r>
      <w:r w:rsidRPr="009A585B">
        <w:rPr>
          <w:i/>
          <w:iCs/>
        </w:rPr>
        <w:t xml:space="preserve">, </w:t>
      </w:r>
      <w:r w:rsidRPr="009A585B">
        <w:t>som syftar till kunskapsutbyte om effektiva strateg</w:t>
      </w:r>
      <w:r w:rsidRPr="009A585B">
        <w:t>i</w:t>
      </w:r>
      <w:r w:rsidRPr="009A585B">
        <w:t>er/metoder för att minska social utslagning. Vidare rapporte</w:t>
      </w:r>
      <w:r w:rsidR="00891FCA" w:rsidRPr="009A585B">
        <w:t>r</w:t>
      </w:r>
      <w:r w:rsidRPr="009A585B">
        <w:t>a</w:t>
      </w:r>
      <w:r w:rsidR="00891FCA" w:rsidRPr="009A585B">
        <w:t xml:space="preserve">s att institutet tagit </w:t>
      </w:r>
      <w:r w:rsidRPr="009A585B">
        <w:t xml:space="preserve">initiativ </w:t>
      </w:r>
      <w:r w:rsidR="00891FCA" w:rsidRPr="009A585B">
        <w:t>till ett treårigt projekt</w:t>
      </w:r>
      <w:r w:rsidR="00E8644F" w:rsidRPr="009A585B">
        <w:t>,</w:t>
      </w:r>
      <w:r w:rsidR="00891FCA" w:rsidRPr="009A585B">
        <w:t xml:space="preserve"> </w:t>
      </w:r>
      <w:r w:rsidRPr="009A585B">
        <w:rPr>
          <w:i/>
        </w:rPr>
        <w:t>Diskriminering och hälsa</w:t>
      </w:r>
      <w:r w:rsidR="00E8644F" w:rsidRPr="009A585B">
        <w:rPr>
          <w:i/>
        </w:rPr>
        <w:t>,</w:t>
      </w:r>
      <w:r w:rsidRPr="009A585B">
        <w:t xml:space="preserve"> i sa</w:t>
      </w:r>
      <w:r w:rsidRPr="009A585B">
        <w:t>m</w:t>
      </w:r>
      <w:r w:rsidRPr="009A585B">
        <w:t xml:space="preserve">verkan med DO, HO, HomO och JämO. Syftet med projektet </w:t>
      </w:r>
      <w:r w:rsidR="00891FCA" w:rsidRPr="009A585B">
        <w:t>är enligt Statens fol</w:t>
      </w:r>
      <w:r w:rsidR="00891FCA" w:rsidRPr="009A585B">
        <w:t>k</w:t>
      </w:r>
      <w:r w:rsidR="00891FCA" w:rsidRPr="009A585B">
        <w:t xml:space="preserve">hälsoinstitut </w:t>
      </w:r>
      <w:r w:rsidRPr="009A585B">
        <w:t>att i</w:t>
      </w:r>
      <w:r w:rsidRPr="009A585B">
        <w:t>n</w:t>
      </w:r>
      <w:r w:rsidRPr="009A585B">
        <w:t>hämta kunskap och utveckla ett gemensamt förhållningssätt kring begreppet diskriminering för att på så sätt utveckla en eller flera lämpl</w:t>
      </w:r>
      <w:r w:rsidRPr="009A585B">
        <w:t>i</w:t>
      </w:r>
      <w:r w:rsidRPr="009A585B">
        <w:t>ga metoder för att mäta diskriminering och klargöra vilka samband som finns mellan diskr</w:t>
      </w:r>
      <w:r w:rsidRPr="009A585B">
        <w:t>i</w:t>
      </w:r>
      <w:r w:rsidRPr="009A585B">
        <w:t>minering och hälsa.</w:t>
      </w:r>
    </w:p>
    <w:p w:rsidR="001B7BC8" w:rsidRPr="009A585B" w:rsidRDefault="001B7BC8">
      <w:r w:rsidRPr="009A585B">
        <w:rPr>
          <w:i/>
        </w:rPr>
        <w:t>Socialstyrelsen</w:t>
      </w:r>
      <w:r w:rsidRPr="009A585B">
        <w:t xml:space="preserve"> har av regeringen fått i uppdrag att i årsredovisningen för 2005 beskriva hur myndigheten i sitt arbete bidragit till den nationella sto</w:t>
      </w:r>
      <w:r w:rsidRPr="009A585B">
        <w:t>r</w:t>
      </w:r>
      <w:r w:rsidRPr="009A585B">
        <w:t>sta</w:t>
      </w:r>
      <w:r w:rsidR="00BF2046" w:rsidRPr="009A585B">
        <w:t>d</w:t>
      </w:r>
      <w:r w:rsidRPr="009A585B">
        <w:t>spolitikens andra huvudmål ”att bryta den sociala, etniska och diskrimin</w:t>
      </w:r>
      <w:r w:rsidRPr="009A585B">
        <w:t>e</w:t>
      </w:r>
      <w:r w:rsidRPr="009A585B">
        <w:t>rande segregationen i storstadsregionerna och att verka för jämlika och jä</w:t>
      </w:r>
      <w:r w:rsidRPr="009A585B">
        <w:t>m</w:t>
      </w:r>
      <w:r w:rsidRPr="009A585B">
        <w:t>ställda levnadsvillkor för storstädernas invånare”. I beskrivningen skall arb</w:t>
      </w:r>
      <w:r w:rsidRPr="009A585B">
        <w:t>e</w:t>
      </w:r>
      <w:r w:rsidRPr="009A585B">
        <w:t>tet inom områdena folkhälsa och ekonomisk</w:t>
      </w:r>
      <w:r w:rsidR="0099649E" w:rsidRPr="009A585B">
        <w:t>t</w:t>
      </w:r>
      <w:r w:rsidRPr="009A585B">
        <w:t xml:space="preserve"> bistånd särskilt beaktas (R</w:t>
      </w:r>
      <w:r w:rsidRPr="009A585B">
        <w:t>e</w:t>
      </w:r>
      <w:r w:rsidRPr="009A585B">
        <w:t>gleringsbrev för budgetåret 2005 avseende Socialstyrelsen, s. 24)</w:t>
      </w:r>
      <w:r w:rsidR="00E8644F" w:rsidRPr="009A585B">
        <w:t>.</w:t>
      </w:r>
    </w:p>
    <w:p w:rsidR="001B7BC8" w:rsidRPr="009A585B" w:rsidRDefault="001B7BC8">
      <w:r w:rsidRPr="009A585B">
        <w:t xml:space="preserve">I </w:t>
      </w:r>
      <w:r w:rsidRPr="009A585B">
        <w:rPr>
          <w:i/>
        </w:rPr>
        <w:t xml:space="preserve">regleringsbrevet för </w:t>
      </w:r>
      <w:r w:rsidR="009825A0" w:rsidRPr="009A585B">
        <w:rPr>
          <w:i/>
        </w:rPr>
        <w:t xml:space="preserve">budgetåret </w:t>
      </w:r>
      <w:r w:rsidRPr="009A585B">
        <w:rPr>
          <w:i/>
        </w:rPr>
        <w:t xml:space="preserve">2005 </w:t>
      </w:r>
      <w:r w:rsidRPr="009A585B">
        <w:t>har</w:t>
      </w:r>
      <w:r w:rsidRPr="009A585B">
        <w:rPr>
          <w:i/>
        </w:rPr>
        <w:t xml:space="preserve"> Statens folkhälsoinstitut</w:t>
      </w:r>
      <w:r w:rsidRPr="009A585B">
        <w:t xml:space="preserve"> getts i uppdrag att i samråd med berörda kommuner, Storstadskansliet, Integration</w:t>
      </w:r>
      <w:r w:rsidRPr="009A585B">
        <w:t>s</w:t>
      </w:r>
      <w:r w:rsidRPr="009A585B">
        <w:t>verket och andra berörda myndigheter identifiera och belysa lämpliga indik</w:t>
      </w:r>
      <w:r w:rsidRPr="009A585B">
        <w:t>a</w:t>
      </w:r>
      <w:r w:rsidRPr="009A585B">
        <w:t>torer som kan mäta utvecklingen av folkhälsan på bostadsområdesnivå. Up</w:t>
      </w:r>
      <w:r w:rsidRPr="009A585B">
        <w:t>p</w:t>
      </w:r>
      <w:r w:rsidRPr="009A585B">
        <w:t xml:space="preserve">draget skall redovisas </w:t>
      </w:r>
      <w:r w:rsidR="0044271C" w:rsidRPr="009A585B">
        <w:t xml:space="preserve">i </w:t>
      </w:r>
      <w:r w:rsidRPr="009A585B">
        <w:t xml:space="preserve">årsredovisningen avseende budgetåret 2005. </w:t>
      </w:r>
    </w:p>
    <w:p w:rsidR="00C151A1" w:rsidRPr="009A585B" w:rsidRDefault="00C151A1" w:rsidP="00C151A1">
      <w:r w:rsidRPr="009A585B">
        <w:rPr>
          <w:i/>
        </w:rPr>
        <w:t>Folkhälsorapporten 2005</w:t>
      </w:r>
      <w:r w:rsidRPr="009A585B">
        <w:t xml:space="preserve"> visar på (s. 65) fortsatt stora regionala skilln</w:t>
      </w:r>
      <w:r w:rsidRPr="009A585B">
        <w:t>a</w:t>
      </w:r>
      <w:r w:rsidRPr="009A585B">
        <w:t>der i folkhälsan. Dessa skillnader speglar sociala och ekonomiska livsvillkor, a</w:t>
      </w:r>
      <w:r w:rsidRPr="009A585B">
        <w:t>r</w:t>
      </w:r>
      <w:r w:rsidRPr="009A585B">
        <w:t>betsmar</w:t>
      </w:r>
      <w:r w:rsidRPr="009A585B">
        <w:t>k</w:t>
      </w:r>
      <w:r w:rsidRPr="009A585B">
        <w:t>nad, bostadsmarknad och utbildningsnivå. Samtidigt finns det stora skillnader inom en och samma kommun. I områden med hög arbetslö</w:t>
      </w:r>
      <w:r w:rsidRPr="009A585B">
        <w:t>s</w:t>
      </w:r>
      <w:r w:rsidRPr="009A585B">
        <w:t>het, hög andel boende i hyresrätt och låg utbildningsnivå är ofta livslängden kort</w:t>
      </w:r>
      <w:r w:rsidRPr="009A585B">
        <w:t>a</w:t>
      </w:r>
      <w:r w:rsidRPr="009A585B">
        <w:t xml:space="preserve">re. </w:t>
      </w:r>
    </w:p>
    <w:p w:rsidR="001B7BC8" w:rsidRPr="009A585B" w:rsidRDefault="00F817A5" w:rsidP="00825D53">
      <w:pPr>
        <w:pStyle w:val="R4"/>
      </w:pPr>
      <w:r w:rsidRPr="009A585B">
        <w:t xml:space="preserve">Personer med utländsk bakgrund </w:t>
      </w:r>
    </w:p>
    <w:p w:rsidR="001B7BC8" w:rsidRPr="009A585B" w:rsidRDefault="001B7BC8">
      <w:r w:rsidRPr="009A585B">
        <w:t xml:space="preserve">Det pågår arbete i en </w:t>
      </w:r>
      <w:r w:rsidRPr="009A585B">
        <w:rPr>
          <w:i/>
        </w:rPr>
        <w:t>interdepartemental arbetsgrupp</w:t>
      </w:r>
      <w:r w:rsidRPr="009A585B">
        <w:t xml:space="preserve"> som har i uppgift att se över hur genomförandet och uppföljningen av integrationspolitiken kan fö</w:t>
      </w:r>
      <w:r w:rsidRPr="009A585B">
        <w:t>r</w:t>
      </w:r>
      <w:r w:rsidRPr="009A585B">
        <w:t xml:space="preserve">bättras (prop. 2004/05:1, </w:t>
      </w:r>
      <w:r w:rsidR="00F817A5" w:rsidRPr="009A585B">
        <w:t>u</w:t>
      </w:r>
      <w:r w:rsidRPr="009A585B">
        <w:t>tg</w:t>
      </w:r>
      <w:r w:rsidR="00F817A5" w:rsidRPr="009A585B">
        <w:t>.</w:t>
      </w:r>
      <w:r w:rsidRPr="009A585B">
        <w:t>omr</w:t>
      </w:r>
      <w:r w:rsidR="00F817A5" w:rsidRPr="009A585B">
        <w:t xml:space="preserve">. </w:t>
      </w:r>
      <w:r w:rsidRPr="009A585B">
        <w:t>9, s. 71). Gruppen har bl.a. i up</w:t>
      </w:r>
      <w:r w:rsidRPr="009A585B">
        <w:t>p</w:t>
      </w:r>
      <w:r w:rsidRPr="009A585B">
        <w:t>drag att utarbeta uppföljningsbara mål för ett antal politikområden – varav folkhä</w:t>
      </w:r>
      <w:r w:rsidRPr="009A585B">
        <w:t>l</w:t>
      </w:r>
      <w:r w:rsidRPr="009A585B">
        <w:t>sa är ett – som skall vara styrande för myndigheternas verksamhet. Målet för hälsa</w:t>
      </w:r>
      <w:r w:rsidR="00CE266D" w:rsidRPr="009A585B">
        <w:t xml:space="preserve"> (inklusive folkhälsa)</w:t>
      </w:r>
      <w:r w:rsidRPr="009A585B">
        <w:t>, vilket har redovisats i ett regeringsbeslut den</w:t>
      </w:r>
      <w:r w:rsidR="00F817A5" w:rsidRPr="009A585B">
        <w:t xml:space="preserve"> </w:t>
      </w:r>
      <w:r w:rsidRPr="009A585B">
        <w:t>16 december 2004, är att hälsan hos personer med utländsk bakgrund skall fö</w:t>
      </w:r>
      <w:r w:rsidRPr="009A585B">
        <w:t>r</w:t>
      </w:r>
      <w:r w:rsidRPr="009A585B">
        <w:t>bättras.</w:t>
      </w:r>
      <w:r w:rsidR="00DA2BD3" w:rsidRPr="009A585B">
        <w:t xml:space="preserve"> Gruppens a</w:t>
      </w:r>
      <w:r w:rsidR="00DA2BD3" w:rsidRPr="009A585B">
        <w:t>r</w:t>
      </w:r>
      <w:r w:rsidR="00DA2BD3" w:rsidRPr="009A585B">
        <w:t>bete skall slutredovisas senast den 15 juni 2005.</w:t>
      </w:r>
      <w:r w:rsidRPr="009A585B">
        <w:t xml:space="preserve"> </w:t>
      </w:r>
    </w:p>
    <w:p w:rsidR="001B7BC8" w:rsidRPr="009A585B" w:rsidRDefault="001B7BC8">
      <w:r w:rsidRPr="009A585B">
        <w:t xml:space="preserve">Såväl </w:t>
      </w:r>
      <w:r w:rsidRPr="009A585B">
        <w:rPr>
          <w:i/>
        </w:rPr>
        <w:t>Socialstyrelsen</w:t>
      </w:r>
      <w:r w:rsidRPr="009A585B">
        <w:t xml:space="preserve"> som </w:t>
      </w:r>
      <w:r w:rsidRPr="009A585B">
        <w:rPr>
          <w:i/>
        </w:rPr>
        <w:t>Statens folkhälsoinstitut</w:t>
      </w:r>
      <w:r w:rsidRPr="009A585B">
        <w:t xml:space="preserve"> skall enligt sina respektive regleringsbrev för 2005 bidra till att nå regeringens särskilda mål om hälsa för personer med utländsk ba</w:t>
      </w:r>
      <w:r w:rsidRPr="009A585B">
        <w:t>k</w:t>
      </w:r>
      <w:r w:rsidRPr="009A585B">
        <w:t>grund.</w:t>
      </w:r>
    </w:p>
    <w:p w:rsidR="001B7BC8" w:rsidRPr="009A585B" w:rsidRDefault="001B7BC8">
      <w:r w:rsidRPr="009A585B">
        <w:t xml:space="preserve">Från </w:t>
      </w:r>
      <w:r w:rsidRPr="009A585B">
        <w:rPr>
          <w:i/>
        </w:rPr>
        <w:t>Statens folkhälsoinstitut</w:t>
      </w:r>
      <w:r w:rsidRPr="009A585B">
        <w:t xml:space="preserve"> har inhämtats </w:t>
      </w:r>
      <w:r w:rsidR="00F817A5" w:rsidRPr="009A585B">
        <w:t xml:space="preserve">uppgift om </w:t>
      </w:r>
      <w:r w:rsidRPr="009A585B">
        <w:t>att ett antal aktörer i samhället samverkar för att minska ohälsans effekter vid etableringen i Sver</w:t>
      </w:r>
      <w:r w:rsidRPr="009A585B">
        <w:t>i</w:t>
      </w:r>
      <w:r w:rsidRPr="009A585B">
        <w:t>ge. Syftet är att öka samsynen kring hälsan och betona vikten av hälsofrä</w:t>
      </w:r>
      <w:r w:rsidRPr="009A585B">
        <w:t>m</w:t>
      </w:r>
      <w:r w:rsidRPr="009A585B">
        <w:t>jande insatser under de nyanländas första tid. De samverkande aktörerna är Integr</w:t>
      </w:r>
      <w:r w:rsidRPr="009A585B">
        <w:t>a</w:t>
      </w:r>
      <w:r w:rsidRPr="009A585B">
        <w:t xml:space="preserve">tionsverket, Institutet för </w:t>
      </w:r>
      <w:r w:rsidR="0099649E" w:rsidRPr="009A585B">
        <w:t>p</w:t>
      </w:r>
      <w:r w:rsidRPr="009A585B">
        <w:t xml:space="preserve">sykosocial </w:t>
      </w:r>
      <w:r w:rsidR="0099649E" w:rsidRPr="009A585B">
        <w:t>m</w:t>
      </w:r>
      <w:r w:rsidRPr="009A585B">
        <w:t xml:space="preserve">edicin, Karolinska </w:t>
      </w:r>
      <w:r w:rsidR="0099649E" w:rsidRPr="009A585B">
        <w:t>I</w:t>
      </w:r>
      <w:r w:rsidRPr="009A585B">
        <w:t>nstitutet, Land</w:t>
      </w:r>
      <w:r w:rsidRPr="009A585B">
        <w:t>s</w:t>
      </w:r>
      <w:r w:rsidRPr="009A585B">
        <w:t>tingsförbundet, Migrationsverket, Myndigheten för skolutveckling, Riksfö</w:t>
      </w:r>
      <w:r w:rsidRPr="009A585B">
        <w:t>r</w:t>
      </w:r>
      <w:r w:rsidRPr="009A585B">
        <w:t xml:space="preserve">säkringsverket, Socialstyrelsen, Statens folkhälsoinstitut och Svenska </w:t>
      </w:r>
      <w:r w:rsidR="0099649E" w:rsidRPr="009A585B">
        <w:t>K</w:t>
      </w:r>
      <w:r w:rsidRPr="009A585B">
        <w:t>o</w:t>
      </w:r>
      <w:r w:rsidRPr="009A585B">
        <w:t>m</w:t>
      </w:r>
      <w:r w:rsidRPr="009A585B">
        <w:t xml:space="preserve">munförbundet. I dokumentet </w:t>
      </w:r>
      <w:r w:rsidRPr="009A585B">
        <w:rPr>
          <w:i/>
        </w:rPr>
        <w:t xml:space="preserve">Nationell samsyn kring hälsa och första tiden i Sverige </w:t>
      </w:r>
      <w:r w:rsidRPr="009A585B">
        <w:t>beskrivs principer för samsyn samt angelägna förändringso</w:t>
      </w:r>
      <w:r w:rsidRPr="009A585B">
        <w:t>m</w:t>
      </w:r>
      <w:r w:rsidRPr="009A585B">
        <w:t>råden för den fortsatta utvecklingen av de berörda parternas arbete. Parterna åtar sig att verka för att principerna efterlevs och att de inom sina områden verkar för ett hälsofrämjande mott</w:t>
      </w:r>
      <w:r w:rsidRPr="009A585B">
        <w:t>a</w:t>
      </w:r>
      <w:r w:rsidRPr="009A585B">
        <w:t>gande av nyanlända i Sverige.</w:t>
      </w:r>
    </w:p>
    <w:p w:rsidR="001B7BC8" w:rsidRPr="009A585B" w:rsidRDefault="005604BE" w:rsidP="00825D53">
      <w:pPr>
        <w:pStyle w:val="R4"/>
      </w:pPr>
      <w:r w:rsidRPr="009A585B">
        <w:t>H</w:t>
      </w:r>
      <w:r w:rsidR="001B7BC8" w:rsidRPr="009A585B">
        <w:t>omo-, bi- och transsexuella personer</w:t>
      </w:r>
    </w:p>
    <w:p w:rsidR="001B7BC8" w:rsidRPr="009A585B" w:rsidRDefault="001B7BC8">
      <w:r w:rsidRPr="009A585B">
        <w:t xml:space="preserve">Som framgått ovan har </w:t>
      </w:r>
      <w:r w:rsidRPr="009A585B">
        <w:rPr>
          <w:i/>
        </w:rPr>
        <w:t>Statens folkhälsoinstitut</w:t>
      </w:r>
      <w:r w:rsidRPr="009A585B">
        <w:t xml:space="preserve"> fått i uppdrag att undersöka och analysera hälsosituationen för homosexuella, bisexuella samt transpers</w:t>
      </w:r>
      <w:r w:rsidRPr="009A585B">
        <w:t>o</w:t>
      </w:r>
      <w:r w:rsidRPr="009A585B">
        <w:t>ner och det uppdraget skall redovisas den 15 november 2005. I en delrapport till Socialdepartementet och Utbildningsdepartementet finns ett förslag till en plan för en omfattande undersökning av homo- och bisexuella personers samt transpersoners hälsosituation med särskild belysning av ungdomars situation. Planen inkluderar förslag på inriktning, metoder, tidsplan och beräknat r</w:t>
      </w:r>
      <w:r w:rsidRPr="009A585B">
        <w:t>e</w:t>
      </w:r>
      <w:r w:rsidRPr="009A585B">
        <w:t xml:space="preserve">sursbehov. </w:t>
      </w:r>
    </w:p>
    <w:p w:rsidR="00555EC1" w:rsidRPr="009A585B" w:rsidRDefault="001B7BC8" w:rsidP="00555EC1">
      <w:r w:rsidRPr="009A585B">
        <w:rPr>
          <w:i/>
        </w:rPr>
        <w:t>Socialstyrelsen</w:t>
      </w:r>
      <w:r w:rsidRPr="009A585B">
        <w:t xml:space="preserve"> har under 2004 till regeringen redovisat ett uppdrag som bestått i att kartlägga i vilka situationer och i vilka ärenden en persons sexue</w:t>
      </w:r>
      <w:r w:rsidRPr="009A585B">
        <w:t>l</w:t>
      </w:r>
      <w:r w:rsidRPr="009A585B">
        <w:t>la läggning kan ha betydelse för bemötandet inom socialtjänsten. Kartläg</w:t>
      </w:r>
      <w:r w:rsidRPr="009A585B">
        <w:t>g</w:t>
      </w:r>
      <w:r w:rsidRPr="009A585B">
        <w:t>ningen visade att det största problemet är att socialtjänsten i de flesta konta</w:t>
      </w:r>
      <w:r w:rsidRPr="009A585B">
        <w:t>k</w:t>
      </w:r>
      <w:r w:rsidRPr="009A585B">
        <w:t>ter utgår från att alla lever ett heterosexuellt liv. Socialstyrelsen planerar att informera samtliga socialnämnder om betydelsen av att uppmärksamma hur homo- och bisexuella personer bemöts inom socialtjänsten (prop. 2004/05:1 utg</w:t>
      </w:r>
      <w:r w:rsidR="0099649E" w:rsidRPr="009A585B">
        <w:t>.</w:t>
      </w:r>
      <w:r w:rsidRPr="009A585B">
        <w:t>omr</w:t>
      </w:r>
      <w:r w:rsidR="0099649E" w:rsidRPr="009A585B">
        <w:t xml:space="preserve">. </w:t>
      </w:r>
      <w:r w:rsidRPr="009A585B">
        <w:t>9, s. 158). Regeringen har ålagt Socialstyrelsen att under 2005 red</w:t>
      </w:r>
      <w:r w:rsidRPr="009A585B">
        <w:t>o</w:t>
      </w:r>
      <w:r w:rsidRPr="009A585B">
        <w:t>visa vilka åtgärder som myndigheten vidtagit i syfte att förbättra bem</w:t>
      </w:r>
      <w:r w:rsidRPr="009A585B">
        <w:t>ö</w:t>
      </w:r>
      <w:r w:rsidRPr="009A585B">
        <w:t>tandet av HBT-personer inom socialtjänsten (Regleringsbrev för bu</w:t>
      </w:r>
      <w:r w:rsidRPr="009A585B">
        <w:t>d</w:t>
      </w:r>
      <w:r w:rsidRPr="009A585B">
        <w:t>getåret 2005 avseende Socialstyrelsen, s. 14).</w:t>
      </w:r>
    </w:p>
    <w:p w:rsidR="00555EC1" w:rsidRPr="009A585B" w:rsidRDefault="00555EC1" w:rsidP="00555EC1">
      <w:r w:rsidRPr="009A585B">
        <w:rPr>
          <w:i/>
        </w:rPr>
        <w:t>Diskrimineringskommittén</w:t>
      </w:r>
      <w:r w:rsidRPr="009A585B">
        <w:t xml:space="preserve"> (N 2002:6) har enligt sina direktiv (dir. 2002:11) i uppdrag att bl.a. kartlägga och analysera behovet av och formerna för en reglering av ett förbud mot diskriminering av alla transpersoner samt att bel</w:t>
      </w:r>
      <w:r w:rsidRPr="009A585B">
        <w:t>y</w:t>
      </w:r>
      <w:r w:rsidRPr="009A585B">
        <w:t>sa fördelar och problem med att införa en sådan reglering. Kommittén skall enligt direktiven ta ställning till vilken personkrets som skall omfattas av ett eventuellt förbud och till hur ett sådant förbud lämpl</w:t>
      </w:r>
      <w:r w:rsidRPr="009A585B">
        <w:t>i</w:t>
      </w:r>
      <w:r w:rsidRPr="009A585B">
        <w:t>gen kan avgränsas och sanktioneras samt hur det skall förhålla sig till förbudet mot könsdiskrimin</w:t>
      </w:r>
      <w:r w:rsidRPr="009A585B">
        <w:t>e</w:t>
      </w:r>
      <w:r w:rsidRPr="009A585B">
        <w:t>ring. Kommittén skall också överväga om någon myndighet skall ha till up</w:t>
      </w:r>
      <w:r w:rsidRPr="009A585B">
        <w:t>p</w:t>
      </w:r>
      <w:r w:rsidRPr="009A585B">
        <w:t>gift att särskilt ta till vara transpersoners rättigheter. Kommittén skall också överväga om en eventuell lagstiftning mot diskriminering av transpe</w:t>
      </w:r>
      <w:r w:rsidRPr="009A585B">
        <w:t>r</w:t>
      </w:r>
      <w:r w:rsidRPr="009A585B">
        <w:t>soner skall ingå i en gemensam diskrimineringslagstiftning. Uppdraget skall slutr</w:t>
      </w:r>
      <w:r w:rsidRPr="009A585B">
        <w:t>e</w:t>
      </w:r>
      <w:r w:rsidRPr="009A585B">
        <w:t>dovisas den 31 januari 2006.</w:t>
      </w:r>
    </w:p>
    <w:p w:rsidR="001B7BC8" w:rsidRPr="009A585B" w:rsidRDefault="005604BE" w:rsidP="00825D53">
      <w:pPr>
        <w:pStyle w:val="R4"/>
      </w:pPr>
      <w:r w:rsidRPr="009A585B">
        <w:t>Ä</w:t>
      </w:r>
      <w:r w:rsidR="001B7BC8" w:rsidRPr="009A585B">
        <w:t>ldre personer</w:t>
      </w:r>
    </w:p>
    <w:p w:rsidR="001B7BC8" w:rsidRPr="009A585B" w:rsidRDefault="00B53D06">
      <w:r w:rsidRPr="009A585B">
        <w:t>R</w:t>
      </w:r>
      <w:r w:rsidR="00107D81" w:rsidRPr="009A585B">
        <w:t xml:space="preserve">egeringen </w:t>
      </w:r>
      <w:r w:rsidRPr="009A585B">
        <w:t xml:space="preserve">har </w:t>
      </w:r>
      <w:r w:rsidR="001B7BC8" w:rsidRPr="009A585B">
        <w:t xml:space="preserve">i </w:t>
      </w:r>
      <w:r w:rsidR="001B7BC8" w:rsidRPr="009A585B">
        <w:rPr>
          <w:i/>
        </w:rPr>
        <w:t>budgetpropositionen för 2005</w:t>
      </w:r>
      <w:r w:rsidR="001B7BC8" w:rsidRPr="009A585B">
        <w:t xml:space="preserve"> (prop.</w:t>
      </w:r>
      <w:r w:rsidR="00457C23" w:rsidRPr="009A585B">
        <w:t xml:space="preserve"> 2004/05:1 utg.omr. 9</w:t>
      </w:r>
      <w:r w:rsidR="001B7BC8" w:rsidRPr="009A585B">
        <w:t xml:space="preserve">) </w:t>
      </w:r>
      <w:r w:rsidR="00E92FC9" w:rsidRPr="009A585B">
        <w:t xml:space="preserve">anfört att </w:t>
      </w:r>
      <w:r w:rsidR="001B7BC8" w:rsidRPr="009A585B">
        <w:t>den har påbörjat arbetet med att förankra de förslag som lämnats av den parlamentariska äldreberedningen S</w:t>
      </w:r>
      <w:r w:rsidR="0099649E" w:rsidRPr="009A585B">
        <w:t>enior</w:t>
      </w:r>
      <w:r w:rsidR="001B7BC8" w:rsidRPr="009A585B">
        <w:t xml:space="preserve"> 2005 (</w:t>
      </w:r>
      <w:r w:rsidR="001B7BC8" w:rsidRPr="009A585B">
        <w:rPr>
          <w:i/>
        </w:rPr>
        <w:t>Äldrepolitik för framt</w:t>
      </w:r>
      <w:r w:rsidR="001B7BC8" w:rsidRPr="009A585B">
        <w:rPr>
          <w:i/>
        </w:rPr>
        <w:t>i</w:t>
      </w:r>
      <w:r w:rsidR="001B7BC8" w:rsidRPr="009A585B">
        <w:rPr>
          <w:i/>
        </w:rPr>
        <w:t>den. 100 steg till trygghet och utveckling med en ål</w:t>
      </w:r>
      <w:r w:rsidR="001B7BC8" w:rsidRPr="009A585B">
        <w:rPr>
          <w:i/>
        </w:rPr>
        <w:t>d</w:t>
      </w:r>
      <w:r w:rsidR="001B7BC8" w:rsidRPr="009A585B">
        <w:rPr>
          <w:i/>
        </w:rPr>
        <w:t xml:space="preserve">rande befolkning, </w:t>
      </w:r>
      <w:r w:rsidR="001B7BC8" w:rsidRPr="009A585B">
        <w:t>SOU 2003:91)</w:t>
      </w:r>
      <w:r w:rsidR="00E92FC9" w:rsidRPr="009A585B">
        <w:t xml:space="preserve"> (s. 142)</w:t>
      </w:r>
      <w:r w:rsidR="001B7BC8" w:rsidRPr="009A585B">
        <w:t>. Många av förslagen syftar till att göra insatser för äldre till en naturlig del av politiken inom alla politikomr</w:t>
      </w:r>
      <w:r w:rsidR="001B7BC8" w:rsidRPr="009A585B">
        <w:t>å</w:t>
      </w:r>
      <w:r w:rsidR="001B7BC8" w:rsidRPr="009A585B">
        <w:t>den</w:t>
      </w:r>
      <w:r w:rsidR="00E92FC9" w:rsidRPr="009A585B">
        <w:t>.</w:t>
      </w:r>
    </w:p>
    <w:p w:rsidR="001B7BC8" w:rsidRPr="009A585B" w:rsidRDefault="001B7BC8">
      <w:pPr>
        <w:pStyle w:val="Rubrik3"/>
        <w:rPr>
          <w:noProof w:val="0"/>
        </w:rPr>
      </w:pPr>
      <w:bookmarkStart w:id="51" w:name="_Toc101172194"/>
      <w:r w:rsidRPr="009A585B">
        <w:rPr>
          <w:noProof w:val="0"/>
        </w:rPr>
        <w:t>Utskottets ställningstagande</w:t>
      </w:r>
      <w:bookmarkEnd w:id="51"/>
    </w:p>
    <w:p w:rsidR="009C117C" w:rsidRPr="009A585B" w:rsidRDefault="00806D39" w:rsidP="00806D39">
      <w:r w:rsidRPr="009A585B">
        <w:t>Utgångspunkten för allt folkhälsoarbete är alla människors lika värde. Utsko</w:t>
      </w:r>
      <w:r w:rsidRPr="009A585B">
        <w:t>t</w:t>
      </w:r>
      <w:r w:rsidRPr="009A585B">
        <w:t xml:space="preserve">tet </w:t>
      </w:r>
      <w:r w:rsidR="008E5BF2" w:rsidRPr="009A585B">
        <w:t xml:space="preserve">vill understryka </w:t>
      </w:r>
      <w:r w:rsidRPr="009A585B">
        <w:t>att det är nödvändigt att rådande ojämlikheter mellan olika gru</w:t>
      </w:r>
      <w:r w:rsidRPr="009A585B">
        <w:t>p</w:t>
      </w:r>
      <w:r w:rsidRPr="009A585B">
        <w:t xml:space="preserve">per i befolkningen motverkas. </w:t>
      </w:r>
      <w:r w:rsidR="00C151A1" w:rsidRPr="009A585B">
        <w:t>Detta innebär att h</w:t>
      </w:r>
      <w:r w:rsidRPr="009A585B">
        <w:t>älsosituat</w:t>
      </w:r>
      <w:r w:rsidR="00825D53" w:rsidRPr="009A585B">
        <w:t>ionen hos</w:t>
      </w:r>
      <w:r w:rsidR="00C151A1" w:rsidRPr="009A585B">
        <w:t xml:space="preserve"> olika gru</w:t>
      </w:r>
      <w:r w:rsidR="00C151A1" w:rsidRPr="009A585B">
        <w:t>p</w:t>
      </w:r>
      <w:r w:rsidR="00C151A1" w:rsidRPr="009A585B">
        <w:t>per</w:t>
      </w:r>
      <w:r w:rsidR="0099649E" w:rsidRPr="009A585B">
        <w:t>,</w:t>
      </w:r>
      <w:r w:rsidR="00825D53" w:rsidRPr="009A585B">
        <w:t xml:space="preserve"> såsom</w:t>
      </w:r>
      <w:r w:rsidR="0099649E" w:rsidRPr="009A585B">
        <w:t xml:space="preserve"> </w:t>
      </w:r>
      <w:r w:rsidR="00825D53" w:rsidRPr="009A585B">
        <w:t>invandrare, barn och ungdomar och kvinnor och män med funktionshinder</w:t>
      </w:r>
      <w:r w:rsidR="0099649E" w:rsidRPr="009A585B">
        <w:t>,</w:t>
      </w:r>
      <w:r w:rsidR="00C151A1" w:rsidRPr="009A585B">
        <w:t xml:space="preserve"> måste</w:t>
      </w:r>
      <w:r w:rsidRPr="009A585B">
        <w:t xml:space="preserve"> uppmärksammas. </w:t>
      </w:r>
      <w:r w:rsidR="008F6CFB" w:rsidRPr="009A585B">
        <w:t>Det är också angeläget att uppmärksa</w:t>
      </w:r>
      <w:r w:rsidR="008F6CFB" w:rsidRPr="009A585B">
        <w:t>m</w:t>
      </w:r>
      <w:r w:rsidR="008F6CFB" w:rsidRPr="009A585B">
        <w:t xml:space="preserve">ma de regionala hälsoklyftorna. </w:t>
      </w:r>
      <w:r w:rsidRPr="009A585B">
        <w:t xml:space="preserve">Utskottet konstaterar samtidigt att ett omfattande arbete pågår på området. </w:t>
      </w:r>
      <w:r w:rsidR="00C151A1" w:rsidRPr="009A585B">
        <w:t>Socialstyrelsen har i dagarna avlämnat Fol</w:t>
      </w:r>
      <w:r w:rsidR="00C151A1" w:rsidRPr="009A585B">
        <w:t>k</w:t>
      </w:r>
      <w:r w:rsidR="00C151A1" w:rsidRPr="009A585B">
        <w:t xml:space="preserve">hälsorapport 2005 med en redovisning av aktuellt folkhälsoläge och tendenser, problem och obesvarade frågor om den framtida folkhälsan. </w:t>
      </w:r>
      <w:r w:rsidRPr="009A585B">
        <w:t>Statens folkhälsoinstitut har i sin årsredovisning rapporterat de viktigaste åtgä</w:t>
      </w:r>
      <w:r w:rsidRPr="009A585B">
        <w:t>r</w:t>
      </w:r>
      <w:r w:rsidRPr="009A585B">
        <w:t>der som vidtagits på nationell, regional och lokal nivå för att minska ojämlikheten i hälsa med avseende på kön, ålder</w:t>
      </w:r>
      <w:r w:rsidR="003C5531" w:rsidRPr="009A585B">
        <w:t>,</w:t>
      </w:r>
      <w:r w:rsidRPr="009A585B">
        <w:t xml:space="preserve"> socioekon</w:t>
      </w:r>
      <w:r w:rsidRPr="009A585B">
        <w:t>o</w:t>
      </w:r>
      <w:r w:rsidRPr="009A585B">
        <w:t>misk tillhörighet och etnicitet. Ett treårigt projekt pågår kring diskriminering och hälsa där Statens folkhälsoinstitut samverkar med</w:t>
      </w:r>
      <w:r w:rsidR="00FE49D8" w:rsidRPr="009A585B">
        <w:t xml:space="preserve"> Diskrimineringsombudsmannen, Hand</w:t>
      </w:r>
      <w:r w:rsidR="00FE49D8" w:rsidRPr="009A585B">
        <w:t>i</w:t>
      </w:r>
      <w:r w:rsidR="00FE49D8" w:rsidRPr="009A585B">
        <w:t>kappombudsmannen, Ombudsmannen mot diskriminering på grund av sexuell läggning och Jämställdhetsombudsmannen.</w:t>
      </w:r>
      <w:r w:rsidRPr="009A585B">
        <w:t xml:space="preserve"> Ett aktivt arbete pågår inom </w:t>
      </w:r>
      <w:r w:rsidR="0099649E" w:rsidRPr="009A585B">
        <w:t>R</w:t>
      </w:r>
      <w:r w:rsidRPr="009A585B">
        <w:t>e</w:t>
      </w:r>
      <w:r w:rsidRPr="009A585B">
        <w:t>geringskansliet med att förbättra integrationspolitiken</w:t>
      </w:r>
      <w:r w:rsidR="0099649E" w:rsidRPr="009A585B">
        <w:t>;</w:t>
      </w:r>
      <w:r w:rsidRPr="009A585B">
        <w:t xml:space="preserve"> häri ingår också att förbättra hälsan hos personer med utländsk bakgrund. Såväl Socia</w:t>
      </w:r>
      <w:r w:rsidRPr="009A585B">
        <w:t>l</w:t>
      </w:r>
      <w:r w:rsidRPr="009A585B">
        <w:t>styrelsen som Statens folkhälsoinstitut har i uppdrag att bidra till att nå rege</w:t>
      </w:r>
      <w:r w:rsidRPr="009A585B">
        <w:t>r</w:t>
      </w:r>
      <w:r w:rsidRPr="009A585B">
        <w:t>ingens särskilda mål om hälsa för personer med utländsk ba</w:t>
      </w:r>
      <w:r w:rsidRPr="009A585B">
        <w:t>k</w:t>
      </w:r>
      <w:r w:rsidRPr="009A585B">
        <w:t xml:space="preserve">grund. Utskottet </w:t>
      </w:r>
      <w:r w:rsidR="00F439E7" w:rsidRPr="009A585B">
        <w:t>anser</w:t>
      </w:r>
      <w:r w:rsidR="00E8644F" w:rsidRPr="009A585B">
        <w:t xml:space="preserve"> </w:t>
      </w:r>
      <w:r w:rsidRPr="009A585B">
        <w:t>att motionerna 2003/04:So273 (m) yrkande 1, 2003/04:So406 (v) y</w:t>
      </w:r>
      <w:r w:rsidRPr="009A585B">
        <w:t>r</w:t>
      </w:r>
      <w:r w:rsidRPr="009A585B">
        <w:t xml:space="preserve">kande 2, 2004/05:So250 (m) yrkande 1 och 2004/05:So410 (v) yrkande 6 </w:t>
      </w:r>
      <w:r w:rsidR="00E8644F" w:rsidRPr="009A585B">
        <w:t xml:space="preserve">får anses </w:t>
      </w:r>
      <w:r w:rsidR="00825D53" w:rsidRPr="009A585B">
        <w:t>i h</w:t>
      </w:r>
      <w:r w:rsidR="00825D53" w:rsidRPr="009A585B">
        <w:t>u</w:t>
      </w:r>
      <w:r w:rsidR="00825D53" w:rsidRPr="009A585B">
        <w:t xml:space="preserve">vudsak </w:t>
      </w:r>
      <w:r w:rsidR="00594734" w:rsidRPr="009A585B">
        <w:t>tillgodosedda med det anförda.</w:t>
      </w:r>
      <w:r w:rsidRPr="009A585B">
        <w:t xml:space="preserve"> </w:t>
      </w:r>
    </w:p>
    <w:p w:rsidR="00806D39" w:rsidRPr="009A585B" w:rsidRDefault="00825D53" w:rsidP="009C117C">
      <w:pPr>
        <w:pStyle w:val="Normaltindrag"/>
        <w:rPr>
          <w:b/>
        </w:rPr>
      </w:pPr>
      <w:r w:rsidRPr="009A585B">
        <w:t>Äve</w:t>
      </w:r>
      <w:r w:rsidR="008F6CFB" w:rsidRPr="009A585B">
        <w:t xml:space="preserve">n motion 2003/04:So343 (c) yrkande 3 </w:t>
      </w:r>
      <w:r w:rsidR="008E5BF2" w:rsidRPr="009A585B">
        <w:t xml:space="preserve">får anses i huvudsak </w:t>
      </w:r>
      <w:r w:rsidRPr="009A585B">
        <w:t>tillgod</w:t>
      </w:r>
      <w:r w:rsidRPr="009A585B">
        <w:t>o</w:t>
      </w:r>
      <w:r w:rsidRPr="009A585B">
        <w:t>sedd</w:t>
      </w:r>
      <w:r w:rsidR="008E5BF2" w:rsidRPr="009A585B">
        <w:t>.</w:t>
      </w:r>
      <w:r w:rsidR="008F6CFB" w:rsidRPr="009A585B">
        <w:rPr>
          <w:b/>
        </w:rPr>
        <w:t xml:space="preserve"> </w:t>
      </w:r>
    </w:p>
    <w:p w:rsidR="00806D39" w:rsidRPr="009A585B" w:rsidRDefault="00806D39" w:rsidP="00806D39">
      <w:pPr>
        <w:pStyle w:val="Normaltindrag"/>
      </w:pPr>
      <w:r w:rsidRPr="009A585B">
        <w:t>Socialstyrelsen och Statens folkhälsoinstitut har i uppdrag att arbeta med folkhälsofrågor i socialt och ekonomiskt utsatta bostadsområden. Utsko</w:t>
      </w:r>
      <w:r w:rsidRPr="009A585B">
        <w:t>t</w:t>
      </w:r>
      <w:r w:rsidRPr="009A585B">
        <w:t xml:space="preserve">tet anser </w:t>
      </w:r>
      <w:r w:rsidR="00825D53" w:rsidRPr="009A585B">
        <w:t xml:space="preserve">att </w:t>
      </w:r>
      <w:r w:rsidR="008E5BF2" w:rsidRPr="009A585B">
        <w:t>m</w:t>
      </w:r>
      <w:r w:rsidRPr="009A585B">
        <w:t>otionerna 2003/04:So268 (s) y</w:t>
      </w:r>
      <w:r w:rsidR="00B946D7" w:rsidRPr="009A585B">
        <w:t>rkande 1 och 2003/</w:t>
      </w:r>
      <w:r w:rsidR="00825D53" w:rsidRPr="009A585B">
        <w:t>04:So628 (s)</w:t>
      </w:r>
      <w:r w:rsidRPr="009A585B">
        <w:t xml:space="preserve"> därmed </w:t>
      </w:r>
      <w:r w:rsidR="000113D1" w:rsidRPr="009A585B">
        <w:t xml:space="preserve">får anses i </w:t>
      </w:r>
      <w:r w:rsidRPr="009A585B">
        <w:t>huvudsak tillgodosedda. Utskottet delar uppfattningen i m</w:t>
      </w:r>
      <w:r w:rsidRPr="009A585B">
        <w:t>o</w:t>
      </w:r>
      <w:r w:rsidRPr="009A585B">
        <w:t>tion 2003/04:So266 (kd) om betydelsen av ett aktivt folkhälsoarbete för äldre. Utskottet erinrar samtidigt om att regeringen för närvarande bereder de förslag som den parlamentariska äldrebere</w:t>
      </w:r>
      <w:r w:rsidRPr="009A585B">
        <w:t>d</w:t>
      </w:r>
      <w:r w:rsidRPr="009A585B">
        <w:t>ningen, S</w:t>
      </w:r>
      <w:r w:rsidR="0099649E" w:rsidRPr="009A585B">
        <w:t>enior</w:t>
      </w:r>
      <w:r w:rsidRPr="009A585B">
        <w:t xml:space="preserve"> 2005, lämnat. Flera av förslagen syftar till att öka männ</w:t>
      </w:r>
      <w:r w:rsidRPr="009A585B">
        <w:t>i</w:t>
      </w:r>
      <w:r w:rsidRPr="009A585B">
        <w:t xml:space="preserve">skors möjligheter att ta ansvar för sin hälsa under åldrandet. Motionen </w:t>
      </w:r>
      <w:r w:rsidR="00B946D7" w:rsidRPr="009A585B">
        <w:t xml:space="preserve">får </w:t>
      </w:r>
      <w:r w:rsidR="00825D53" w:rsidRPr="009A585B">
        <w:t xml:space="preserve">därmed </w:t>
      </w:r>
      <w:r w:rsidR="00B946D7" w:rsidRPr="009A585B">
        <w:t xml:space="preserve">anses </w:t>
      </w:r>
      <w:r w:rsidR="00825D53" w:rsidRPr="009A585B">
        <w:t>i huvudsak</w:t>
      </w:r>
      <w:r w:rsidR="00594734" w:rsidRPr="009A585B">
        <w:t xml:space="preserve"> tillgod</w:t>
      </w:r>
      <w:r w:rsidR="00594734" w:rsidRPr="009A585B">
        <w:t>o</w:t>
      </w:r>
      <w:r w:rsidR="00594734" w:rsidRPr="009A585B">
        <w:t>sedd</w:t>
      </w:r>
      <w:r w:rsidRPr="009A585B">
        <w:t xml:space="preserve">. </w:t>
      </w:r>
    </w:p>
    <w:p w:rsidR="001B7BC8" w:rsidRPr="009A585B" w:rsidRDefault="00806D39" w:rsidP="00283FDD">
      <w:pPr>
        <w:pStyle w:val="Normaltindrag"/>
        <w:rPr>
          <w:b/>
        </w:rPr>
      </w:pPr>
      <w:r w:rsidRPr="009A585B">
        <w:t xml:space="preserve">I ett stort antal motioner efterlyses åtgärder för att förbättra situationen, däribland bl.a. folkhälsan för homo-, bi- och transsexuella personer (HBT-personer). </w:t>
      </w:r>
      <w:r w:rsidR="00283FDD" w:rsidRPr="009A585B">
        <w:t>Kunskapen om dessa gruppers livsvillkor är alltjämt begränsad. Utskottet ans</w:t>
      </w:r>
      <w:r w:rsidR="003C5531" w:rsidRPr="009A585B">
        <w:t>er därför att HBT-personer är</w:t>
      </w:r>
      <w:r w:rsidR="00283FDD" w:rsidRPr="009A585B">
        <w:t xml:space="preserve"> viktig</w:t>
      </w:r>
      <w:r w:rsidR="003C5531" w:rsidRPr="009A585B">
        <w:t>a</w:t>
      </w:r>
      <w:r w:rsidR="00283FDD" w:rsidRPr="009A585B">
        <w:t xml:space="preserve"> målgrupp</w:t>
      </w:r>
      <w:r w:rsidR="003C5531" w:rsidRPr="009A585B">
        <w:t>er</w:t>
      </w:r>
      <w:r w:rsidR="00283FDD" w:rsidRPr="009A585B">
        <w:t xml:space="preserve"> för folkhäls</w:t>
      </w:r>
      <w:r w:rsidR="00283FDD" w:rsidRPr="009A585B">
        <w:t>o</w:t>
      </w:r>
      <w:r w:rsidR="00283FDD" w:rsidRPr="009A585B">
        <w:t>ar</w:t>
      </w:r>
      <w:r w:rsidR="00283FDD" w:rsidRPr="009A585B">
        <w:softHyphen/>
        <w:t>betet. Utskottet ser mycket positiv</w:t>
      </w:r>
      <w:r w:rsidR="003C5531" w:rsidRPr="009A585B">
        <w:t>t</w:t>
      </w:r>
      <w:r w:rsidR="00283FDD" w:rsidRPr="009A585B">
        <w:t xml:space="preserve"> på det uppdrag som Statens fol</w:t>
      </w:r>
      <w:r w:rsidR="00283FDD" w:rsidRPr="009A585B">
        <w:t>k</w:t>
      </w:r>
      <w:r w:rsidR="00283FDD" w:rsidRPr="009A585B">
        <w:t>häl</w:t>
      </w:r>
      <w:r w:rsidR="00283FDD" w:rsidRPr="009A585B">
        <w:softHyphen/>
        <w:t>soinstitut har att undersöka och an</w:t>
      </w:r>
      <w:r w:rsidR="003C5531" w:rsidRPr="009A585B">
        <w:t>alysera hälsosituationen för dessa</w:t>
      </w:r>
      <w:r w:rsidR="00283FDD" w:rsidRPr="009A585B">
        <w:t xml:space="preserve"> grupp</w:t>
      </w:r>
      <w:r w:rsidR="003C5531" w:rsidRPr="009A585B">
        <w:t>er</w:t>
      </w:r>
      <w:r w:rsidR="00283FDD" w:rsidRPr="009A585B">
        <w:t>. Utskottet konstaterar</w:t>
      </w:r>
      <w:r w:rsidR="003C5531" w:rsidRPr="009A585B">
        <w:t xml:space="preserve"> vidare </w:t>
      </w:r>
      <w:r w:rsidR="00283FDD" w:rsidRPr="009A585B">
        <w:t xml:space="preserve">att </w:t>
      </w:r>
      <w:r w:rsidR="003C5531" w:rsidRPr="009A585B">
        <w:t>r</w:t>
      </w:r>
      <w:r w:rsidR="00283FDD" w:rsidRPr="009A585B">
        <w:t xml:space="preserve">egeringen </w:t>
      </w:r>
      <w:r w:rsidR="001C7901" w:rsidRPr="009A585B">
        <w:t xml:space="preserve">har </w:t>
      </w:r>
      <w:r w:rsidR="00283FDD" w:rsidRPr="009A585B">
        <w:t>begärt redovisning av vilka åtgärder som Socialstyrelsen vidtagit i syfte att förbättra bem</w:t>
      </w:r>
      <w:r w:rsidR="00283FDD" w:rsidRPr="009A585B">
        <w:t>ö</w:t>
      </w:r>
      <w:r w:rsidR="00283FDD" w:rsidRPr="009A585B">
        <w:t xml:space="preserve">tandet av HBT-personer inom socialtjänsten. Utskottet anser att de insatser som nu vidtas sammantaget </w:t>
      </w:r>
      <w:r w:rsidR="00825D53" w:rsidRPr="009A585B">
        <w:t xml:space="preserve">bör leda till </w:t>
      </w:r>
      <w:r w:rsidR="00283FDD" w:rsidRPr="009A585B">
        <w:t>att kunskap</w:t>
      </w:r>
      <w:r w:rsidR="00825D53" w:rsidRPr="009A585B">
        <w:t xml:space="preserve">en </w:t>
      </w:r>
      <w:r w:rsidR="00283FDD" w:rsidRPr="009A585B">
        <w:t>öka</w:t>
      </w:r>
      <w:r w:rsidR="00825D53" w:rsidRPr="009A585B">
        <w:t xml:space="preserve">r </w:t>
      </w:r>
      <w:r w:rsidR="00283FDD" w:rsidRPr="009A585B">
        <w:t>och bemötandet fö</w:t>
      </w:r>
      <w:r w:rsidR="00283FDD" w:rsidRPr="009A585B">
        <w:t>r</w:t>
      </w:r>
      <w:r w:rsidR="00283FDD" w:rsidRPr="009A585B">
        <w:t xml:space="preserve">bättras. </w:t>
      </w:r>
      <w:r w:rsidR="00825D53" w:rsidRPr="009A585B">
        <w:t>Mot denna bakgrund anser utskottet att m</w:t>
      </w:r>
      <w:r w:rsidR="00283FDD" w:rsidRPr="009A585B">
        <w:t>otionerna 2003/04:K418 (fp) yrka</w:t>
      </w:r>
      <w:r w:rsidR="00283FDD" w:rsidRPr="009A585B">
        <w:t>n</w:t>
      </w:r>
      <w:r w:rsidR="00283FDD" w:rsidRPr="009A585B">
        <w:t>dena 28 och 30, 2003/04:L350 (c) yrkand</w:t>
      </w:r>
      <w:r w:rsidR="00283FDD" w:rsidRPr="009A585B">
        <w:t>e</w:t>
      </w:r>
      <w:r w:rsidR="00283FDD" w:rsidRPr="009A585B">
        <w:t>na 6, 7 och 14, 2003/04:So530 (s), 20</w:t>
      </w:r>
      <w:r w:rsidR="005B3805" w:rsidRPr="009A585B">
        <w:t>03/04:So568 (mp) yrkandena 4, 6 och</w:t>
      </w:r>
      <w:r w:rsidR="00283FDD" w:rsidRPr="009A585B">
        <w:t xml:space="preserve"> 8, 2003/04:So571 (fp, v, c, mp)</w:t>
      </w:r>
      <w:r w:rsidR="008F6CFB" w:rsidRPr="009A585B">
        <w:t xml:space="preserve"> yrkande 2</w:t>
      </w:r>
      <w:r w:rsidR="00283FDD" w:rsidRPr="009A585B">
        <w:t>, 2004/05:L295 (fp) yrkand</w:t>
      </w:r>
      <w:r w:rsidR="00283FDD" w:rsidRPr="009A585B">
        <w:t>e</w:t>
      </w:r>
      <w:r w:rsidR="00283FDD" w:rsidRPr="009A585B">
        <w:t>na 5 och 6, 2004/05:U257 (v) yrkande 33, 2004/05:So566 (fp, v, c, mp) yrkandena 2</w:t>
      </w:r>
      <w:r w:rsidR="0099649E" w:rsidRPr="009A585B">
        <w:t>–</w:t>
      </w:r>
      <w:r w:rsidR="00283FDD" w:rsidRPr="009A585B">
        <w:t>5 och 2004/05:So620 (s) y</w:t>
      </w:r>
      <w:r w:rsidR="00283FDD" w:rsidRPr="009A585B">
        <w:t>r</w:t>
      </w:r>
      <w:r w:rsidR="00283FDD" w:rsidRPr="009A585B">
        <w:t>kandena 2</w:t>
      </w:r>
      <w:r w:rsidR="0099649E" w:rsidRPr="009A585B">
        <w:t>–</w:t>
      </w:r>
      <w:r w:rsidR="00283FDD" w:rsidRPr="009A585B">
        <w:t xml:space="preserve">5 </w:t>
      </w:r>
      <w:r w:rsidR="000113D1" w:rsidRPr="009A585B">
        <w:t xml:space="preserve">får anses </w:t>
      </w:r>
      <w:r w:rsidR="00825D53" w:rsidRPr="009A585B">
        <w:t xml:space="preserve">i huvudsak </w:t>
      </w:r>
      <w:r w:rsidR="00283FDD" w:rsidRPr="009A585B">
        <w:t xml:space="preserve">tillgodosedda. </w:t>
      </w:r>
      <w:r w:rsidR="00825D53" w:rsidRPr="009A585B">
        <w:t>Utskottet konstaterar att Diskr</w:t>
      </w:r>
      <w:r w:rsidR="00825D53" w:rsidRPr="009A585B">
        <w:t>i</w:t>
      </w:r>
      <w:r w:rsidR="00825D53" w:rsidRPr="009A585B">
        <w:t xml:space="preserve">mineringskommittén </w:t>
      </w:r>
      <w:r w:rsidR="00FE49D8" w:rsidRPr="009A585B">
        <w:t xml:space="preserve">(N 2002:06) </w:t>
      </w:r>
      <w:r w:rsidR="00825D53" w:rsidRPr="009A585B">
        <w:t>har i uppdrag att bl.a. överväga om en eventuell lagstiftning mot diskrimin</w:t>
      </w:r>
      <w:r w:rsidR="00825D53" w:rsidRPr="009A585B">
        <w:t>e</w:t>
      </w:r>
      <w:r w:rsidR="00825D53" w:rsidRPr="009A585B">
        <w:t>ring av transpersoner skall ingå i en gemensam diskrim</w:t>
      </w:r>
      <w:r w:rsidR="00825D53" w:rsidRPr="009A585B">
        <w:t>i</w:t>
      </w:r>
      <w:r w:rsidR="00825D53" w:rsidRPr="009A585B">
        <w:t>neringslagstiftning. Utskottet anser inte att utredningen bör få några tillägg</w:t>
      </w:r>
      <w:r w:rsidR="00825D53" w:rsidRPr="009A585B">
        <w:t>s</w:t>
      </w:r>
      <w:r w:rsidR="00825D53" w:rsidRPr="009A585B">
        <w:t xml:space="preserve">direktiv. Motion 2003/04:So568 (mp) yrkande 9 avstyrks därmed. </w:t>
      </w:r>
    </w:p>
    <w:p w:rsidR="007F33A5" w:rsidRPr="009A585B" w:rsidRDefault="001B7BC8" w:rsidP="007F33A5">
      <w:pPr>
        <w:pStyle w:val="Rubrik2"/>
      </w:pPr>
      <w:bookmarkStart w:id="52" w:name="_Toc101172195"/>
      <w:r w:rsidRPr="009A585B">
        <w:t>Självmordsprevention</w:t>
      </w:r>
      <w:bookmarkEnd w:id="52"/>
    </w:p>
    <w:p w:rsidR="007F33A5" w:rsidRPr="009A585B" w:rsidRDefault="007F33A5" w:rsidP="007F33A5">
      <w:pPr>
        <w:pStyle w:val="Utskottsfrslagikorthet-Rubrik"/>
        <w:rPr>
          <w:noProof w:val="0"/>
        </w:rPr>
      </w:pPr>
      <w:r w:rsidRPr="009A585B">
        <w:rPr>
          <w:noProof w:val="0"/>
        </w:rPr>
        <w:t>Utskottets förslag i korthet</w:t>
      </w:r>
    </w:p>
    <w:p w:rsidR="00FE49D8" w:rsidRPr="009A585B" w:rsidRDefault="00FE49D8" w:rsidP="00FE49D8">
      <w:pPr>
        <w:pStyle w:val="Utskottsfrslagikorthet-Text"/>
      </w:pPr>
      <w:r w:rsidRPr="009A585B">
        <w:t xml:space="preserve">Ett enigt </w:t>
      </w:r>
      <w:r w:rsidRPr="009A585B">
        <w:rPr>
          <w:rStyle w:val="NormaltindragChar"/>
          <w:sz w:val="21"/>
          <w:szCs w:val="21"/>
        </w:rPr>
        <w:t>utskott föreslår med anledning av ett tiotal moti</w:t>
      </w:r>
      <w:r w:rsidRPr="009A585B">
        <w:rPr>
          <w:rStyle w:val="NormaltindragChar"/>
          <w:sz w:val="21"/>
          <w:szCs w:val="21"/>
        </w:rPr>
        <w:t>o</w:t>
      </w:r>
      <w:r w:rsidRPr="009A585B">
        <w:rPr>
          <w:rStyle w:val="NormaltindragChar"/>
          <w:sz w:val="21"/>
          <w:szCs w:val="21"/>
        </w:rPr>
        <w:t>ner från samtliga riksdagspartier ett tillkännagivande till rege</w:t>
      </w:r>
      <w:r w:rsidRPr="009A585B">
        <w:rPr>
          <w:rStyle w:val="NormaltindragChar"/>
          <w:sz w:val="21"/>
          <w:szCs w:val="21"/>
        </w:rPr>
        <w:t>r</w:t>
      </w:r>
      <w:r w:rsidRPr="009A585B">
        <w:rPr>
          <w:rStyle w:val="NormaltindragChar"/>
          <w:sz w:val="21"/>
          <w:szCs w:val="21"/>
        </w:rPr>
        <w:t xml:space="preserve">ingen om det självmordspreventiva arbetet. </w:t>
      </w:r>
      <w:r w:rsidR="003C5531" w:rsidRPr="009A585B">
        <w:rPr>
          <w:rStyle w:val="NormaltindragChar"/>
          <w:sz w:val="21"/>
          <w:szCs w:val="21"/>
        </w:rPr>
        <w:t>Utskottet konstaterar att olika insatser gjorts på området. Utskottet delar dock bedömningen i motionerna att ytterligare insatser nu måste göras för att förstärka det själ</w:t>
      </w:r>
      <w:r w:rsidR="003C5531" w:rsidRPr="009A585B">
        <w:rPr>
          <w:rStyle w:val="NormaltindragChar"/>
          <w:sz w:val="21"/>
          <w:szCs w:val="21"/>
        </w:rPr>
        <w:t>v</w:t>
      </w:r>
      <w:r w:rsidR="003C5531" w:rsidRPr="009A585B">
        <w:rPr>
          <w:rStyle w:val="NormaltindragChar"/>
          <w:sz w:val="21"/>
          <w:szCs w:val="21"/>
        </w:rPr>
        <w:t>mordspreventiva arbetet. Utskottet anser att e</w:t>
      </w:r>
      <w:r w:rsidR="003C5531" w:rsidRPr="009A585B">
        <w:t xml:space="preserve">tt nationellt program för självmordsprevention bör tas fram. </w:t>
      </w:r>
      <w:r w:rsidR="003C5531" w:rsidRPr="009A585B">
        <w:rPr>
          <w:rStyle w:val="NormaltindragChar"/>
          <w:sz w:val="21"/>
          <w:szCs w:val="21"/>
        </w:rPr>
        <w:t>Regeringen bör redovisa r</w:t>
      </w:r>
      <w:r w:rsidR="003C5531" w:rsidRPr="009A585B">
        <w:rPr>
          <w:rStyle w:val="NormaltindragChar"/>
          <w:sz w:val="21"/>
          <w:szCs w:val="21"/>
        </w:rPr>
        <w:t>e</w:t>
      </w:r>
      <w:r w:rsidR="003C5531" w:rsidRPr="009A585B">
        <w:rPr>
          <w:rStyle w:val="NormaltindragChar"/>
          <w:sz w:val="21"/>
          <w:szCs w:val="21"/>
        </w:rPr>
        <w:t>su</w:t>
      </w:r>
      <w:r w:rsidR="003C5531" w:rsidRPr="009A585B">
        <w:rPr>
          <w:rStyle w:val="NormaltindragChar"/>
          <w:sz w:val="21"/>
          <w:szCs w:val="21"/>
        </w:rPr>
        <w:t>l</w:t>
      </w:r>
      <w:r w:rsidR="003C5531" w:rsidRPr="009A585B">
        <w:rPr>
          <w:rStyle w:val="NormaltindragChar"/>
          <w:sz w:val="21"/>
          <w:szCs w:val="21"/>
        </w:rPr>
        <w:t>tatet av ett sådant arbete för riksdagen i lämpligt sammanhang.</w:t>
      </w:r>
      <w:r w:rsidR="003C5531" w:rsidRPr="009A585B">
        <w:t xml:space="preserve"> Riksdagen bör d</w:t>
      </w:r>
      <w:r w:rsidRPr="009A585B">
        <w:t>ärför med delvis bifall till motionerna som sin m</w:t>
      </w:r>
      <w:r w:rsidRPr="009A585B">
        <w:t>e</w:t>
      </w:r>
      <w:r w:rsidRPr="009A585B">
        <w:t xml:space="preserve">ning ge regeringen till känna vad utskottet anför om </w:t>
      </w:r>
      <w:r w:rsidR="003C5531" w:rsidRPr="009A585B">
        <w:t>självmordspr</w:t>
      </w:r>
      <w:r w:rsidR="003C5531" w:rsidRPr="009A585B">
        <w:t>e</w:t>
      </w:r>
      <w:r w:rsidR="003C5531" w:rsidRPr="009A585B">
        <w:t>vention.</w:t>
      </w:r>
    </w:p>
    <w:p w:rsidR="001B7BC8" w:rsidRPr="009A585B" w:rsidRDefault="001B7BC8" w:rsidP="00825D53">
      <w:pPr>
        <w:pStyle w:val="R3"/>
      </w:pPr>
      <w:r w:rsidRPr="009A585B">
        <w:t>Motioner</w:t>
      </w:r>
    </w:p>
    <w:p w:rsidR="001B7BC8" w:rsidRPr="009A585B" w:rsidRDefault="001B7BC8">
      <w:r w:rsidRPr="009A585B">
        <w:t xml:space="preserve">I </w:t>
      </w:r>
      <w:r w:rsidRPr="009A585B">
        <w:rPr>
          <w:i/>
        </w:rPr>
        <w:t>motion 2004/05:So429 av Magdalena Andersson m.fl. (m, fp, kd, v, c, mp)</w:t>
      </w:r>
      <w:r w:rsidRPr="009A585B">
        <w:t xml:space="preserve"> begärs ett tillkännagivande om ett nationellt program för självmordspreve</w:t>
      </w:r>
      <w:r w:rsidRPr="009A585B">
        <w:t>n</w:t>
      </w:r>
      <w:r w:rsidRPr="009A585B">
        <w:t>tion (</w:t>
      </w:r>
      <w:r w:rsidRPr="009A585B">
        <w:rPr>
          <w:i/>
        </w:rPr>
        <w:t>yrkande 2</w:t>
      </w:r>
      <w:r w:rsidRPr="009A585B">
        <w:t>)</w:t>
      </w:r>
      <w:r w:rsidRPr="009A585B">
        <w:rPr>
          <w:i/>
        </w:rPr>
        <w:t>.</w:t>
      </w:r>
      <w:r w:rsidRPr="009A585B">
        <w:t xml:space="preserve"> Motionärerna anser att ett nationellt program för utveckling av självmordsprevention bör tas fram. Liknande yrkanden framställs i </w:t>
      </w:r>
      <w:r w:rsidRPr="009A585B">
        <w:rPr>
          <w:i/>
        </w:rPr>
        <w:t>motion 2003/04:So577 av Ulrik Lindgren m.fl. (kd)</w:t>
      </w:r>
      <w:r w:rsidR="00512992" w:rsidRPr="009A585B">
        <w:rPr>
          <w:i/>
        </w:rPr>
        <w:t xml:space="preserve"> yrkande 5</w:t>
      </w:r>
      <w:r w:rsidRPr="009A585B">
        <w:rPr>
          <w:i/>
        </w:rPr>
        <w:t>, motion 2004/05:So544 av Ulrik Lindgren och Chatrine Pålsson (kd),</w:t>
      </w:r>
      <w:r w:rsidRPr="009A585B">
        <w:t xml:space="preserve"> </w:t>
      </w:r>
      <w:r w:rsidRPr="009A585B">
        <w:rPr>
          <w:i/>
        </w:rPr>
        <w:t>motion 2004/05:So316 av Cath</w:t>
      </w:r>
      <w:r w:rsidRPr="009A585B">
        <w:rPr>
          <w:i/>
        </w:rPr>
        <w:t>a</w:t>
      </w:r>
      <w:r w:rsidRPr="009A585B">
        <w:rPr>
          <w:i/>
        </w:rPr>
        <w:t>rina Bråkenhielm (s)</w:t>
      </w:r>
      <w:r w:rsidR="00512992" w:rsidRPr="009A585B">
        <w:rPr>
          <w:i/>
        </w:rPr>
        <w:t xml:space="preserve"> </w:t>
      </w:r>
      <w:r w:rsidR="00512992" w:rsidRPr="009A585B">
        <w:t>och</w:t>
      </w:r>
      <w:r w:rsidRPr="009A585B">
        <w:t xml:space="preserve"> </w:t>
      </w:r>
      <w:r w:rsidRPr="009A585B">
        <w:rPr>
          <w:i/>
        </w:rPr>
        <w:t>motion 2004/05:So318 av Berndt Ekholm och Sonja Fran</w:t>
      </w:r>
      <w:r w:rsidRPr="009A585B">
        <w:rPr>
          <w:i/>
        </w:rPr>
        <w:t>s</w:t>
      </w:r>
      <w:r w:rsidRPr="009A585B">
        <w:rPr>
          <w:i/>
        </w:rPr>
        <w:t>son (s)</w:t>
      </w:r>
      <w:r w:rsidR="00BC2790" w:rsidRPr="009A585B">
        <w:rPr>
          <w:i/>
        </w:rPr>
        <w:t xml:space="preserve"> </w:t>
      </w:r>
      <w:r w:rsidRPr="009A585B">
        <w:rPr>
          <w:i/>
        </w:rPr>
        <w:t>yrkande</w:t>
      </w:r>
      <w:r w:rsidR="00CA4C7F" w:rsidRPr="009A585B">
        <w:rPr>
          <w:i/>
        </w:rPr>
        <w:t xml:space="preserve"> </w:t>
      </w:r>
      <w:r w:rsidRPr="009A585B">
        <w:rPr>
          <w:i/>
        </w:rPr>
        <w:t>1</w:t>
      </w:r>
      <w:r w:rsidR="00512992" w:rsidRPr="009A585B">
        <w:rPr>
          <w:i/>
        </w:rPr>
        <w:t>.</w:t>
      </w:r>
    </w:p>
    <w:p w:rsidR="001B7BC8" w:rsidRPr="009A585B" w:rsidRDefault="001B7BC8">
      <w:r w:rsidRPr="009A585B">
        <w:t xml:space="preserve">I </w:t>
      </w:r>
      <w:r w:rsidRPr="009A585B">
        <w:rPr>
          <w:i/>
        </w:rPr>
        <w:t xml:space="preserve">motion 2004/05:So247 av Hillevi Engström (m) </w:t>
      </w:r>
      <w:r w:rsidRPr="009A585B">
        <w:t>begärs ett tillkännagivande om att arbetet mot självmord skall intensifieras och att målsättningen skall vara ett betydligt bättre förebyggande av suicid bland unga (</w:t>
      </w:r>
      <w:r w:rsidRPr="009A585B">
        <w:rPr>
          <w:i/>
        </w:rPr>
        <w:t>yrkande 1</w:t>
      </w:r>
      <w:r w:rsidRPr="009A585B">
        <w:t>)</w:t>
      </w:r>
      <w:r w:rsidRPr="009A585B">
        <w:rPr>
          <w:i/>
        </w:rPr>
        <w:t>.</w:t>
      </w:r>
      <w:r w:rsidRPr="009A585B">
        <w:t xml:space="preserve"> </w:t>
      </w:r>
    </w:p>
    <w:p w:rsidR="001B7BC8" w:rsidRPr="009A585B" w:rsidRDefault="001B7BC8">
      <w:r w:rsidRPr="009A585B">
        <w:t xml:space="preserve">I </w:t>
      </w:r>
      <w:r w:rsidRPr="009A585B">
        <w:rPr>
          <w:i/>
        </w:rPr>
        <w:t>motion 2004/05:So508 av Mia Franzén (fp)</w:t>
      </w:r>
      <w:r w:rsidRPr="009A585B">
        <w:t xml:space="preserve"> begärs tillkännagivanden om att en nollvision för självmord och självskador är de</w:t>
      </w:r>
      <w:r w:rsidR="0099649E" w:rsidRPr="009A585B">
        <w:t>t</w:t>
      </w:r>
      <w:r w:rsidRPr="009A585B">
        <w:t xml:space="preserve"> enda godtagbara (</w:t>
      </w:r>
      <w:r w:rsidRPr="009A585B">
        <w:rPr>
          <w:i/>
        </w:rPr>
        <w:t>yrkande 1</w:t>
      </w:r>
      <w:r w:rsidRPr="009A585B">
        <w:t>) och om vikten av att få fram förslag och förmedla den kunskap som finns bl.a. på Nationellt centrum för suicidforskning</w:t>
      </w:r>
      <w:r w:rsidR="0099649E" w:rsidRPr="009A585B">
        <w:t xml:space="preserve"> och prevention av psykisk ohälsa (</w:t>
      </w:r>
      <w:r w:rsidRPr="009A585B">
        <w:t>NASP</w:t>
      </w:r>
      <w:r w:rsidR="0099649E" w:rsidRPr="009A585B">
        <w:t>)</w:t>
      </w:r>
      <w:r w:rsidRPr="009A585B">
        <w:t xml:space="preserve"> som kan förverkliga en nollvision för självmord och självsk</w:t>
      </w:r>
      <w:r w:rsidRPr="009A585B">
        <w:t>a</w:t>
      </w:r>
      <w:r w:rsidRPr="009A585B">
        <w:t>dor (</w:t>
      </w:r>
      <w:r w:rsidRPr="009A585B">
        <w:rPr>
          <w:i/>
        </w:rPr>
        <w:t>yrkande 2</w:t>
      </w:r>
      <w:r w:rsidRPr="009A585B">
        <w:t>)</w:t>
      </w:r>
      <w:r w:rsidRPr="009A585B">
        <w:rPr>
          <w:i/>
        </w:rPr>
        <w:t>.</w:t>
      </w:r>
      <w:r w:rsidRPr="009A585B">
        <w:t xml:space="preserve"> Ett likalydande y</w:t>
      </w:r>
      <w:r w:rsidRPr="009A585B">
        <w:t>r</w:t>
      </w:r>
      <w:r w:rsidRPr="009A585B">
        <w:t xml:space="preserve">kande som det senare finns också i </w:t>
      </w:r>
      <w:r w:rsidRPr="009A585B">
        <w:rPr>
          <w:i/>
        </w:rPr>
        <w:t xml:space="preserve">motion 2003/04:Ub398 av Mia Franzén (fp) yrkande 4. </w:t>
      </w:r>
      <w:r w:rsidRPr="009A585B">
        <w:t xml:space="preserve">I </w:t>
      </w:r>
      <w:r w:rsidRPr="009A585B">
        <w:rPr>
          <w:i/>
        </w:rPr>
        <w:t xml:space="preserve">motion 2004/05:So508 </w:t>
      </w:r>
      <w:r w:rsidRPr="009A585B">
        <w:t>begärs vidare til</w:t>
      </w:r>
      <w:r w:rsidRPr="009A585B">
        <w:t>l</w:t>
      </w:r>
      <w:r w:rsidRPr="009A585B">
        <w:t>kännagivanden om uppdrag till NASP att utarbeta förslag till utbildningsprogram för lärare, fritidspedagoger och bar</w:t>
      </w:r>
      <w:r w:rsidRPr="009A585B">
        <w:t>n</w:t>
      </w:r>
      <w:r w:rsidRPr="009A585B">
        <w:t>skötare</w:t>
      </w:r>
      <w:r w:rsidR="0099649E" w:rsidRPr="009A585B">
        <w:t xml:space="preserve"> om</w:t>
      </w:r>
      <w:r w:rsidRPr="009A585B">
        <w:t xml:space="preserve"> hur man skall stärka den psyki</w:t>
      </w:r>
      <w:r w:rsidRPr="009A585B">
        <w:t>s</w:t>
      </w:r>
      <w:r w:rsidRPr="009A585B">
        <w:t>ka hälsan och förebygga psykisk ohälsa samt dess yttersta konsekvens suicidala handlingar och våldshandlin</w:t>
      </w:r>
      <w:r w:rsidRPr="009A585B">
        <w:t>g</w:t>
      </w:r>
      <w:r w:rsidRPr="009A585B">
        <w:t>ar hos barn och ungdomar (</w:t>
      </w:r>
      <w:r w:rsidRPr="009A585B">
        <w:rPr>
          <w:i/>
        </w:rPr>
        <w:t>yrkande 6</w:t>
      </w:r>
      <w:r w:rsidRPr="009A585B">
        <w:t>)</w:t>
      </w:r>
      <w:r w:rsidRPr="009A585B">
        <w:rPr>
          <w:i/>
        </w:rPr>
        <w:t>.</w:t>
      </w:r>
      <w:r w:rsidRPr="009A585B">
        <w:t xml:space="preserve"> </w:t>
      </w:r>
    </w:p>
    <w:p w:rsidR="001B7BC8" w:rsidRPr="009A585B" w:rsidRDefault="001B7BC8">
      <w:r w:rsidRPr="009A585B">
        <w:t xml:space="preserve">I </w:t>
      </w:r>
      <w:r w:rsidRPr="009A585B">
        <w:rPr>
          <w:i/>
        </w:rPr>
        <w:t>motion 2003/04:So504 av Marita Aronson m.fl. (fp)</w:t>
      </w:r>
      <w:r w:rsidRPr="009A585B">
        <w:t xml:space="preserve"> begärs ett tillkännag</w:t>
      </w:r>
      <w:r w:rsidRPr="009A585B">
        <w:t>i</w:t>
      </w:r>
      <w:r w:rsidRPr="009A585B">
        <w:t>vande om fler behandlingsinstitutioner och bättre kunskap om barn med självmordsproblematik (</w:t>
      </w:r>
      <w:r w:rsidRPr="009A585B">
        <w:rPr>
          <w:i/>
        </w:rPr>
        <w:t>yrkande 22</w:t>
      </w:r>
      <w:r w:rsidRPr="009A585B">
        <w:t>)</w:t>
      </w:r>
      <w:r w:rsidRPr="009A585B">
        <w:rPr>
          <w:i/>
        </w:rPr>
        <w:t>.</w:t>
      </w:r>
      <w:r w:rsidRPr="009A585B">
        <w:t xml:space="preserve"> </w:t>
      </w:r>
    </w:p>
    <w:p w:rsidR="001B7BC8" w:rsidRPr="009A585B" w:rsidRDefault="001B7BC8">
      <w:pPr>
        <w:rPr>
          <w:b/>
        </w:rPr>
      </w:pPr>
      <w:r w:rsidRPr="009A585B">
        <w:t xml:space="preserve">I </w:t>
      </w:r>
      <w:r w:rsidRPr="009A585B">
        <w:rPr>
          <w:i/>
        </w:rPr>
        <w:t xml:space="preserve">motion 2003/04:So264 av Yvonne Andersson och Sven Brus (kd) </w:t>
      </w:r>
      <w:r w:rsidRPr="009A585B">
        <w:t xml:space="preserve">begärs ett tillkännagivande om att tillsätta en utredning som kan föreslå åtgärder för att minska antalet självmord. Motionärerna anför att livslustens betydelse för ett friskt samhälle måste uppmärksammas. </w:t>
      </w:r>
    </w:p>
    <w:p w:rsidR="001B7BC8" w:rsidRPr="009A585B" w:rsidRDefault="001B7BC8">
      <w:r w:rsidRPr="009A585B">
        <w:t xml:space="preserve">I </w:t>
      </w:r>
      <w:r w:rsidRPr="009A585B">
        <w:rPr>
          <w:i/>
        </w:rPr>
        <w:t>motion 2004/05:So238 av Lars-Ivar Ericson (c)</w:t>
      </w:r>
      <w:r w:rsidRPr="009A585B">
        <w:t xml:space="preserve"> begärs ett tillkännagivande om åtgärder för att förhindra självmord. Motionären anser att det ekonomiska  stödet till Nationellt </w:t>
      </w:r>
      <w:r w:rsidR="002439E3" w:rsidRPr="009A585B">
        <w:t>c</w:t>
      </w:r>
      <w:r w:rsidRPr="009A585B">
        <w:t xml:space="preserve">entrum för </w:t>
      </w:r>
      <w:r w:rsidR="002439E3" w:rsidRPr="009A585B">
        <w:t>s</w:t>
      </w:r>
      <w:r w:rsidRPr="009A585B">
        <w:t xml:space="preserve">uicidforskning och </w:t>
      </w:r>
      <w:r w:rsidR="002439E3" w:rsidRPr="009A585B">
        <w:t>p</w:t>
      </w:r>
      <w:r w:rsidRPr="009A585B">
        <w:t>revention av psykisk ohälsa (NASP) bör utökas. Vidare behöver S</w:t>
      </w:r>
      <w:r w:rsidR="002439E3" w:rsidRPr="009A585B">
        <w:t>pes</w:t>
      </w:r>
      <w:r w:rsidRPr="009A585B">
        <w:t xml:space="preserve"> – Riksorganisationen för </w:t>
      </w:r>
      <w:r w:rsidR="002439E3" w:rsidRPr="009A585B">
        <w:t>s</w:t>
      </w:r>
      <w:r w:rsidR="00E8644F" w:rsidRPr="009A585B">
        <w:t>uicid</w:t>
      </w:r>
      <w:r w:rsidR="002439E3" w:rsidRPr="009A585B">
        <w:t>p</w:t>
      </w:r>
      <w:r w:rsidRPr="009A585B">
        <w:t xml:space="preserve">revention och </w:t>
      </w:r>
      <w:r w:rsidR="002439E3" w:rsidRPr="009A585B">
        <w:t>e</w:t>
      </w:r>
      <w:r w:rsidRPr="009A585B">
        <w:t xml:space="preserve">fterlevandes </w:t>
      </w:r>
      <w:r w:rsidR="002439E3" w:rsidRPr="009A585B">
        <w:t>s</w:t>
      </w:r>
      <w:r w:rsidRPr="009A585B">
        <w:t xml:space="preserve">töd </w:t>
      </w:r>
      <w:r w:rsidR="00E8644F" w:rsidRPr="009A585B">
        <w:t xml:space="preserve">– </w:t>
      </w:r>
      <w:r w:rsidRPr="009A585B">
        <w:t>större uppmärksamhet och utökat ekon</w:t>
      </w:r>
      <w:r w:rsidRPr="009A585B">
        <w:t>o</w:t>
      </w:r>
      <w:r w:rsidRPr="009A585B">
        <w:t xml:space="preserve">miskt stöd. </w:t>
      </w:r>
    </w:p>
    <w:p w:rsidR="001B7BC8" w:rsidRPr="009A585B" w:rsidRDefault="001B7BC8">
      <w:r w:rsidRPr="009A585B">
        <w:t xml:space="preserve">I </w:t>
      </w:r>
      <w:r w:rsidRPr="009A585B">
        <w:rPr>
          <w:i/>
        </w:rPr>
        <w:t>motion 2004/05:So526 av Britta Lejon (s)</w:t>
      </w:r>
      <w:r w:rsidRPr="009A585B">
        <w:t xml:space="preserve"> begärs ett tillkännagivande om ökade insatser för att förebygga självmord. </w:t>
      </w:r>
    </w:p>
    <w:p w:rsidR="001B7BC8" w:rsidRPr="009A585B" w:rsidRDefault="001B7BC8">
      <w:r w:rsidRPr="009A585B">
        <w:t xml:space="preserve">I </w:t>
      </w:r>
      <w:r w:rsidRPr="009A585B">
        <w:rPr>
          <w:i/>
        </w:rPr>
        <w:t>motion 2004/05:So666 av Berit Högman (s)</w:t>
      </w:r>
      <w:r w:rsidR="009D03C1" w:rsidRPr="009A585B">
        <w:rPr>
          <w:i/>
        </w:rPr>
        <w:t xml:space="preserve"> </w:t>
      </w:r>
      <w:r w:rsidRPr="009A585B">
        <w:t>begärs ett tillkännagivande om suicidprevention. Motionären anför att nationella riktlinjer för suicidpreve</w:t>
      </w:r>
      <w:r w:rsidRPr="009A585B">
        <w:t>n</w:t>
      </w:r>
      <w:r w:rsidRPr="009A585B">
        <w:t>tion är framtagna i samarbete mellan Landstingsförbundet, Svenska psykia</w:t>
      </w:r>
      <w:r w:rsidRPr="009A585B">
        <w:t>t</w:t>
      </w:r>
      <w:r w:rsidRPr="009A585B">
        <w:t>riska föreningen och NASP. Dessa skulle få en helt annan tyngd om de antogs av riksd</w:t>
      </w:r>
      <w:r w:rsidRPr="009A585B">
        <w:t>a</w:t>
      </w:r>
      <w:r w:rsidRPr="009A585B">
        <w:t>gen.</w:t>
      </w:r>
    </w:p>
    <w:p w:rsidR="001B7BC8" w:rsidRPr="009A585B" w:rsidRDefault="001B7BC8" w:rsidP="00825D53">
      <w:pPr>
        <w:pStyle w:val="R3"/>
      </w:pPr>
      <w:r w:rsidRPr="009A585B">
        <w:t>Bakgrund och tidigare behandling</w:t>
      </w:r>
    </w:p>
    <w:p w:rsidR="00DE7125" w:rsidRPr="009A585B" w:rsidRDefault="000E17CB" w:rsidP="00DE7125">
      <w:r w:rsidRPr="009A585B">
        <w:t xml:space="preserve">Riksdagen har vid två tillfällen under senare år lämnat tillkännagivanden till regeringen om självmordsprevention. </w:t>
      </w:r>
      <w:r w:rsidR="00DE7125" w:rsidRPr="009A585B">
        <w:t xml:space="preserve">I </w:t>
      </w:r>
      <w:r w:rsidR="00DE7125" w:rsidRPr="009A585B">
        <w:rPr>
          <w:i/>
        </w:rPr>
        <w:t>betänkande 2000/01:SoU7</w:t>
      </w:r>
      <w:r w:rsidR="00DE7125" w:rsidRPr="009A585B">
        <w:t xml:space="preserve"> </w:t>
      </w:r>
      <w:r w:rsidR="00AF3E80" w:rsidRPr="009A585B">
        <w:rPr>
          <w:i/>
        </w:rPr>
        <w:t>Barn – här och nu</w:t>
      </w:r>
      <w:r w:rsidR="002439E3" w:rsidRPr="009A585B">
        <w:rPr>
          <w:i/>
        </w:rPr>
        <w:t xml:space="preserve"> –</w:t>
      </w:r>
      <w:r w:rsidR="00AF3E80" w:rsidRPr="009A585B">
        <w:rPr>
          <w:i/>
        </w:rPr>
        <w:t xml:space="preserve"> Redogörelse för barnpolitiken i Sverige </w:t>
      </w:r>
      <w:r w:rsidR="00DE7125" w:rsidRPr="009A585B">
        <w:t>föreslog utskottet ett tillkä</w:t>
      </w:r>
      <w:r w:rsidR="00DE7125" w:rsidRPr="009A585B">
        <w:t>n</w:t>
      </w:r>
      <w:r w:rsidR="00DE7125" w:rsidRPr="009A585B">
        <w:t xml:space="preserve">nagivande till regeringen om att de riktlinjer som </w:t>
      </w:r>
      <w:r w:rsidR="00696E3D" w:rsidRPr="009A585B">
        <w:t>Världshälsoorganis</w:t>
      </w:r>
      <w:r w:rsidR="00696E3D" w:rsidRPr="009A585B">
        <w:t>a</w:t>
      </w:r>
      <w:r w:rsidR="00696E3D" w:rsidRPr="009A585B">
        <w:t>tionen (</w:t>
      </w:r>
      <w:r w:rsidR="00DE7125" w:rsidRPr="009A585B">
        <w:t>WHO</w:t>
      </w:r>
      <w:r w:rsidR="00696E3D" w:rsidRPr="009A585B">
        <w:t>)</w:t>
      </w:r>
      <w:r w:rsidR="00DE7125" w:rsidRPr="009A585B">
        <w:t xml:space="preserve"> har utarbetat om hur</w:t>
      </w:r>
      <w:r w:rsidR="00AF0FF3" w:rsidRPr="009A585B">
        <w:t xml:space="preserve"> </w:t>
      </w:r>
      <w:r w:rsidR="00DE7125" w:rsidRPr="009A585B">
        <w:t>självmordsförebyggande arbete bör b</w:t>
      </w:r>
      <w:r w:rsidR="00DE7125" w:rsidRPr="009A585B">
        <w:t>e</w:t>
      </w:r>
      <w:r w:rsidR="00DE7125" w:rsidRPr="009A585B">
        <w:t>drivas snarast</w:t>
      </w:r>
      <w:r w:rsidR="00AF0FF3" w:rsidRPr="009A585B">
        <w:t xml:space="preserve"> </w:t>
      </w:r>
      <w:r w:rsidR="00DE7125" w:rsidRPr="009A585B">
        <w:t xml:space="preserve">bör omsättas till svenska förhållanden. </w:t>
      </w:r>
      <w:r w:rsidR="000C543A" w:rsidRPr="009A585B">
        <w:t>WHO hade utarbetat ett dok</w:t>
      </w:r>
      <w:r w:rsidR="000C543A" w:rsidRPr="009A585B">
        <w:t>u</w:t>
      </w:r>
      <w:r w:rsidR="000C543A" w:rsidRPr="009A585B">
        <w:t>ment med riktlinjer för hur självmordsförebyggande insatser kan geno</w:t>
      </w:r>
      <w:r w:rsidR="000C543A" w:rsidRPr="009A585B">
        <w:t>m</w:t>
      </w:r>
      <w:r w:rsidR="000C543A" w:rsidRPr="009A585B">
        <w:t xml:space="preserve">föras i skolorna. </w:t>
      </w:r>
      <w:r w:rsidR="00DE7125" w:rsidRPr="009A585B">
        <w:t xml:space="preserve">I </w:t>
      </w:r>
      <w:r w:rsidR="00DE7125" w:rsidRPr="009A585B">
        <w:rPr>
          <w:i/>
        </w:rPr>
        <w:t>betänkande 2001/02:SoU19</w:t>
      </w:r>
      <w:r w:rsidR="00DE7125" w:rsidRPr="009A585B">
        <w:t xml:space="preserve"> </w:t>
      </w:r>
      <w:r w:rsidR="00AF3E80" w:rsidRPr="009A585B">
        <w:rPr>
          <w:i/>
        </w:rPr>
        <w:t xml:space="preserve">Folkhälsofrågor </w:t>
      </w:r>
      <w:r w:rsidR="00DE7125" w:rsidRPr="009A585B">
        <w:t xml:space="preserve">föreslog utskottet </w:t>
      </w:r>
      <w:r w:rsidRPr="009A585B">
        <w:t>e</w:t>
      </w:r>
      <w:r w:rsidR="00DE7125" w:rsidRPr="009A585B">
        <w:t>tt tillkännagivande till</w:t>
      </w:r>
      <w:r w:rsidRPr="009A585B">
        <w:t xml:space="preserve"> </w:t>
      </w:r>
      <w:r w:rsidR="00DE7125" w:rsidRPr="009A585B">
        <w:t>regeringen om att anta mål för det</w:t>
      </w:r>
      <w:r w:rsidRPr="009A585B">
        <w:t xml:space="preserve"> </w:t>
      </w:r>
      <w:r w:rsidR="00DE7125" w:rsidRPr="009A585B">
        <w:t>självmordspreve</w:t>
      </w:r>
      <w:r w:rsidR="00DE7125" w:rsidRPr="009A585B">
        <w:t>n</w:t>
      </w:r>
      <w:r w:rsidR="00DE7125" w:rsidRPr="009A585B">
        <w:t>tiva arbetet. Rik</w:t>
      </w:r>
      <w:r w:rsidR="00DE7125" w:rsidRPr="009A585B">
        <w:t>s</w:t>
      </w:r>
      <w:r w:rsidR="00DE7125" w:rsidRPr="009A585B">
        <w:t>dagen följde</w:t>
      </w:r>
      <w:r w:rsidRPr="009A585B">
        <w:t xml:space="preserve"> vid båda tillfällena </w:t>
      </w:r>
      <w:r w:rsidR="00DE7125" w:rsidRPr="009A585B">
        <w:t>utskottet (rskr</w:t>
      </w:r>
      <w:r w:rsidRPr="009A585B">
        <w:t>. 2000/01:135 och</w:t>
      </w:r>
      <w:r w:rsidR="00DE7125" w:rsidRPr="009A585B">
        <w:t xml:space="preserve"> </w:t>
      </w:r>
      <w:r w:rsidR="00696E3D" w:rsidRPr="009A585B">
        <w:t xml:space="preserve">rskr. </w:t>
      </w:r>
      <w:r w:rsidR="00DE7125" w:rsidRPr="009A585B">
        <w:t>2001/02:308).</w:t>
      </w:r>
      <w:r w:rsidRPr="009A585B">
        <w:t xml:space="preserve"> </w:t>
      </w:r>
    </w:p>
    <w:p w:rsidR="0007631D" w:rsidRPr="009A585B" w:rsidRDefault="0007631D" w:rsidP="0007631D">
      <w:r w:rsidRPr="009A585B">
        <w:rPr>
          <w:i/>
        </w:rPr>
        <w:t>Institutet för psykosocial medicin</w:t>
      </w:r>
      <w:r w:rsidRPr="009A585B">
        <w:t xml:space="preserve"> (IPM) </w:t>
      </w:r>
      <w:r w:rsidR="00E92FC9" w:rsidRPr="009A585B">
        <w:t xml:space="preserve">(inklusive </w:t>
      </w:r>
      <w:r w:rsidR="00E92FC9" w:rsidRPr="009A585B">
        <w:rPr>
          <w:i/>
        </w:rPr>
        <w:t>Nationellt centrum för suicidforskning och prevention av psykisk ohälsa [NASP]</w:t>
      </w:r>
      <w:r w:rsidR="00E92FC9" w:rsidRPr="009A585B">
        <w:t xml:space="preserve">) </w:t>
      </w:r>
      <w:r w:rsidRPr="009A585B">
        <w:t>har i dece</w:t>
      </w:r>
      <w:r w:rsidRPr="009A585B">
        <w:t>m</w:t>
      </w:r>
      <w:r w:rsidRPr="009A585B">
        <w:t xml:space="preserve">ber 2001 av </w:t>
      </w:r>
      <w:r w:rsidRPr="009A585B">
        <w:rPr>
          <w:i/>
        </w:rPr>
        <w:t>rege</w:t>
      </w:r>
      <w:r w:rsidRPr="009A585B">
        <w:rPr>
          <w:i/>
        </w:rPr>
        <w:t>r</w:t>
      </w:r>
      <w:r w:rsidRPr="009A585B">
        <w:rPr>
          <w:i/>
        </w:rPr>
        <w:t>ingen</w:t>
      </w:r>
      <w:r w:rsidRPr="009A585B">
        <w:t xml:space="preserve"> fått </w:t>
      </w:r>
      <w:r w:rsidR="00E92FC9" w:rsidRPr="009A585B">
        <w:t xml:space="preserve">i </w:t>
      </w:r>
      <w:r w:rsidRPr="009A585B">
        <w:t xml:space="preserve">uppdrag att med början under 2002 föra ut WHO:s riktlinjer om självmordsförebyggande arbete i skolan. </w:t>
      </w:r>
      <w:r w:rsidR="00E92FC9" w:rsidRPr="009A585B">
        <w:t xml:space="preserve">Enligt uppgift från Socialdepartementet har NASP </w:t>
      </w:r>
      <w:r w:rsidR="009D03C1" w:rsidRPr="009A585B">
        <w:t xml:space="preserve">även </w:t>
      </w:r>
      <w:r w:rsidR="00E92FC9" w:rsidRPr="009A585B">
        <w:t>översatt och bearbetat WHO:s riktl</w:t>
      </w:r>
      <w:r w:rsidR="00E92FC9" w:rsidRPr="009A585B">
        <w:t>i</w:t>
      </w:r>
      <w:r w:rsidR="00E92FC9" w:rsidRPr="009A585B">
        <w:t>njer och spridit dem bl.a. via Internet men även genom regionala nätverk som arbetar med själ</w:t>
      </w:r>
      <w:r w:rsidR="000C543A" w:rsidRPr="009A585B">
        <w:t>v</w:t>
      </w:r>
      <w:r w:rsidR="00E92FC9" w:rsidRPr="009A585B">
        <w:t xml:space="preserve">mordsprevention. </w:t>
      </w:r>
    </w:p>
    <w:p w:rsidR="001B7BC8" w:rsidRPr="009A585B" w:rsidRDefault="001B7BC8">
      <w:r w:rsidRPr="009A585B">
        <w:t xml:space="preserve">I </w:t>
      </w:r>
      <w:r w:rsidRPr="009A585B">
        <w:rPr>
          <w:i/>
        </w:rPr>
        <w:t>proposition</w:t>
      </w:r>
      <w:r w:rsidRPr="009A585B">
        <w:t xml:space="preserve"> </w:t>
      </w:r>
      <w:r w:rsidR="00AF3E80" w:rsidRPr="009A585B">
        <w:rPr>
          <w:i/>
        </w:rPr>
        <w:t>2002/03:35</w:t>
      </w:r>
      <w:r w:rsidR="00AF3E80" w:rsidRPr="009A585B">
        <w:t xml:space="preserve"> </w:t>
      </w:r>
      <w:r w:rsidRPr="009A585B">
        <w:rPr>
          <w:i/>
        </w:rPr>
        <w:t xml:space="preserve">Mål för folkhälsan </w:t>
      </w:r>
      <w:r w:rsidRPr="009A585B">
        <w:t>anförde regeringen bl.a. följa</w:t>
      </w:r>
      <w:r w:rsidR="00DE7125" w:rsidRPr="009A585B">
        <w:t>n</w:t>
      </w:r>
      <w:r w:rsidRPr="009A585B">
        <w:t xml:space="preserve">de </w:t>
      </w:r>
      <w:r w:rsidR="0071197D" w:rsidRPr="009A585B">
        <w:t xml:space="preserve">med anledning av frågan om </w:t>
      </w:r>
      <w:r w:rsidRPr="009A585B">
        <w:t>självmordsprevention (s.</w:t>
      </w:r>
      <w:r w:rsidR="002439E3" w:rsidRPr="009A585B">
        <w:t xml:space="preserve"> </w:t>
      </w:r>
      <w:r w:rsidRPr="009A585B">
        <w:t>33–34).</w:t>
      </w:r>
    </w:p>
    <w:p w:rsidR="0071197D" w:rsidRPr="009A585B" w:rsidRDefault="0071197D" w:rsidP="002439E3">
      <w:pPr>
        <w:pStyle w:val="Citat"/>
        <w:spacing w:before="125"/>
      </w:pPr>
      <w:r w:rsidRPr="009A585B">
        <w:t>Med anledning av socialutskottets betänkande 2001/02:SoU19 om fol</w:t>
      </w:r>
      <w:r w:rsidRPr="009A585B">
        <w:t>k</w:t>
      </w:r>
      <w:r w:rsidRPr="009A585B">
        <w:t>hälsofrågor gjorde riksdagen den 5 juni 2002 ett tillkännagivande till r</w:t>
      </w:r>
      <w:r w:rsidRPr="009A585B">
        <w:t>e</w:t>
      </w:r>
      <w:r w:rsidRPr="009A585B">
        <w:t xml:space="preserve">geringen om att mål bör antas för det självmordspreventiva arbetet (rskr. 2001/02:308). </w:t>
      </w:r>
      <w:r w:rsidR="00FE6F03" w:rsidRPr="009A585B">
        <w:t xml:space="preserve">– – – </w:t>
      </w:r>
    </w:p>
    <w:p w:rsidR="001B7BC8" w:rsidRPr="009A585B" w:rsidRDefault="001B7BC8" w:rsidP="00DA2A75">
      <w:pPr>
        <w:pStyle w:val="CitatIndrag"/>
      </w:pPr>
      <w:r w:rsidRPr="009A585B">
        <w:t>Självmordet är enligt regeringens uppfattning den yttersta konsekve</w:t>
      </w:r>
      <w:r w:rsidRPr="009A585B">
        <w:t>n</w:t>
      </w:r>
      <w:r w:rsidRPr="009A585B">
        <w:t>sen av psykisk ohälsa. Det finns ett starkt samband mellan depression och självmord. Insatser som syftar till prevention av psykisk ohälsa i ett bredare perspektiv är fundamentala även när det gäller självmordspreve</w:t>
      </w:r>
      <w:r w:rsidRPr="009A585B">
        <w:t>n</w:t>
      </w:r>
      <w:r w:rsidRPr="009A585B">
        <w:t>tion. Sådana insatser måste dock kompletteras med en rad specifika självmordsförebyggande åtgä</w:t>
      </w:r>
      <w:r w:rsidRPr="009A585B">
        <w:t>r</w:t>
      </w:r>
      <w:r w:rsidRPr="009A585B">
        <w:t>der.</w:t>
      </w:r>
    </w:p>
    <w:p w:rsidR="001B7BC8" w:rsidRPr="009A585B" w:rsidRDefault="001B7BC8" w:rsidP="00DA2A75">
      <w:pPr>
        <w:pStyle w:val="CitatIndrag"/>
      </w:pPr>
      <w:r w:rsidRPr="009A585B">
        <w:t>Regeringens bedömning är, som redogjorts för ovan, att det är hälsans</w:t>
      </w:r>
      <w:r w:rsidR="00D92381" w:rsidRPr="009A585B">
        <w:t xml:space="preserve"> </w:t>
      </w:r>
      <w:r w:rsidRPr="009A585B">
        <w:t>bestämningsfaktorer, dvs. de samhällsfaktorer som påverkar folkhälsan och som återfinns i samhällets struktur, i miljön och i befolkningens le</w:t>
      </w:r>
      <w:r w:rsidRPr="009A585B">
        <w:t>v</w:t>
      </w:r>
      <w:r w:rsidRPr="009A585B">
        <w:t>nadsvanor, som skall fokuseras i folkhälsopolitiken. Därför presenteras inte något särskilt mål för det självmordsförebyggande arbetet – liksom inga mål heller presenteras för cancerprevention, prevention av hjärt- och kärlsjukdomar osv. Däremot är det ytterst i folkhälsans utveckling – där också utvecklingen av självmord och självmordsförsök ingår som en vi</w:t>
      </w:r>
      <w:r w:rsidRPr="009A585B">
        <w:t>k</w:t>
      </w:r>
      <w:r w:rsidRPr="009A585B">
        <w:t xml:space="preserve">tig faktor att följa </w:t>
      </w:r>
      <w:r w:rsidR="00D92381" w:rsidRPr="009A585B">
        <w:t>–</w:t>
      </w:r>
      <w:r w:rsidRPr="009A585B">
        <w:t xml:space="preserve"> som resultatet av folkhälsopolitiken kan avläsas. Fr</w:t>
      </w:r>
      <w:r w:rsidRPr="009A585B">
        <w:t>e</w:t>
      </w:r>
      <w:r w:rsidRPr="009A585B">
        <w:t>kvensen självmord och självmordsförsök kommer att utgöra en viktig i</w:t>
      </w:r>
      <w:r w:rsidRPr="009A585B">
        <w:t>n</w:t>
      </w:r>
      <w:r w:rsidRPr="009A585B">
        <w:t>dikator liksom utvecklingen av det preventiva arbetet när det gäller att följa upp och utvärdera vissa målområden liksom det övergripande fol</w:t>
      </w:r>
      <w:r w:rsidRPr="009A585B">
        <w:t>k</w:t>
      </w:r>
      <w:r w:rsidRPr="009A585B">
        <w:t xml:space="preserve">hälsomålet. </w:t>
      </w:r>
    </w:p>
    <w:p w:rsidR="001B7BC8" w:rsidRPr="009A585B" w:rsidRDefault="001B7BC8">
      <w:r w:rsidRPr="009A585B">
        <w:t xml:space="preserve">Vid </w:t>
      </w:r>
      <w:r w:rsidR="00E02DC6" w:rsidRPr="009A585B">
        <w:rPr>
          <w:i/>
        </w:rPr>
        <w:t>s</w:t>
      </w:r>
      <w:r w:rsidR="00107D81" w:rsidRPr="009A585B">
        <w:rPr>
          <w:i/>
        </w:rPr>
        <w:t xml:space="preserve">ocialutskottets </w:t>
      </w:r>
      <w:r w:rsidRPr="009A585B">
        <w:rPr>
          <w:i/>
        </w:rPr>
        <w:t>behandling</w:t>
      </w:r>
      <w:r w:rsidRPr="009A585B">
        <w:t xml:space="preserve"> av propositionen </w:t>
      </w:r>
      <w:r w:rsidR="00EF117F" w:rsidRPr="009A585B">
        <w:t xml:space="preserve">(bet. 2002/03:SoU7) </w:t>
      </w:r>
      <w:r w:rsidRPr="009A585B">
        <w:t>b</w:t>
      </w:r>
      <w:r w:rsidRPr="009A585B">
        <w:t>e</w:t>
      </w:r>
      <w:r w:rsidRPr="009A585B">
        <w:t xml:space="preserve">handlades </w:t>
      </w:r>
      <w:r w:rsidR="00DE7125" w:rsidRPr="009A585B">
        <w:t xml:space="preserve">även </w:t>
      </w:r>
      <w:r w:rsidRPr="009A585B">
        <w:t>en motion</w:t>
      </w:r>
      <w:r w:rsidR="00DE7125" w:rsidRPr="009A585B">
        <w:t xml:space="preserve"> </w:t>
      </w:r>
      <w:r w:rsidRPr="009A585B">
        <w:t xml:space="preserve">om </w:t>
      </w:r>
      <w:r w:rsidR="00DE7125" w:rsidRPr="009A585B">
        <w:t xml:space="preserve">livslust och </w:t>
      </w:r>
      <w:r w:rsidRPr="009A585B">
        <w:t xml:space="preserve">självmord. </w:t>
      </w:r>
      <w:r w:rsidR="00107D81" w:rsidRPr="009A585B">
        <w:t>U</w:t>
      </w:r>
      <w:r w:rsidR="008F6CFB" w:rsidRPr="009A585B">
        <w:t xml:space="preserve">tskottet anförde </w:t>
      </w:r>
      <w:r w:rsidRPr="009A585B">
        <w:t xml:space="preserve">i sin bedömning </w:t>
      </w:r>
      <w:r w:rsidR="008F6CFB" w:rsidRPr="009A585B">
        <w:t xml:space="preserve">följande </w:t>
      </w:r>
      <w:r w:rsidRPr="009A585B">
        <w:t>(s. 20):</w:t>
      </w:r>
    </w:p>
    <w:p w:rsidR="001B7BC8" w:rsidRPr="009A585B" w:rsidRDefault="001B7BC8" w:rsidP="002439E3">
      <w:pPr>
        <w:pStyle w:val="Citat"/>
        <w:spacing w:before="125"/>
      </w:pPr>
      <w:r w:rsidRPr="009A585B">
        <w:t>I motion</w:t>
      </w:r>
      <w:r w:rsidR="00E8644F" w:rsidRPr="009A585B">
        <w:t xml:space="preserve"> </w:t>
      </w:r>
      <w:r w:rsidR="009565E4" w:rsidRPr="009A585B">
        <w:t>…</w:t>
      </w:r>
      <w:r w:rsidR="00E8644F" w:rsidRPr="009A585B">
        <w:t xml:space="preserve"> e</w:t>
      </w:r>
      <w:r w:rsidRPr="009A585B">
        <w:t>fterlyses en nationell kampanj för livslust och mot själ</w:t>
      </w:r>
      <w:r w:rsidRPr="009A585B">
        <w:t>v</w:t>
      </w:r>
      <w:r w:rsidRPr="009A585B">
        <w:t>mord. Utskottet vill peka på att ett enigt socialutskott vid två tillfällen under senare år föreslagit tillkännagivanden på området till regeringen,</w:t>
      </w:r>
      <w:r w:rsidR="00E8644F" w:rsidRPr="009A585B">
        <w:t xml:space="preserve"> </w:t>
      </w:r>
      <w:r w:rsidR="009565E4" w:rsidRPr="009A585B">
        <w:t>…</w:t>
      </w:r>
      <w:r w:rsidRPr="009A585B">
        <w:t>Vidare har helt nyligen nationella riktlinjer för behandling av suicidala barn och ungdomar och deras familjer utformats i samarbete mellan N</w:t>
      </w:r>
      <w:r w:rsidRPr="009A585B">
        <w:t>a</w:t>
      </w:r>
      <w:r w:rsidRPr="009A585B">
        <w:t>tionellt centrum för suicidforskning och prevention av psykisk ohälsa (NASP), Svenska barn- och ungdomspsykiatriska föreningen samt V</w:t>
      </w:r>
      <w:r w:rsidRPr="009A585B">
        <w:t>e</w:t>
      </w:r>
      <w:r w:rsidRPr="009A585B">
        <w:t>tenskapsrådets planeringsgrupp för barn- och ungdomspsykiatrisk och socialpedia</w:t>
      </w:r>
      <w:r w:rsidRPr="009A585B">
        <w:t>t</w:t>
      </w:r>
      <w:r w:rsidRPr="009A585B">
        <w:t>risk forskning. Mot bakgrund härav anser utskottet att motion</w:t>
      </w:r>
      <w:r w:rsidR="002439E3" w:rsidRPr="009A585B">
        <w:t xml:space="preserve"> </w:t>
      </w:r>
      <w:r w:rsidR="00187B20" w:rsidRPr="009A585B">
        <w:t>…</w:t>
      </w:r>
      <w:r w:rsidR="00E8644F" w:rsidRPr="009A585B">
        <w:t xml:space="preserve"> </w:t>
      </w:r>
      <w:r w:rsidRPr="009A585B">
        <w:t>får anses i huvudsak tillgodosedd.</w:t>
      </w:r>
    </w:p>
    <w:p w:rsidR="001B7BC8" w:rsidRPr="009A585B" w:rsidRDefault="001B7BC8">
      <w:r w:rsidRPr="009A585B">
        <w:t>Motionen avstyrktes. Riksdagen följde utskottet (</w:t>
      </w:r>
      <w:r w:rsidR="00CA3E2D" w:rsidRPr="009A585B">
        <w:t>rskr</w:t>
      </w:r>
      <w:r w:rsidRPr="009A585B">
        <w:t>. 2002/03:</w:t>
      </w:r>
      <w:r w:rsidR="00CA3E2D" w:rsidRPr="009A585B">
        <w:t>145</w:t>
      </w:r>
      <w:r w:rsidRPr="009A585B">
        <w:t>).</w:t>
      </w:r>
    </w:p>
    <w:p w:rsidR="001B7BC8" w:rsidRPr="009A585B" w:rsidRDefault="001B7BC8">
      <w:r w:rsidRPr="009A585B">
        <w:t xml:space="preserve">I </w:t>
      </w:r>
      <w:r w:rsidR="00BF2046" w:rsidRPr="009A585B">
        <w:rPr>
          <w:i/>
        </w:rPr>
        <w:t>budgetpropositionen</w:t>
      </w:r>
      <w:r w:rsidRPr="009A585B">
        <w:rPr>
          <w:i/>
        </w:rPr>
        <w:t xml:space="preserve"> för 2005</w:t>
      </w:r>
      <w:r w:rsidRPr="009A585B">
        <w:t xml:space="preserve"> (prop. 2004/05:1 utg</w:t>
      </w:r>
      <w:r w:rsidR="00AF3E80" w:rsidRPr="009A585B">
        <w:t>.</w:t>
      </w:r>
      <w:r w:rsidRPr="009A585B">
        <w:t>omr</w:t>
      </w:r>
      <w:r w:rsidR="00AF3E80" w:rsidRPr="009A585B">
        <w:t xml:space="preserve">. </w:t>
      </w:r>
      <w:r w:rsidRPr="009A585B">
        <w:t>9) anfö</w:t>
      </w:r>
      <w:r w:rsidRPr="009A585B">
        <w:t>r</w:t>
      </w:r>
      <w:r w:rsidRPr="009A585B">
        <w:t xml:space="preserve">des bl.a. </w:t>
      </w:r>
      <w:r w:rsidR="00BF2046" w:rsidRPr="009A585B">
        <w:t>följande</w:t>
      </w:r>
      <w:r w:rsidRPr="009A585B">
        <w:t xml:space="preserve"> om preventiva insatser mot självmord (s. 94):</w:t>
      </w:r>
    </w:p>
    <w:p w:rsidR="002439E3" w:rsidRPr="009A585B" w:rsidRDefault="001B7BC8" w:rsidP="002439E3">
      <w:pPr>
        <w:pStyle w:val="Citat"/>
        <w:spacing w:before="125"/>
      </w:pPr>
      <w:r w:rsidRPr="009A585B">
        <w:t>Institutet för psykosocial medicin (IPM) har till uppgift att bedriva och främja forskning i psykosocial medicin.– – – IPM:s forskning bedrivs inom områdena stress och återhämtning, arbete och hälsa, psykosomatik, migration och hälsa, självmordsproblematik samt barn och trauma. Arb</w:t>
      </w:r>
      <w:r w:rsidRPr="009A585B">
        <w:t>e</w:t>
      </w:r>
      <w:r w:rsidRPr="009A585B">
        <w:t>tet sker i nära samverkan med Karolinska Institutet, myndigheter på fol</w:t>
      </w:r>
      <w:r w:rsidRPr="009A585B">
        <w:t>k</w:t>
      </w:r>
      <w:r w:rsidRPr="009A585B">
        <w:t xml:space="preserve">hälsoområdet, frivilligorganisationer och näringslivet. – – – </w:t>
      </w:r>
    </w:p>
    <w:p w:rsidR="00DA2A75" w:rsidRPr="009A585B" w:rsidRDefault="001B7BC8" w:rsidP="002439E3">
      <w:pPr>
        <w:pStyle w:val="CitatIndrag"/>
      </w:pPr>
      <w:r w:rsidRPr="009A585B">
        <w:t>I samarbete med Stockholms läns landsting bedriver IPM forskning och metodutveckling om självmord och självmordsprevention. Under 2004 har extra medel tillförts IPM:s anslag för syftet att främja själ</w:t>
      </w:r>
      <w:r w:rsidRPr="009A585B">
        <w:t>v</w:t>
      </w:r>
      <w:r w:rsidRPr="009A585B">
        <w:t>mordspreventiva i</w:t>
      </w:r>
      <w:r w:rsidRPr="009A585B">
        <w:t>n</w:t>
      </w:r>
      <w:r w:rsidRPr="009A585B">
        <w:t>satser i skolan</w:t>
      </w:r>
      <w:r w:rsidR="002439E3" w:rsidRPr="009A585B">
        <w:t>.</w:t>
      </w:r>
      <w:r w:rsidR="00E8644F" w:rsidRPr="009A585B">
        <w:t xml:space="preserve"> – – –</w:t>
      </w:r>
    </w:p>
    <w:p w:rsidR="001B7BC8" w:rsidRPr="009A585B" w:rsidRDefault="001B7BC8" w:rsidP="00DA2A75">
      <w:pPr>
        <w:pStyle w:val="CitatIndrag"/>
      </w:pPr>
      <w:r w:rsidRPr="009A585B">
        <w:t>I de senaste årens regleringsbrev har regeringen betonat IPM:s roll som ett nationellt kunskapscentrum för psykosocial hälsa genom att sä</w:t>
      </w:r>
      <w:r w:rsidRPr="009A585B">
        <w:t>r</w:t>
      </w:r>
      <w:r w:rsidRPr="009A585B">
        <w:t>skilt lyfta fram myndighetens uppgift att dels sammanställa och sprida kunskap om folkhälsometoder dels samordna statliga forskningsinsatser inom det egna forskningsområdet.</w:t>
      </w:r>
    </w:p>
    <w:p w:rsidR="001B7BC8" w:rsidRPr="009A585B" w:rsidRDefault="001B7BC8">
      <w:r w:rsidRPr="009A585B">
        <w:t xml:space="preserve">I utskottets </w:t>
      </w:r>
      <w:r w:rsidRPr="009A585B">
        <w:rPr>
          <w:i/>
        </w:rPr>
        <w:t>betänkande 2004/05:SoU1</w:t>
      </w:r>
      <w:r w:rsidR="00AF3E80" w:rsidRPr="009A585B">
        <w:rPr>
          <w:i/>
        </w:rPr>
        <w:t xml:space="preserve"> Utgiftsområde 9 Hälsovård, sjukvård och social omsorg m.m.</w:t>
      </w:r>
      <w:r w:rsidRPr="009A585B">
        <w:t xml:space="preserve"> vari </w:t>
      </w:r>
      <w:r w:rsidR="00EF117F" w:rsidRPr="009A585B">
        <w:t xml:space="preserve">ovan nämnda budgetproposition </w:t>
      </w:r>
      <w:r w:rsidRPr="009A585B">
        <w:t>behandla</w:t>
      </w:r>
      <w:r w:rsidR="00EF117F" w:rsidRPr="009A585B">
        <w:t xml:space="preserve">des </w:t>
      </w:r>
      <w:r w:rsidRPr="009A585B">
        <w:t>gjorde utskottet följa</w:t>
      </w:r>
      <w:r w:rsidR="00EF117F" w:rsidRPr="009A585B">
        <w:t>n</w:t>
      </w:r>
      <w:r w:rsidRPr="009A585B">
        <w:t>de bedömning med anledning av tre motioner om själ</w:t>
      </w:r>
      <w:r w:rsidRPr="009A585B">
        <w:t>v</w:t>
      </w:r>
      <w:r w:rsidRPr="009A585B">
        <w:t xml:space="preserve">mordsprevention: </w:t>
      </w:r>
    </w:p>
    <w:p w:rsidR="001B7BC8" w:rsidRPr="009A585B" w:rsidRDefault="001B7BC8" w:rsidP="002439E3">
      <w:pPr>
        <w:pStyle w:val="Citat"/>
        <w:spacing w:before="125"/>
      </w:pPr>
      <w:r w:rsidRPr="009A585B">
        <w:t>Utskottet vidhåller såväl att organisationer som SPES fyller en viktig funktion i att erbjuda stöd och hjälp som att det är en styrka att möta andra som har samma form av sorg och erfarenhet. Utskottet har således stor förståelse för de synpunkter som framförs i motionerna</w:t>
      </w:r>
      <w:r w:rsidR="00E8644F" w:rsidRPr="009A585B">
        <w:t xml:space="preserve"> </w:t>
      </w:r>
      <w:r w:rsidR="00187B20" w:rsidRPr="009A585B">
        <w:t>…</w:t>
      </w:r>
      <w:r w:rsidRPr="009A585B">
        <w:t xml:space="preserve"> Regerin</w:t>
      </w:r>
      <w:r w:rsidRPr="009A585B">
        <w:t>g</w:t>
      </w:r>
      <w:r w:rsidRPr="009A585B">
        <w:t>en redovisar i budgetpropositionen att Statskontoret för närvarande har i uppdrag att dels utreda och föreslå andra organisationsformer än my</w:t>
      </w:r>
      <w:r w:rsidRPr="009A585B">
        <w:t>n</w:t>
      </w:r>
      <w:r w:rsidRPr="009A585B">
        <w:t>dighetens för IPM, dels utreda framtida former för en central expertfun</w:t>
      </w:r>
      <w:r w:rsidRPr="009A585B">
        <w:t>k</w:t>
      </w:r>
      <w:r w:rsidRPr="009A585B">
        <w:t>tion inom självmordsområdet. Mot bakgrund av detta pågående arbete sammantaget med de tillkännagivanden som utskottet gjort till rege</w:t>
      </w:r>
      <w:r w:rsidRPr="009A585B">
        <w:t>r</w:t>
      </w:r>
      <w:r w:rsidRPr="009A585B">
        <w:t>ingen på senare år anser utskottet inte att något tillkännagivande är nö</w:t>
      </w:r>
      <w:r w:rsidRPr="009A585B">
        <w:t>d</w:t>
      </w:r>
      <w:r w:rsidRPr="009A585B">
        <w:t>vändigt med anledning av vad som anförs i motionerna.</w:t>
      </w:r>
    </w:p>
    <w:p w:rsidR="001B7BC8" w:rsidRPr="009A585B" w:rsidRDefault="001B7BC8">
      <w:r w:rsidRPr="009A585B">
        <w:t>Motionerna avstyrktes (res. m, fp, kd</w:t>
      </w:r>
      <w:r w:rsidR="00EF117F" w:rsidRPr="009A585B">
        <w:t xml:space="preserve"> och </w:t>
      </w:r>
      <w:r w:rsidRPr="009A585B">
        <w:t>c). Riksdagen följde utskottet (</w:t>
      </w:r>
      <w:r w:rsidR="001646EB" w:rsidRPr="009A585B">
        <w:t>rskr</w:t>
      </w:r>
      <w:r w:rsidRPr="009A585B">
        <w:t>. 2004/05:</w:t>
      </w:r>
      <w:r w:rsidR="001646EB" w:rsidRPr="009A585B">
        <w:t>11</w:t>
      </w:r>
      <w:r w:rsidRPr="009A585B">
        <w:t>4).</w:t>
      </w:r>
    </w:p>
    <w:p w:rsidR="001B7BC8" w:rsidRPr="009A585B" w:rsidRDefault="001B7BC8">
      <w:r w:rsidRPr="009A585B">
        <w:rPr>
          <w:i/>
        </w:rPr>
        <w:t>Statskontoret</w:t>
      </w:r>
      <w:r w:rsidRPr="009A585B">
        <w:t xml:space="preserve"> har i december 2004 slutfört </w:t>
      </w:r>
      <w:r w:rsidR="00DA2A75" w:rsidRPr="009A585B">
        <w:t>regeringens upp</w:t>
      </w:r>
      <w:r w:rsidRPr="009A585B">
        <w:t>drag</w:t>
      </w:r>
      <w:r w:rsidR="00DA2A75" w:rsidRPr="009A585B">
        <w:t xml:space="preserve"> om organis</w:t>
      </w:r>
      <w:r w:rsidR="00DA2A75" w:rsidRPr="009A585B">
        <w:t>a</w:t>
      </w:r>
      <w:r w:rsidR="00DA2A75" w:rsidRPr="009A585B">
        <w:t xml:space="preserve">tionsformer för IPM genom </w:t>
      </w:r>
      <w:r w:rsidRPr="009A585B">
        <w:t xml:space="preserve">rapporten </w:t>
      </w:r>
      <w:r w:rsidRPr="009A585B">
        <w:rPr>
          <w:i/>
        </w:rPr>
        <w:t xml:space="preserve">IPM:s verksamhet i ny form </w:t>
      </w:r>
      <w:r w:rsidRPr="009A585B">
        <w:t>(2004:31), vilken har lä</w:t>
      </w:r>
      <w:r w:rsidRPr="009A585B">
        <w:t>m</w:t>
      </w:r>
      <w:r w:rsidRPr="009A585B">
        <w:t xml:space="preserve">nats till Socialdepartementet. I </w:t>
      </w:r>
      <w:r w:rsidR="00BF2046" w:rsidRPr="009A585B">
        <w:t>rapporten</w:t>
      </w:r>
      <w:r w:rsidRPr="009A585B">
        <w:t xml:space="preserve"> har Statskontoret föreslagit att forskningsverksamheten vid IPM </w:t>
      </w:r>
      <w:r w:rsidR="00E8644F" w:rsidRPr="009A585B">
        <w:t xml:space="preserve">skall </w:t>
      </w:r>
      <w:r w:rsidRPr="009A585B">
        <w:t>bedriv</w:t>
      </w:r>
      <w:r w:rsidR="00E8644F" w:rsidRPr="009A585B">
        <w:t>a</w:t>
      </w:r>
      <w:r w:rsidRPr="009A585B">
        <w:t>s vidare inom det vanliga fors</w:t>
      </w:r>
      <w:r w:rsidRPr="009A585B">
        <w:t>k</w:t>
      </w:r>
      <w:r w:rsidRPr="009A585B">
        <w:t xml:space="preserve">ningsväsendet, där Karolinska </w:t>
      </w:r>
      <w:r w:rsidR="002439E3" w:rsidRPr="009A585B">
        <w:t>I</w:t>
      </w:r>
      <w:r w:rsidRPr="009A585B">
        <w:t>nstitutet enligt Statskontoret är det mest läm</w:t>
      </w:r>
      <w:r w:rsidRPr="009A585B">
        <w:t>p</w:t>
      </w:r>
      <w:r w:rsidRPr="009A585B">
        <w:t xml:space="preserve">liga lärosätet. De uppgifter IPM har kring </w:t>
      </w:r>
      <w:r w:rsidR="00BF2046" w:rsidRPr="009A585B">
        <w:t>sammanställning</w:t>
      </w:r>
      <w:r w:rsidRPr="009A585B">
        <w:t xml:space="preserve"> och spridning av ku</w:t>
      </w:r>
      <w:r w:rsidRPr="009A585B">
        <w:t>n</w:t>
      </w:r>
      <w:r w:rsidRPr="009A585B">
        <w:t>skaper inom forskningsområdet föreslår Statskontoret skall föras över till Statens folkhälsoinstitut. Statskontoret anser att Statens folkhä</w:t>
      </w:r>
      <w:r w:rsidRPr="009A585B">
        <w:t>l</w:t>
      </w:r>
      <w:r w:rsidRPr="009A585B">
        <w:t>soinstitut är mest läm</w:t>
      </w:r>
      <w:r w:rsidR="00FE49D8" w:rsidRPr="009A585B">
        <w:t>pat för att vara central expert</w:t>
      </w:r>
      <w:r w:rsidRPr="009A585B">
        <w:t>funktion på suicidområdet. Enligt Statskontoret behöver regeringen först och främst klargöra vilka up</w:t>
      </w:r>
      <w:r w:rsidRPr="009A585B">
        <w:t>p</w:t>
      </w:r>
      <w:r w:rsidRPr="009A585B">
        <w:t>gifter och vilket ansvar den centrala e</w:t>
      </w:r>
      <w:r w:rsidRPr="009A585B">
        <w:t>x</w:t>
      </w:r>
      <w:r w:rsidRPr="009A585B">
        <w:t>pertfunktionen skall ha. Uppgifterna bör enligt Statskontoret vara tydligt avgränsade mot fors</w:t>
      </w:r>
      <w:r w:rsidRPr="009A585B">
        <w:t>k</w:t>
      </w:r>
      <w:r w:rsidRPr="009A585B">
        <w:t xml:space="preserve">ningsväsendet och det ansvar kommuner och landsting har för att förebygga självmord. Arbetet bör enligt Statskontoret inriktas på att stödja landsting och kommuner samt andra relevanta aktörer i deras förebyggande arbete. </w:t>
      </w:r>
      <w:r w:rsidRPr="009A585B">
        <w:rPr>
          <w:i/>
        </w:rPr>
        <w:t>Socia</w:t>
      </w:r>
      <w:r w:rsidRPr="009A585B">
        <w:rPr>
          <w:i/>
        </w:rPr>
        <w:t>l</w:t>
      </w:r>
      <w:r w:rsidRPr="009A585B">
        <w:rPr>
          <w:i/>
        </w:rPr>
        <w:t>departementet</w:t>
      </w:r>
      <w:r w:rsidRPr="009A585B">
        <w:t xml:space="preserve"> har remitterat rapporten. Remisstiden går ut den 29 april 2005.</w:t>
      </w:r>
    </w:p>
    <w:p w:rsidR="001B7BC8" w:rsidRPr="009A585B" w:rsidRDefault="001B7BC8">
      <w:r w:rsidRPr="009A585B">
        <w:rPr>
          <w:i/>
        </w:rPr>
        <w:t>Företrädare för IPM</w:t>
      </w:r>
      <w:r w:rsidRPr="009A585B">
        <w:t xml:space="preserve"> har den 15 februari 2005 uppvaktat </w:t>
      </w:r>
      <w:r w:rsidR="00E02DC6" w:rsidRPr="009A585B">
        <w:t>s</w:t>
      </w:r>
      <w:r w:rsidR="00D92381" w:rsidRPr="009A585B">
        <w:t>ocial</w:t>
      </w:r>
      <w:r w:rsidRPr="009A585B">
        <w:t>utskottet och r</w:t>
      </w:r>
      <w:r w:rsidRPr="009A585B">
        <w:t>e</w:t>
      </w:r>
      <w:r w:rsidRPr="009A585B">
        <w:t>dovisat sin syn på Statskontorets förslag. Företrädarna för IPM framhöll att om organisationsformen för IPM måste förändras så bör verksamheten i dess helhet</w:t>
      </w:r>
      <w:r w:rsidRPr="009A585B">
        <w:rPr>
          <w:i/>
        </w:rPr>
        <w:t xml:space="preserve"> </w:t>
      </w:r>
      <w:r w:rsidRPr="009A585B">
        <w:t xml:space="preserve">föras över till Karolinska </w:t>
      </w:r>
      <w:r w:rsidR="002439E3" w:rsidRPr="009A585B">
        <w:t>I</w:t>
      </w:r>
      <w:r w:rsidRPr="009A585B">
        <w:t>nstitutet (KI) och bilda en inrättning inom KI.</w:t>
      </w:r>
    </w:p>
    <w:p w:rsidR="00951486" w:rsidRPr="009A585B" w:rsidRDefault="00951486" w:rsidP="00951486">
      <w:r w:rsidRPr="009A585B">
        <w:t xml:space="preserve">Från </w:t>
      </w:r>
      <w:r w:rsidRPr="009A585B">
        <w:rPr>
          <w:i/>
        </w:rPr>
        <w:t>Statens folkhälsoinstitut</w:t>
      </w:r>
      <w:r w:rsidRPr="009A585B">
        <w:t xml:space="preserve"> har inhämtas uppgift om att institutet deltar i ett nätverk mot psykisk ohälsa. Nätverket består främst av intresse- och patien</w:t>
      </w:r>
      <w:r w:rsidRPr="009A585B">
        <w:t>t</w:t>
      </w:r>
      <w:r w:rsidRPr="009A585B">
        <w:t xml:space="preserve">organisationer, bl.a. SPES. </w:t>
      </w:r>
    </w:p>
    <w:p w:rsidR="001B7BC8" w:rsidRPr="009A585B" w:rsidRDefault="001B7BC8">
      <w:r w:rsidRPr="009A585B">
        <w:t xml:space="preserve">I ett svar på fråga för skriftliga svar om självmord i unga år (2004/05:231) anförde </w:t>
      </w:r>
      <w:r w:rsidRPr="009A585B">
        <w:rPr>
          <w:i/>
        </w:rPr>
        <w:t>statsrådet Morgan Johansson</w:t>
      </w:r>
      <w:r w:rsidRPr="009A585B">
        <w:t xml:space="preserve"> </w:t>
      </w:r>
      <w:r w:rsidR="00DE7125" w:rsidRPr="009A585B">
        <w:t xml:space="preserve">den 10 november 2004 </w:t>
      </w:r>
      <w:r w:rsidRPr="009A585B">
        <w:t>bl.a. att IPM under 2004 fått ett extra tillskott på 500 000 kr för att möjliggöra stärkta själ</w:t>
      </w:r>
      <w:r w:rsidRPr="009A585B">
        <w:t>v</w:t>
      </w:r>
      <w:r w:rsidRPr="009A585B">
        <w:t>mordspreventiva insatser i skolan. Vidare anförde statsrådet att ett bra föräldrastöd har effekt även på äldre barns och tonåringars hälsa och att St</w:t>
      </w:r>
      <w:r w:rsidRPr="009A585B">
        <w:t>a</w:t>
      </w:r>
      <w:r w:rsidRPr="009A585B">
        <w:t>tens folkhälsoinstitut sedan 2001 haft ett särskilt uppdrag att samla in, anal</w:t>
      </w:r>
      <w:r w:rsidRPr="009A585B">
        <w:t>y</w:t>
      </w:r>
      <w:r w:rsidRPr="009A585B">
        <w:t>sera och sprida kunskap om hur olika typer av stöd i föräldraskapet kan u</w:t>
      </w:r>
      <w:r w:rsidRPr="009A585B">
        <w:t>t</w:t>
      </w:r>
      <w:r w:rsidRPr="009A585B">
        <w:t xml:space="preserve">formas. Avslutningsvis anförde </w:t>
      </w:r>
      <w:r w:rsidR="00BF2046" w:rsidRPr="009A585B">
        <w:t>statsrådet</w:t>
      </w:r>
      <w:r w:rsidRPr="009A585B">
        <w:t xml:space="preserve"> att det i huvudsak är kommuner och land</w:t>
      </w:r>
      <w:r w:rsidRPr="009A585B">
        <w:t>s</w:t>
      </w:r>
      <w:r w:rsidRPr="009A585B">
        <w:t>ting som ansvarar för insatser inom detta område och att regeringen noga följer utvec</w:t>
      </w:r>
      <w:r w:rsidRPr="009A585B">
        <w:t>k</w:t>
      </w:r>
      <w:r w:rsidRPr="009A585B">
        <w:t>lingen inte minst när det gäller självmordsproblematiken.</w:t>
      </w:r>
    </w:p>
    <w:p w:rsidR="001B7BC8" w:rsidRPr="009A585B" w:rsidRDefault="001B7BC8">
      <w:r w:rsidRPr="009A585B">
        <w:rPr>
          <w:i/>
        </w:rPr>
        <w:t>Socialstyrelsen</w:t>
      </w:r>
      <w:r w:rsidRPr="009A585B">
        <w:t xml:space="preserve"> har under december 2004 på uppdrag av regeringen lämnat en rapport som anknyter till frågan om självmord bland flickor</w:t>
      </w:r>
      <w:r w:rsidR="002439E3" w:rsidRPr="009A585B">
        <w:t>,</w:t>
      </w:r>
      <w:r w:rsidRPr="009A585B">
        <w:t xml:space="preserve"> </w:t>
      </w:r>
      <w:r w:rsidRPr="009A585B">
        <w:rPr>
          <w:i/>
        </w:rPr>
        <w:t xml:space="preserve">Vad vet vi om flickor som skär sig? </w:t>
      </w:r>
      <w:r w:rsidRPr="009A585B">
        <w:t>Socialstyrelsen har bl.a. kartlagt problemets omfattning och karaktär samt beskrivit kunskapsläget avseende förekomsten, föreby</w:t>
      </w:r>
      <w:r w:rsidRPr="009A585B">
        <w:t>g</w:t>
      </w:r>
      <w:r w:rsidRPr="009A585B">
        <w:t>gande åtgärder och behandling. Enligt Socialstyrelsen finns stora problem och kunskapsluckor på detta område. Det är enligt Socialstyrelsen angeläget att förbättra omhändertagandet inom häls</w:t>
      </w:r>
      <w:r w:rsidR="00BF2046" w:rsidRPr="009A585B">
        <w:t>o</w:t>
      </w:r>
      <w:r w:rsidRPr="009A585B">
        <w:t>- och sjukvården och socialtjänsten för unga med långvariga psykiska</w:t>
      </w:r>
      <w:r w:rsidR="002439E3" w:rsidRPr="009A585B">
        <w:t xml:space="preserve"> problem</w:t>
      </w:r>
      <w:r w:rsidRPr="009A585B">
        <w:t xml:space="preserve"> och beteendeproblem. Rapporten bereds inom Socialdepartementet.</w:t>
      </w:r>
    </w:p>
    <w:p w:rsidR="00951486" w:rsidRPr="009A585B" w:rsidRDefault="00EF117F" w:rsidP="00951486">
      <w:r w:rsidRPr="009A585B">
        <w:rPr>
          <w:i/>
        </w:rPr>
        <w:t>NASP</w:t>
      </w:r>
      <w:r w:rsidR="001B7BC8" w:rsidRPr="009A585B">
        <w:t xml:space="preserve"> har i oktober 2003 redovisat en undersökning om i vilken utsträc</w:t>
      </w:r>
      <w:r w:rsidR="001B7BC8" w:rsidRPr="009A585B">
        <w:t>k</w:t>
      </w:r>
      <w:r w:rsidR="001B7BC8" w:rsidRPr="009A585B">
        <w:t>ning det förekommer självmordspreventiva åtgärder i högstadie- och gymnasiesk</w:t>
      </w:r>
      <w:r w:rsidR="001B7BC8" w:rsidRPr="009A585B">
        <w:t>o</w:t>
      </w:r>
      <w:r w:rsidR="001B7BC8" w:rsidRPr="009A585B">
        <w:t>lor i Sverige (</w:t>
      </w:r>
      <w:r w:rsidR="001B7BC8" w:rsidRPr="009A585B">
        <w:rPr>
          <w:i/>
        </w:rPr>
        <w:t>Självmordspreve</w:t>
      </w:r>
      <w:r w:rsidR="001B7BC8" w:rsidRPr="009A585B">
        <w:rPr>
          <w:i/>
        </w:rPr>
        <w:t>n</w:t>
      </w:r>
      <w:r w:rsidR="001B7BC8" w:rsidRPr="009A585B">
        <w:rPr>
          <w:i/>
        </w:rPr>
        <w:t>tion i skolor i Sverige – hur ser det ut i dag?</w:t>
      </w:r>
      <w:r w:rsidR="001B7BC8" w:rsidRPr="009A585B">
        <w:t xml:space="preserve">, </w:t>
      </w:r>
      <w:r w:rsidR="002439E3" w:rsidRPr="009A585B">
        <w:t>r</w:t>
      </w:r>
      <w:r w:rsidR="001B7BC8" w:rsidRPr="009A585B">
        <w:t>apport nr 1 2003). Undersö</w:t>
      </w:r>
      <w:r w:rsidR="001B7BC8" w:rsidRPr="009A585B">
        <w:t>k</w:t>
      </w:r>
      <w:r w:rsidR="001B7BC8" w:rsidRPr="009A585B">
        <w:t>ningen visade att beredskapen i skolorna är låg vad gäller att upptäcka och hjälp</w:t>
      </w:r>
      <w:r w:rsidR="002439E3" w:rsidRPr="009A585B">
        <w:t>a</w:t>
      </w:r>
      <w:r w:rsidR="001B7BC8" w:rsidRPr="009A585B">
        <w:t xml:space="preserve"> elever som befinner sig i allvarlig psykisk och social nöd och därmed riskerar att utföra självmordshandlingar. Majorit</w:t>
      </w:r>
      <w:r w:rsidR="001B7BC8" w:rsidRPr="009A585B">
        <w:t>e</w:t>
      </w:r>
      <w:r w:rsidR="001B7BC8" w:rsidRPr="009A585B">
        <w:t>ten av de undersökta skolorna saknade skriftliga planer, förebyggande pr</w:t>
      </w:r>
      <w:r w:rsidR="001B7BC8" w:rsidRPr="009A585B">
        <w:t>o</w:t>
      </w:r>
      <w:r w:rsidR="001B7BC8" w:rsidRPr="009A585B">
        <w:t>gram och utbildning av personalen i självmordspr</w:t>
      </w:r>
      <w:r w:rsidR="001B7BC8" w:rsidRPr="009A585B">
        <w:t>e</w:t>
      </w:r>
      <w:r w:rsidR="001B7BC8" w:rsidRPr="009A585B">
        <w:t>ventiva åtgärder.</w:t>
      </w:r>
    </w:p>
    <w:p w:rsidR="00951486" w:rsidRPr="009A585B" w:rsidRDefault="00951486" w:rsidP="00CC06A4">
      <w:r w:rsidRPr="009A585B">
        <w:t xml:space="preserve">I svar på fråga för skriftliga svar (2004/05:943) den 16 februari 2005 om </w:t>
      </w:r>
      <w:r w:rsidR="004E2F88" w:rsidRPr="009A585B">
        <w:t xml:space="preserve">ett </w:t>
      </w:r>
      <w:r w:rsidRPr="009A585B">
        <w:t>nationellt handlingsprogram mot själ</w:t>
      </w:r>
      <w:r w:rsidRPr="009A585B">
        <w:t>v</w:t>
      </w:r>
      <w:r w:rsidRPr="009A585B">
        <w:t xml:space="preserve">mord har </w:t>
      </w:r>
      <w:r w:rsidRPr="009A585B">
        <w:rPr>
          <w:i/>
        </w:rPr>
        <w:t>statsrådet Morgan Johansson</w:t>
      </w:r>
      <w:r w:rsidRPr="009A585B">
        <w:t xml:space="preserve"> anför</w:t>
      </w:r>
      <w:r w:rsidR="002439E3" w:rsidRPr="009A585B">
        <w:t>t</w:t>
      </w:r>
      <w:r w:rsidRPr="009A585B">
        <w:t xml:space="preserve"> bl.a. följande:</w:t>
      </w:r>
    </w:p>
    <w:p w:rsidR="00951486" w:rsidRPr="009A585B" w:rsidRDefault="00951486" w:rsidP="002439E3">
      <w:pPr>
        <w:pStyle w:val="Citat"/>
        <w:spacing w:before="125"/>
      </w:pPr>
      <w:r w:rsidRPr="009A585B">
        <w:t>Självmord är den yttersta konsekvensen av psykisk ohälsa. Inom ramen för den nationella handlingsplanen för utveckling av hälso- och sjukvå</w:t>
      </w:r>
      <w:r w:rsidRPr="009A585B">
        <w:t>r</w:t>
      </w:r>
      <w:r w:rsidRPr="009A585B">
        <w:t>den har åtgärder vidtagits för att förbättra insatserna för psykiskt sjuka. De särskilda satsningar som de kommande åren görs för att utveckla ps</w:t>
      </w:r>
      <w:r w:rsidRPr="009A585B">
        <w:t>y</w:t>
      </w:r>
      <w:r w:rsidRPr="009A585B">
        <w:t>kiatrin har stor betydelse även i detta sammanhang. Även de alkohol- och narkotikapolitiska handlingsplanerna är betydelsefulla, eftersom alkohol och droger ofta förekommer i samband med självmord. Det är insatser inom flera samhällssektorer och politikområden som tillsammans bidrar till att förebygga psykisk ohälsa och främja psykisk hälsa i befolkningen. Ett sådant brett synsätt präglar även den deklaration om psykisk hälsa i Europa, som jag var med att besluta om vid WHO Europas ministerko</w:t>
      </w:r>
      <w:r w:rsidRPr="009A585B">
        <w:t>n</w:t>
      </w:r>
      <w:r w:rsidRPr="009A585B">
        <w:t>ferens om psykisk hälsa tidigare i år.</w:t>
      </w:r>
    </w:p>
    <w:p w:rsidR="00951486" w:rsidRPr="009A585B" w:rsidRDefault="00951486" w:rsidP="00CC06A4">
      <w:pPr>
        <w:pStyle w:val="CitatIndrag"/>
      </w:pPr>
      <w:r w:rsidRPr="009A585B">
        <w:t>Det är allvarligt att så många dör på grund av självmord. Jag följer noga utvecklingen för att överväga vilka insatser som ytterligare kan komma att erfordras med anledning av självmordsproblematiken.</w:t>
      </w:r>
    </w:p>
    <w:p w:rsidR="001B7BC8" w:rsidRPr="009A585B" w:rsidRDefault="001B7BC8">
      <w:pPr>
        <w:pStyle w:val="Rubrik3"/>
        <w:rPr>
          <w:noProof w:val="0"/>
        </w:rPr>
      </w:pPr>
      <w:bookmarkStart w:id="53" w:name="_Toc101172196"/>
      <w:r w:rsidRPr="009A585B">
        <w:rPr>
          <w:noProof w:val="0"/>
        </w:rPr>
        <w:t>Utskottets ställningstagande</w:t>
      </w:r>
      <w:bookmarkEnd w:id="53"/>
    </w:p>
    <w:p w:rsidR="00FE49D8" w:rsidRPr="009A585B" w:rsidRDefault="00FE49D8" w:rsidP="00FE49D8">
      <w:r w:rsidRPr="009A585B">
        <w:t xml:space="preserve">Insatser inom flera samhällssektorer och politikområden bidrar tillsammans till att förebygga psykisk ohälsa och främja psykisk hälsa i befolkningen. Självmord </w:t>
      </w:r>
      <w:r w:rsidR="00CB0852" w:rsidRPr="009A585B">
        <w:t>kan vara</w:t>
      </w:r>
      <w:r w:rsidRPr="009A585B">
        <w:t xml:space="preserve"> den yttersta konsekvensen av psykisk ohälsa.</w:t>
      </w:r>
    </w:p>
    <w:p w:rsidR="00FE49D8" w:rsidRPr="009A585B" w:rsidRDefault="00FE49D8" w:rsidP="00FE49D8">
      <w:pPr>
        <w:pStyle w:val="Normaltindrag"/>
      </w:pPr>
      <w:r w:rsidRPr="009A585B">
        <w:t>Ett enigt socialutskott har vid två tidigare tillfällen föreslagit tillkännag</w:t>
      </w:r>
      <w:r w:rsidRPr="009A585B">
        <w:t>i</w:t>
      </w:r>
      <w:r w:rsidRPr="009A585B">
        <w:t xml:space="preserve">vanden om olika </w:t>
      </w:r>
      <w:r w:rsidR="003C5531" w:rsidRPr="009A585B">
        <w:t xml:space="preserve">inriktningar </w:t>
      </w:r>
      <w:r w:rsidRPr="009A585B">
        <w:t>av självmordspreventivt arbete.</w:t>
      </w:r>
      <w:r w:rsidR="003C5531" w:rsidRPr="009A585B">
        <w:t xml:space="preserve"> Riksdagen har ställt sig bakom förslagen. </w:t>
      </w:r>
    </w:p>
    <w:p w:rsidR="00FE49D8" w:rsidRPr="009A585B" w:rsidRDefault="00FE49D8" w:rsidP="00FE49D8">
      <w:pPr>
        <w:pStyle w:val="Normaltindrag"/>
      </w:pPr>
      <w:r w:rsidRPr="009A585B">
        <w:t xml:space="preserve">Ett tiotal motioner från samtliga riksdagspartier tar </w:t>
      </w:r>
      <w:r w:rsidR="00F044C2" w:rsidRPr="009A585B">
        <w:t xml:space="preserve">åter </w:t>
      </w:r>
      <w:r w:rsidRPr="009A585B">
        <w:t>upp frågor om det självmordspreventiva arbetet, framför allt frånvaron av ett nationellt pr</w:t>
      </w:r>
      <w:r w:rsidRPr="009A585B">
        <w:t>o</w:t>
      </w:r>
      <w:r w:rsidRPr="009A585B">
        <w:t>gram, men även några andra aspekter i sammanhanget.</w:t>
      </w:r>
    </w:p>
    <w:p w:rsidR="00FE49D8" w:rsidRPr="009A585B" w:rsidRDefault="00FE49D8" w:rsidP="00FE49D8">
      <w:pPr>
        <w:pStyle w:val="Normaltindrag"/>
      </w:pPr>
      <w:r w:rsidRPr="009A585B">
        <w:t xml:space="preserve">Utskottet kan konstatera att olika insatser gjorts på området. </w:t>
      </w:r>
      <w:r w:rsidR="003C5531" w:rsidRPr="009A585B">
        <w:t>R</w:t>
      </w:r>
      <w:r w:rsidRPr="009A585B">
        <w:t xml:space="preserve">egeringen </w:t>
      </w:r>
      <w:r w:rsidR="003C5531" w:rsidRPr="009A585B">
        <w:t xml:space="preserve">har </w:t>
      </w:r>
      <w:r w:rsidRPr="009A585B">
        <w:t>i den nyligen avlämnade forskningspoli</w:t>
      </w:r>
      <w:r w:rsidR="00A17B81" w:rsidRPr="009A585B">
        <w:t xml:space="preserve">tiska propositionen, 2004/05:80 </w:t>
      </w:r>
      <w:r w:rsidRPr="009A585B">
        <w:t>Forskning för ett bättre liv, redovisat att den bl.a. anser att särski</w:t>
      </w:r>
      <w:r w:rsidRPr="009A585B">
        <w:t>l</w:t>
      </w:r>
      <w:r w:rsidRPr="009A585B">
        <w:t>da insatser bör göras inom suicidforskningen.</w:t>
      </w:r>
      <w:r w:rsidR="003C5531" w:rsidRPr="009A585B">
        <w:t xml:space="preserve"> Folkhälsoministern har redov</w:t>
      </w:r>
      <w:r w:rsidR="003C5531" w:rsidRPr="009A585B">
        <w:t>i</w:t>
      </w:r>
      <w:r w:rsidR="003C5531" w:rsidRPr="009A585B">
        <w:t>sat att han nog</w:t>
      </w:r>
      <w:r w:rsidR="009C117C" w:rsidRPr="009A585B">
        <w:t>a</w:t>
      </w:r>
      <w:r w:rsidR="003C5531" w:rsidRPr="009A585B">
        <w:t xml:space="preserve"> följer utvecklingen för att överväga vilka ytterligare insatser som kan komma att erfordras med anledning av självmordsproblematiken. </w:t>
      </w:r>
    </w:p>
    <w:p w:rsidR="00FE49D8" w:rsidRPr="009A585B" w:rsidRDefault="00FE49D8" w:rsidP="00FE49D8">
      <w:pPr>
        <w:pStyle w:val="Normaltindrag"/>
      </w:pPr>
      <w:r w:rsidRPr="009A585B">
        <w:t xml:space="preserve">Utskottet delar </w:t>
      </w:r>
      <w:r w:rsidR="003C5531" w:rsidRPr="009A585B">
        <w:t xml:space="preserve">dock </w:t>
      </w:r>
      <w:r w:rsidRPr="009A585B">
        <w:t xml:space="preserve">bedömningen i motionerna att ytterligare insatser </w:t>
      </w:r>
      <w:r w:rsidR="003C5531" w:rsidRPr="009A585B">
        <w:t xml:space="preserve">nu </w:t>
      </w:r>
      <w:r w:rsidRPr="009A585B">
        <w:t>måste göras för att förstärka det själ</w:t>
      </w:r>
      <w:r w:rsidRPr="009A585B">
        <w:t>v</w:t>
      </w:r>
      <w:r w:rsidRPr="009A585B">
        <w:t>mordspreventiva arbetet. Utskottet anser att ett nationellt program för självmordsprevention bör tas fram. Rege</w:t>
      </w:r>
      <w:r w:rsidRPr="009A585B">
        <w:t>r</w:t>
      </w:r>
      <w:r w:rsidRPr="009A585B">
        <w:t>ingen bör redovisa resultatet av ett sådant arbete för riksdagen i lämpligt samma</w:t>
      </w:r>
      <w:r w:rsidRPr="009A585B">
        <w:t>n</w:t>
      </w:r>
      <w:r w:rsidRPr="009A585B">
        <w:t>hang. Vad utskottet anfört med delvis bifall till motionerna 2003/04:So264 (kd), 2003/04:So504 (fp) yrkande 22, 2003/04:So577 (kd) yrkande 5, 2003/04:Ub398 (fp) yrkande 4, 2004/05:So238 (c), 2004/05:So247 (m) y</w:t>
      </w:r>
      <w:r w:rsidRPr="009A585B">
        <w:t>r</w:t>
      </w:r>
      <w:r w:rsidRPr="009A585B">
        <w:t>kande 1, 2004/05:So316 (s), 2004/05:So318 (s) yrkande 1, 2004/05:So429 (m, fp, kd, v, c, mp) yrkande 2, 2004/05:So508 (fp) yrkand</w:t>
      </w:r>
      <w:r w:rsidRPr="009A585B">
        <w:t>e</w:t>
      </w:r>
      <w:r w:rsidRPr="009A585B">
        <w:t xml:space="preserve">na 1, 2 och 6,  2004/05:So526 (s), 2004/05:So544 (kd) och 2004/05:So666 (s) bör riksdagen som sin mening ge regeringen till känna. </w:t>
      </w:r>
    </w:p>
    <w:p w:rsidR="008F6CFB" w:rsidRPr="009A585B" w:rsidRDefault="001B7BC8" w:rsidP="008F6CFB">
      <w:pPr>
        <w:pStyle w:val="Rubrik2"/>
      </w:pPr>
      <w:bookmarkStart w:id="54" w:name="_Toc101172197"/>
      <w:r w:rsidRPr="009A585B">
        <w:t>Delaktighet och inflytande i samhället (målområde 1)</w:t>
      </w:r>
      <w:r w:rsidR="008E5C9A" w:rsidRPr="009A585B">
        <w:t xml:space="preserve"> samt ekonomisk och social trygghet (målområde 2)</w:t>
      </w:r>
      <w:bookmarkEnd w:id="54"/>
    </w:p>
    <w:p w:rsidR="008F6CFB" w:rsidRPr="009A585B" w:rsidRDefault="008F6CFB" w:rsidP="008F6CFB">
      <w:pPr>
        <w:pStyle w:val="Utskottsfrslagikorthet-Rubrik"/>
        <w:rPr>
          <w:noProof w:val="0"/>
        </w:rPr>
      </w:pPr>
      <w:r w:rsidRPr="009A585B">
        <w:rPr>
          <w:noProof w:val="0"/>
        </w:rPr>
        <w:t>Utskottets förslag i korthet</w:t>
      </w:r>
    </w:p>
    <w:p w:rsidR="008F6CFB" w:rsidRPr="009A585B" w:rsidRDefault="00F71B88" w:rsidP="008F6CFB">
      <w:pPr>
        <w:pStyle w:val="Utskottsfrslagikorthet-Text"/>
      </w:pPr>
      <w:r w:rsidRPr="009A585B">
        <w:t>Riksdagen bör avstyrka motioner om ekonomis</w:t>
      </w:r>
      <w:r w:rsidR="00825D53" w:rsidRPr="009A585B">
        <w:t>k stress m.m. främst med hänvisning till värdet av att up</w:t>
      </w:r>
      <w:r w:rsidR="00CA11F1" w:rsidRPr="009A585B">
        <w:t>prätthålla välfärdsamhället</w:t>
      </w:r>
      <w:r w:rsidR="00825D53" w:rsidRPr="009A585B">
        <w:t>.</w:t>
      </w:r>
      <w:r w:rsidRPr="009A585B">
        <w:t xml:space="preserve"> </w:t>
      </w:r>
      <w:r w:rsidRPr="009A585B">
        <w:rPr>
          <w:i/>
        </w:rPr>
        <w:t>Jämför r</w:t>
      </w:r>
      <w:r w:rsidRPr="009A585B">
        <w:rPr>
          <w:i/>
        </w:rPr>
        <w:t>e</w:t>
      </w:r>
      <w:r w:rsidRPr="009A585B">
        <w:rPr>
          <w:i/>
        </w:rPr>
        <w:t>servation</w:t>
      </w:r>
      <w:r w:rsidR="00874951" w:rsidRPr="009A585B">
        <w:rPr>
          <w:i/>
        </w:rPr>
        <w:t xml:space="preserve"> 11 (m).</w:t>
      </w:r>
      <w:r w:rsidRPr="009A585B">
        <w:t xml:space="preserve"> </w:t>
      </w:r>
    </w:p>
    <w:p w:rsidR="001B7BC8" w:rsidRPr="009A585B" w:rsidRDefault="001B7BC8" w:rsidP="00825D53">
      <w:pPr>
        <w:pStyle w:val="R3"/>
      </w:pPr>
      <w:r w:rsidRPr="009A585B">
        <w:t>Motioner</w:t>
      </w:r>
    </w:p>
    <w:p w:rsidR="00C01ED0" w:rsidRPr="009A585B" w:rsidRDefault="00C01ED0" w:rsidP="00C01ED0">
      <w:bookmarkStart w:id="55" w:name="_Toc72654058"/>
      <w:r w:rsidRPr="009A585B">
        <w:t xml:space="preserve">I </w:t>
      </w:r>
      <w:r w:rsidRPr="009A585B">
        <w:rPr>
          <w:i/>
        </w:rPr>
        <w:t>motion 2003/04:So409 av Cristina Husmark Pehrsson m.fl. (m)</w:t>
      </w:r>
      <w:r w:rsidRPr="009A585B">
        <w:t xml:space="preserve"> begärs ett tillkännagivande om ekonomins betydelse för hälsan (</w:t>
      </w:r>
      <w:r w:rsidRPr="009A585B">
        <w:rPr>
          <w:i/>
        </w:rPr>
        <w:t>yrkande 8</w:t>
      </w:r>
      <w:r w:rsidRPr="009A585B">
        <w:t>)</w:t>
      </w:r>
      <w:r w:rsidRPr="009A585B">
        <w:rPr>
          <w:i/>
        </w:rPr>
        <w:t>.</w:t>
      </w:r>
      <w:r w:rsidRPr="009A585B">
        <w:t xml:space="preserve"> Motion</w:t>
      </w:r>
      <w:r w:rsidRPr="009A585B">
        <w:t>ä</w:t>
      </w:r>
      <w:r w:rsidRPr="009A585B">
        <w:t>rerna anser att benägenheten att se bidrag och transfereringar som nyckeln till folkhälsan leder fel. Den som behöver bidrag skall inte behöva betala skatt</w:t>
      </w:r>
      <w:r w:rsidR="0046249F" w:rsidRPr="009A585B">
        <w:t>,</w:t>
      </w:r>
      <w:r w:rsidRPr="009A585B">
        <w:t xml:space="preserve"> och den som betalar skatt skall inte behöva bidrag.</w:t>
      </w:r>
    </w:p>
    <w:p w:rsidR="00C01ED0" w:rsidRPr="009A585B" w:rsidRDefault="00C01ED0">
      <w:r w:rsidRPr="009A585B">
        <w:t>I</w:t>
      </w:r>
      <w:r w:rsidRPr="009A585B">
        <w:rPr>
          <w:i/>
        </w:rPr>
        <w:t xml:space="preserve"> </w:t>
      </w:r>
      <w:r w:rsidR="001B7BC8" w:rsidRPr="009A585B">
        <w:rPr>
          <w:i/>
        </w:rPr>
        <w:t>motion 2004/05:So596 av Cristina Husmark Pehrsson m.fl. (m)</w:t>
      </w:r>
      <w:r w:rsidR="001B7BC8" w:rsidRPr="009A585B">
        <w:t xml:space="preserve"> begärs ett tillkännagivande om förändringar och förbättringar för en ökad hälsa och ett bättre liv (</w:t>
      </w:r>
      <w:r w:rsidR="001B7BC8" w:rsidRPr="009A585B">
        <w:rPr>
          <w:i/>
        </w:rPr>
        <w:t>yrkande 1</w:t>
      </w:r>
      <w:r w:rsidR="001B7BC8" w:rsidRPr="009A585B">
        <w:t>)</w:t>
      </w:r>
      <w:r w:rsidR="001B7BC8" w:rsidRPr="009A585B">
        <w:rPr>
          <w:i/>
        </w:rPr>
        <w:t xml:space="preserve">. </w:t>
      </w:r>
      <w:r w:rsidR="001B7BC8" w:rsidRPr="009A585B">
        <w:t>Motionärerna framhåller att för att den enskilda indiv</w:t>
      </w:r>
      <w:r w:rsidR="001B7BC8" w:rsidRPr="009A585B">
        <w:t>i</w:t>
      </w:r>
      <w:r w:rsidR="001B7BC8" w:rsidRPr="009A585B">
        <w:t xml:space="preserve">den skall kunna ta ansvar måste </w:t>
      </w:r>
      <w:r w:rsidR="0046249F" w:rsidRPr="009A585B">
        <w:t xml:space="preserve">hon eller han </w:t>
      </w:r>
      <w:r w:rsidR="001B7BC8" w:rsidRPr="009A585B">
        <w:t xml:space="preserve">också ges makt och möjlighet att kunna ta ansvar. </w:t>
      </w:r>
      <w:r w:rsidRPr="009A585B">
        <w:t xml:space="preserve">Vidare begärs i motionen </w:t>
      </w:r>
      <w:r w:rsidR="001B7BC8" w:rsidRPr="009A585B">
        <w:t>ett tillkännagivande om krän</w:t>
      </w:r>
      <w:r w:rsidR="001B7BC8" w:rsidRPr="009A585B">
        <w:t>k</w:t>
      </w:r>
      <w:r w:rsidR="001B7BC8" w:rsidRPr="009A585B">
        <w:t>ningar och våld (</w:t>
      </w:r>
      <w:r w:rsidR="001B7BC8" w:rsidRPr="009A585B">
        <w:rPr>
          <w:i/>
        </w:rPr>
        <w:t>yrkande 2</w:t>
      </w:r>
      <w:r w:rsidR="001B7BC8" w:rsidRPr="009A585B">
        <w:t>)</w:t>
      </w:r>
      <w:r w:rsidR="001B7BC8" w:rsidRPr="009A585B">
        <w:rPr>
          <w:i/>
        </w:rPr>
        <w:t>.</w:t>
      </w:r>
      <w:r w:rsidR="001B7BC8" w:rsidRPr="009A585B">
        <w:t xml:space="preserve"> Stress hos människor har en klar koppling till uppleve</w:t>
      </w:r>
      <w:r w:rsidR="001B7BC8" w:rsidRPr="009A585B">
        <w:t>l</w:t>
      </w:r>
      <w:r w:rsidR="001B7BC8" w:rsidRPr="009A585B">
        <w:t>se av kränkning, anför motionärerna. De anser också att det finns ett samband mellan det stora våldsutbud som finns som underhållning och det våld som ungdomar lever med i sin vardag.</w:t>
      </w:r>
      <w:r w:rsidR="00CF29D1" w:rsidRPr="009A585B">
        <w:t xml:space="preserve"> I motionen begärs också ett til</w:t>
      </w:r>
      <w:r w:rsidR="00CF29D1" w:rsidRPr="009A585B">
        <w:t>l</w:t>
      </w:r>
      <w:r w:rsidR="00CF29D1" w:rsidRPr="009A585B">
        <w:t>kännagiva</w:t>
      </w:r>
      <w:r w:rsidR="00CF29D1" w:rsidRPr="009A585B">
        <w:t>n</w:t>
      </w:r>
      <w:r w:rsidR="00CF29D1" w:rsidRPr="009A585B">
        <w:t>de om att ökad stress leder till ohälsa (</w:t>
      </w:r>
      <w:r w:rsidR="00CF29D1" w:rsidRPr="009A585B">
        <w:rPr>
          <w:i/>
        </w:rPr>
        <w:t>yrkande 3</w:t>
      </w:r>
      <w:r w:rsidR="00CF29D1" w:rsidRPr="009A585B">
        <w:t>)</w:t>
      </w:r>
      <w:r w:rsidR="00CF29D1" w:rsidRPr="009A585B">
        <w:rPr>
          <w:i/>
        </w:rPr>
        <w:t>.</w:t>
      </w:r>
      <w:r w:rsidR="00CF29D1" w:rsidRPr="009A585B">
        <w:t xml:space="preserve"> Motionärerna anför att stress, som betyder belastning, påfrestning, inte bara leder till illab</w:t>
      </w:r>
      <w:r w:rsidR="00CF29D1" w:rsidRPr="009A585B">
        <w:t>e</w:t>
      </w:r>
      <w:r w:rsidR="00CF29D1" w:rsidRPr="009A585B">
        <w:t>finnande utan också till sju</w:t>
      </w:r>
      <w:r w:rsidR="00CF29D1" w:rsidRPr="009A585B">
        <w:t>k</w:t>
      </w:r>
      <w:r w:rsidR="00CF29D1" w:rsidRPr="009A585B">
        <w:t>dom. Många i samhället i dag känner sig pressade och jagade. Brist på tid och pengar anges ofta som stressfaktorer och därmed hälsorisker. Lika viktigt är brist på respekt, mening, meningsfullhet och sa</w:t>
      </w:r>
      <w:r w:rsidR="00CF29D1" w:rsidRPr="009A585B">
        <w:t>m</w:t>
      </w:r>
      <w:r w:rsidR="00CF29D1" w:rsidRPr="009A585B">
        <w:t>manhang.</w:t>
      </w:r>
    </w:p>
    <w:p w:rsidR="00C01ED0" w:rsidRPr="009A585B" w:rsidRDefault="00C01ED0" w:rsidP="00C01ED0">
      <w:r w:rsidRPr="009A585B">
        <w:t xml:space="preserve">I </w:t>
      </w:r>
      <w:r w:rsidRPr="009A585B">
        <w:rPr>
          <w:i/>
        </w:rPr>
        <w:t xml:space="preserve">motion 2004/05:So495 av Ulrika Karlsson (m) </w:t>
      </w:r>
      <w:r w:rsidRPr="009A585B">
        <w:t>begärs ett tillkännagivande om hälsokonsekvensbeskrivningar för inkomstskattesänkningar (</w:t>
      </w:r>
      <w:r w:rsidRPr="009A585B">
        <w:rPr>
          <w:i/>
        </w:rPr>
        <w:t>yrkande 3</w:t>
      </w:r>
      <w:r w:rsidRPr="009A585B">
        <w:t>)</w:t>
      </w:r>
      <w:r w:rsidRPr="009A585B">
        <w:rPr>
          <w:i/>
        </w:rPr>
        <w:t>.</w:t>
      </w:r>
      <w:r w:rsidRPr="009A585B">
        <w:t xml:space="preserve"> Motionären anför att för de nationella folkhälsomålens uppfyllelse saknas en diskussion om skattesänkningars effekter för den enskildes välbefinnande och välmående. Regeringen borde utreda skattesänkningars effekter </w:t>
      </w:r>
      <w:r w:rsidR="0046249F" w:rsidRPr="009A585B">
        <w:t xml:space="preserve">på </w:t>
      </w:r>
      <w:r w:rsidRPr="009A585B">
        <w:t>männ</w:t>
      </w:r>
      <w:r w:rsidRPr="009A585B">
        <w:t>i</w:t>
      </w:r>
      <w:r w:rsidRPr="009A585B">
        <w:t>skors hälsa.</w:t>
      </w:r>
    </w:p>
    <w:p w:rsidR="001B7BC8" w:rsidRPr="009A585B" w:rsidRDefault="001B7BC8" w:rsidP="00825D53">
      <w:pPr>
        <w:pStyle w:val="R3"/>
      </w:pPr>
      <w:r w:rsidRPr="009A585B">
        <w:t>Bakgrund och tidigare behandling</w:t>
      </w:r>
    </w:p>
    <w:p w:rsidR="001B7BC8" w:rsidRPr="009A585B" w:rsidRDefault="003B5C05">
      <w:r w:rsidRPr="009A585B">
        <w:t>Socialu</w:t>
      </w:r>
      <w:r w:rsidR="001B7BC8" w:rsidRPr="009A585B">
        <w:t xml:space="preserve">tskottet har </w:t>
      </w:r>
      <w:r w:rsidR="00AE0B63" w:rsidRPr="009A585B">
        <w:t xml:space="preserve">tidigare </w:t>
      </w:r>
      <w:r w:rsidR="00EF117F" w:rsidRPr="009A585B">
        <w:t xml:space="preserve">i </w:t>
      </w:r>
      <w:r w:rsidR="00EF117F" w:rsidRPr="009A585B">
        <w:rPr>
          <w:i/>
        </w:rPr>
        <w:t xml:space="preserve">betänkande </w:t>
      </w:r>
      <w:r w:rsidR="00AF3E80" w:rsidRPr="009A585B">
        <w:rPr>
          <w:i/>
        </w:rPr>
        <w:t>2002/03:SoU7</w:t>
      </w:r>
      <w:r w:rsidR="00AF3E80" w:rsidRPr="009A585B">
        <w:t xml:space="preserve"> </w:t>
      </w:r>
      <w:r w:rsidR="00EF117F" w:rsidRPr="009A585B">
        <w:rPr>
          <w:i/>
        </w:rPr>
        <w:t>Mål för folkhälsan</w:t>
      </w:r>
      <w:r w:rsidR="00EF117F" w:rsidRPr="009A585B">
        <w:t xml:space="preserve"> </w:t>
      </w:r>
      <w:r w:rsidR="001B7BC8" w:rsidRPr="009A585B">
        <w:t xml:space="preserve">behandlat </w:t>
      </w:r>
      <w:r w:rsidR="00EF117F" w:rsidRPr="009A585B">
        <w:t>målområde</w:t>
      </w:r>
      <w:r w:rsidR="00C01ED0" w:rsidRPr="009A585B">
        <w:t>na</w:t>
      </w:r>
      <w:r w:rsidR="00EF117F" w:rsidRPr="009A585B">
        <w:t xml:space="preserve"> D</w:t>
      </w:r>
      <w:r w:rsidR="001B7BC8" w:rsidRPr="009A585B">
        <w:t>elaktighet och inflytande i samhället</w:t>
      </w:r>
      <w:r w:rsidR="00C01ED0" w:rsidRPr="009A585B">
        <w:t xml:space="preserve"> och Ekon</w:t>
      </w:r>
      <w:r w:rsidR="00C01ED0" w:rsidRPr="009A585B">
        <w:t>o</w:t>
      </w:r>
      <w:r w:rsidR="00C01ED0" w:rsidRPr="009A585B">
        <w:t xml:space="preserve">misk och social trygghet. </w:t>
      </w:r>
      <w:r w:rsidR="001B7BC8" w:rsidRPr="009A585B">
        <w:t>Utskottet ställde sig då bakom målomr</w:t>
      </w:r>
      <w:r w:rsidR="001B7BC8" w:rsidRPr="009A585B">
        <w:t>å</w:t>
      </w:r>
      <w:r w:rsidR="001B7BC8" w:rsidRPr="009A585B">
        <w:t>de</w:t>
      </w:r>
      <w:r w:rsidR="00C01ED0" w:rsidRPr="009A585B">
        <w:t>na</w:t>
      </w:r>
      <w:r w:rsidR="00EF117F" w:rsidRPr="009A585B">
        <w:t xml:space="preserve"> (s. 26)</w:t>
      </w:r>
      <w:r w:rsidRPr="009A585B">
        <w:t>.</w:t>
      </w:r>
      <w:r w:rsidR="00C01ED0" w:rsidRPr="009A585B">
        <w:rPr>
          <w:i/>
        </w:rPr>
        <w:t xml:space="preserve"> </w:t>
      </w:r>
    </w:p>
    <w:p w:rsidR="001B7BC8" w:rsidRPr="009A585B" w:rsidRDefault="001B7BC8">
      <w:r w:rsidRPr="009A585B">
        <w:rPr>
          <w:i/>
        </w:rPr>
        <w:t>Statens folkhälsoinstitut</w:t>
      </w:r>
      <w:r w:rsidRPr="009A585B">
        <w:t xml:space="preserve"> arbetar med att belysa de samband som finns mellan deltagande i frivilligsektorn/föreningslivet och hälsoutfall. Inom ramen för detta arbete har Statens folkhälsoinstitut ingått ett samarbete med Sköndalsi</w:t>
      </w:r>
      <w:r w:rsidRPr="009A585B">
        <w:t>n</w:t>
      </w:r>
      <w:r w:rsidRPr="009A585B">
        <w:t>stitutet som på uppdrag av Justitiedepartementet genomför en befolkningsst</w:t>
      </w:r>
      <w:r w:rsidRPr="009A585B">
        <w:t>u</w:t>
      </w:r>
      <w:r w:rsidRPr="009A585B">
        <w:t>die för att undersöka frivilliga insatser i och utanför föreningslivet. I unde</w:t>
      </w:r>
      <w:r w:rsidRPr="009A585B">
        <w:t>r</w:t>
      </w:r>
      <w:r w:rsidRPr="009A585B">
        <w:t>sökningen ska</w:t>
      </w:r>
      <w:r w:rsidR="006B4803" w:rsidRPr="009A585B">
        <w:t>ll</w:t>
      </w:r>
      <w:r w:rsidRPr="009A585B">
        <w:t xml:space="preserve"> även de eventuella sambanden med hälsa beskrivas. Rappo</w:t>
      </w:r>
      <w:r w:rsidRPr="009A585B">
        <w:t>r</w:t>
      </w:r>
      <w:r w:rsidRPr="009A585B">
        <w:t>ten från Sköndalsinstitutet b</w:t>
      </w:r>
      <w:r w:rsidRPr="009A585B">
        <w:t>e</w:t>
      </w:r>
      <w:r w:rsidRPr="009A585B">
        <w:t>räknas vara färdig i juni 2005.</w:t>
      </w:r>
    </w:p>
    <w:p w:rsidR="006E77B4" w:rsidRPr="009A585B" w:rsidRDefault="006E77B4" w:rsidP="00CC06A4">
      <w:r w:rsidRPr="009A585B">
        <w:rPr>
          <w:i/>
        </w:rPr>
        <w:t xml:space="preserve">Finansutskottet </w:t>
      </w:r>
      <w:r w:rsidRPr="009A585B">
        <w:t xml:space="preserve">har i </w:t>
      </w:r>
      <w:r w:rsidRPr="009A585B">
        <w:rPr>
          <w:i/>
        </w:rPr>
        <w:t>betänkande 2004/05:FiU1</w:t>
      </w:r>
      <w:r w:rsidRPr="009A585B">
        <w:t xml:space="preserve"> </w:t>
      </w:r>
      <w:r w:rsidRPr="009A585B">
        <w:rPr>
          <w:i/>
        </w:rPr>
        <w:t>Utgiftsramar och beräkning av statsinkomsterna</w:t>
      </w:r>
      <w:r w:rsidRPr="009A585B">
        <w:t xml:space="preserve"> bl.a. behandlat frågor om inkomst- och kapitalskatter, generell välfärd och ett rättvist Sverige för alla. Finansutskottet anför bl.a. följande (s. 73,</w:t>
      </w:r>
      <w:r w:rsidR="00E8644F" w:rsidRPr="009A585B">
        <w:t xml:space="preserve"> </w:t>
      </w:r>
      <w:r w:rsidRPr="009A585B">
        <w:t>74</w:t>
      </w:r>
      <w:r w:rsidR="006B4803" w:rsidRPr="009A585B">
        <w:t xml:space="preserve"> och</w:t>
      </w:r>
      <w:r w:rsidRPr="009A585B">
        <w:t xml:space="preserve"> </w:t>
      </w:r>
      <w:smartTag w:uri="urn:schemas-microsoft-com:office:smarttags" w:element="metricconverter">
        <w:smartTagPr>
          <w:attr w:name="ProductID" w:val="77 f"/>
        </w:smartTagPr>
        <w:r w:rsidRPr="009A585B">
          <w:t>77 f</w:t>
        </w:r>
      </w:smartTag>
      <w:r w:rsidR="006B4803" w:rsidRPr="009A585B">
        <w:t>.</w:t>
      </w:r>
      <w:r w:rsidRPr="009A585B">
        <w:t>):</w:t>
      </w:r>
    </w:p>
    <w:p w:rsidR="006E77B4" w:rsidRPr="009A585B" w:rsidRDefault="006E77B4" w:rsidP="00BC2790">
      <w:pPr>
        <w:pStyle w:val="Citat"/>
        <w:spacing w:before="125"/>
      </w:pPr>
      <w:r w:rsidRPr="009A585B">
        <w:t>Utskottet vill först framhålla att regeringen under perioden 2000</w:t>
      </w:r>
      <w:r w:rsidR="002D5D77" w:rsidRPr="009A585B">
        <w:t>–</w:t>
      </w:r>
      <w:r w:rsidRPr="009A585B">
        <w:t>2002 tog de tre första stegen i en inkomstskattereform för att sänka skatterna för framför allt låg- och medelinkomsttagare. Bland annat har en skatt</w:t>
      </w:r>
      <w:r w:rsidRPr="009A585B">
        <w:t>e</w:t>
      </w:r>
      <w:r w:rsidRPr="009A585B">
        <w:t>reduktion införts som kompenserar för 75 % av de egenavgifter som tas ut för att finansiera det nya ålderspensionssystemet. Samtidigt har skik</w:t>
      </w:r>
      <w:r w:rsidRPr="009A585B">
        <w:t>t</w:t>
      </w:r>
      <w:r w:rsidRPr="009A585B">
        <w:t>gränsen för statlig inkoms</w:t>
      </w:r>
      <w:r w:rsidRPr="009A585B">
        <w:t>t</w:t>
      </w:r>
      <w:r w:rsidRPr="009A585B">
        <w:t>skatt höjts och en extra skattesänkning för pensionärer genomförts. Dessutom har en skattereduktion för en del av fackföreningsavgiften införts och skatt</w:t>
      </w:r>
      <w:r w:rsidRPr="009A585B">
        <w:t>e</w:t>
      </w:r>
      <w:r w:rsidRPr="009A585B">
        <w:t>sänkningar riktade mot företagen genomförts. Uttaget från fastighets- och förmögenhetsskatterna har sänkts samtidigt som dämpnings- och begränsningsregler införts. Arv</w:t>
      </w:r>
      <w:r w:rsidRPr="009A585B">
        <w:t>s</w:t>
      </w:r>
      <w:r w:rsidRPr="009A585B">
        <w:t xml:space="preserve">beskattningen mellan makar har avskaffats. Sedan 2001 har dessutom en grön skatteväxling om totalt drygt 10 miljarder kronor genomförts. </w:t>
      </w:r>
      <w:r w:rsidR="002D5D77" w:rsidRPr="009A585B">
        <w:t>– – –</w:t>
      </w:r>
      <w:r w:rsidRPr="009A585B">
        <w:t xml:space="preserve"> </w:t>
      </w:r>
    </w:p>
    <w:p w:rsidR="006E77B4" w:rsidRPr="009A585B" w:rsidRDefault="006E77B4" w:rsidP="00CC06A4">
      <w:pPr>
        <w:pStyle w:val="CitatIndrag"/>
      </w:pPr>
      <w:r w:rsidRPr="009A585B">
        <w:t>Enligt utskottets mening bestäms skattenivån i samhället av vilka vä</w:t>
      </w:r>
      <w:r w:rsidRPr="009A585B">
        <w:t>l</w:t>
      </w:r>
      <w:r w:rsidRPr="009A585B">
        <w:t>färds- och fördelningspolitiska ambitioner man har. Skatter ska samtidigt stimulera till arbete, investeringar, en uthållig ekonomisk utveckling och minskade ekonomiska och sociala klyftor. Utskottet instämmer med vad regeringen säger i budgetpropositionen om att stora skattesänkningar i</w:t>
      </w:r>
      <w:r w:rsidRPr="009A585B">
        <w:t>n</w:t>
      </w:r>
      <w:r w:rsidRPr="009A585B">
        <w:t>riktade mot redan välbeställda på bekostnad av verksamheterna i vård, skola och omsorg aldrig kan accepteras.</w:t>
      </w:r>
      <w:r w:rsidR="002D5D77" w:rsidRPr="009A585B">
        <w:t xml:space="preserve"> – – –</w:t>
      </w:r>
    </w:p>
    <w:p w:rsidR="006E77B4" w:rsidRPr="009A585B" w:rsidRDefault="006E77B4" w:rsidP="00CC06A4">
      <w:pPr>
        <w:pStyle w:val="CitatIndrag"/>
      </w:pPr>
      <w:r w:rsidRPr="009A585B">
        <w:t>Undersökningen visar tydligt att de resurser som fördelas via de o</w:t>
      </w:r>
      <w:r w:rsidRPr="009A585B">
        <w:t>f</w:t>
      </w:r>
      <w:r w:rsidRPr="009A585B">
        <w:t>fentliga verksamheterna klart bidrar till en jämnare fördelning av de ek</w:t>
      </w:r>
      <w:r w:rsidRPr="009A585B">
        <w:t>o</w:t>
      </w:r>
      <w:r w:rsidRPr="009A585B">
        <w:t xml:space="preserve">nomiska förutsättningarna i samhället. Framför allt är omfördelningen över livscykeln tydlig. </w:t>
      </w:r>
      <w:r w:rsidR="002D5D77" w:rsidRPr="009A585B">
        <w:t>– – –</w:t>
      </w:r>
    </w:p>
    <w:p w:rsidR="006E77B4" w:rsidRPr="009A585B" w:rsidRDefault="006E77B4" w:rsidP="00CC06A4">
      <w:pPr>
        <w:pStyle w:val="CitatIndrag"/>
      </w:pPr>
      <w:r w:rsidRPr="009A585B">
        <w:t>Den ekonomiska politiken ska, enligt utskottets mening, bidra till att öka tillväxten och minska de ekonomiska och sociala klyftorna. Ekon</w:t>
      </w:r>
      <w:r w:rsidRPr="009A585B">
        <w:t>o</w:t>
      </w:r>
      <w:r w:rsidRPr="009A585B">
        <w:t>misk tillväxt är en förutsättning för ökad rättvisa. Tillväxten i sig är dä</w:t>
      </w:r>
      <w:r w:rsidRPr="009A585B">
        <w:t>r</w:t>
      </w:r>
      <w:r w:rsidRPr="009A585B">
        <w:t>emot ingen garanti för rättvisa, utan för att minska klyftorna krävs en a</w:t>
      </w:r>
      <w:r w:rsidRPr="009A585B">
        <w:t>k</w:t>
      </w:r>
      <w:r w:rsidRPr="009A585B">
        <w:t>tiv politik för rättvisa. Målet bör vara att människors livsval inte ska b</w:t>
      </w:r>
      <w:r w:rsidRPr="009A585B">
        <w:t>e</w:t>
      </w:r>
      <w:r w:rsidRPr="009A585B">
        <w:t>gränsas av bakgrund eller kön. Alla ska ha samma rätt och möjlighet till vård, utbildning och omsorg. Alla former av diskriminering måste upph</w:t>
      </w:r>
      <w:r w:rsidRPr="009A585B">
        <w:t>ö</w:t>
      </w:r>
      <w:r w:rsidRPr="009A585B">
        <w:t xml:space="preserve">ra. Invandrare, flyktingar och de som bott i Sverige i många generationer ska ges samma möjligheter i livet. </w:t>
      </w:r>
      <w:r w:rsidR="002D5D77" w:rsidRPr="009A585B">
        <w:t>– – –</w:t>
      </w:r>
    </w:p>
    <w:p w:rsidR="006E77B4" w:rsidRPr="009A585B" w:rsidRDefault="006E77B4" w:rsidP="00CC06A4">
      <w:pPr>
        <w:pStyle w:val="CitatIndrag"/>
      </w:pPr>
      <w:r w:rsidRPr="009A585B">
        <w:t>Människors vilja och förmåga att arbeta måste tas till vara. Ett sätt att göra det på är enligt utskottets mening att fortsätta att minska olika trö</w:t>
      </w:r>
      <w:r w:rsidRPr="009A585B">
        <w:t>s</w:t>
      </w:r>
      <w:r w:rsidRPr="009A585B">
        <w:t>kel- och marginaleffekter i skatte- och bidragssystemen så att det lönar sig bättre att arbeta och studera.</w:t>
      </w:r>
    </w:p>
    <w:p w:rsidR="001B7BC8" w:rsidRPr="009A585B" w:rsidRDefault="006E77B4" w:rsidP="00CC06A4">
      <w:r w:rsidRPr="009A585B">
        <w:t xml:space="preserve">Finansutskottet tillstyrkte med </w:t>
      </w:r>
      <w:r w:rsidR="00B71269" w:rsidRPr="009A585B">
        <w:t xml:space="preserve">det </w:t>
      </w:r>
      <w:r w:rsidRPr="009A585B">
        <w:t>anför</w:t>
      </w:r>
      <w:r w:rsidR="00B71269" w:rsidRPr="009A585B">
        <w:t>da</w:t>
      </w:r>
      <w:r w:rsidRPr="009A585B">
        <w:t xml:space="preserve"> budgetpropositionens yrka</w:t>
      </w:r>
      <w:r w:rsidRPr="009A585B">
        <w:t>n</w:t>
      </w:r>
      <w:r w:rsidRPr="009A585B">
        <w:t>de 1 och avstyrkte de aktuella motionerna</w:t>
      </w:r>
      <w:r w:rsidR="003A7AC9" w:rsidRPr="009A585B">
        <w:t xml:space="preserve"> (res. m, fp, kd och c)</w:t>
      </w:r>
      <w:r w:rsidRPr="009A585B">
        <w:t>. Riksdagen följde u</w:t>
      </w:r>
      <w:r w:rsidRPr="009A585B">
        <w:t>t</w:t>
      </w:r>
      <w:r w:rsidRPr="009A585B">
        <w:t>skottet (rskr. 2004/05:</w:t>
      </w:r>
      <w:r w:rsidR="00B71269" w:rsidRPr="009A585B">
        <w:t>47)</w:t>
      </w:r>
      <w:r w:rsidRPr="009A585B">
        <w:t>.</w:t>
      </w:r>
    </w:p>
    <w:p w:rsidR="006B4803" w:rsidRPr="009A585B" w:rsidRDefault="0008330D" w:rsidP="006B4803">
      <w:r w:rsidRPr="009A585B">
        <w:t>I arbetet med regeringsuppdraget att ta</w:t>
      </w:r>
      <w:r w:rsidRPr="009A585B">
        <w:rPr>
          <w:i/>
        </w:rPr>
        <w:t xml:space="preserve"> </w:t>
      </w:r>
      <w:r w:rsidRPr="009A585B">
        <w:t>fram förslag till ett nationellt uppföl</w:t>
      </w:r>
      <w:r w:rsidRPr="009A585B">
        <w:t>j</w:t>
      </w:r>
      <w:r w:rsidRPr="009A585B">
        <w:t>nings- och utvärderingssystem för det nationella folkhälsomålet</w:t>
      </w:r>
      <w:r w:rsidRPr="009A585B">
        <w:rPr>
          <w:i/>
        </w:rPr>
        <w:t xml:space="preserve"> </w:t>
      </w:r>
      <w:r w:rsidRPr="009A585B">
        <w:t>har</w:t>
      </w:r>
      <w:r w:rsidRPr="009A585B">
        <w:rPr>
          <w:i/>
        </w:rPr>
        <w:t xml:space="preserve"> </w:t>
      </w:r>
      <w:r w:rsidR="00452790" w:rsidRPr="009A585B">
        <w:rPr>
          <w:i/>
        </w:rPr>
        <w:t>Statens folkhälsoinstitut</w:t>
      </w:r>
      <w:r w:rsidRPr="009A585B">
        <w:t xml:space="preserve"> </w:t>
      </w:r>
      <w:r w:rsidR="00F20589" w:rsidRPr="009A585B">
        <w:t xml:space="preserve">anfört bl.a. följande om </w:t>
      </w:r>
      <w:r w:rsidRPr="009A585B">
        <w:t>politikområdet Mediepolitik</w:t>
      </w:r>
      <w:r w:rsidR="00F20589" w:rsidRPr="009A585B">
        <w:t xml:space="preserve"> (rappo</w:t>
      </w:r>
      <w:r w:rsidR="00F20589" w:rsidRPr="009A585B">
        <w:t>r</w:t>
      </w:r>
      <w:r w:rsidR="00F20589" w:rsidRPr="009A585B">
        <w:t xml:space="preserve">ten </w:t>
      </w:r>
      <w:r w:rsidR="00F20589" w:rsidRPr="009A585B">
        <w:rPr>
          <w:i/>
        </w:rPr>
        <w:t>Förslag till mål och indikatorer inom folkhälsoo</w:t>
      </w:r>
      <w:r w:rsidR="00F20589" w:rsidRPr="009A585B">
        <w:rPr>
          <w:i/>
        </w:rPr>
        <w:t>m</w:t>
      </w:r>
      <w:r w:rsidR="00F20589" w:rsidRPr="009A585B">
        <w:rPr>
          <w:i/>
        </w:rPr>
        <w:t>rådet</w:t>
      </w:r>
      <w:r w:rsidR="00F20589" w:rsidRPr="009A585B">
        <w:t xml:space="preserve">, </w:t>
      </w:r>
      <w:r w:rsidR="00F20589" w:rsidRPr="009A585B">
        <w:rPr>
          <w:i/>
        </w:rPr>
        <w:t>bilaga 1</w:t>
      </w:r>
      <w:r w:rsidR="00F20589" w:rsidRPr="009A585B">
        <w:t>, s. 7–8)</w:t>
      </w:r>
      <w:r w:rsidRPr="009A585B">
        <w:t xml:space="preserve">. </w:t>
      </w:r>
    </w:p>
    <w:p w:rsidR="00452790" w:rsidRPr="009A585B" w:rsidRDefault="00F20589" w:rsidP="006B4803">
      <w:pPr>
        <w:pStyle w:val="Citat"/>
        <w:rPr>
          <w:rStyle w:val="CitatIndragChar"/>
        </w:rPr>
      </w:pPr>
      <w:r w:rsidRPr="009A585B">
        <w:rPr>
          <w:rStyle w:val="CitatIndragChar"/>
        </w:rPr>
        <w:t>Målet för Statens biografbyrå är att förhindra förekomsten av filmer som innehåller framställningar som kan verka ska</w:t>
      </w:r>
      <w:r w:rsidRPr="009A585B">
        <w:rPr>
          <w:rStyle w:val="CitatIndragChar"/>
        </w:rPr>
        <w:t>d</w:t>
      </w:r>
      <w:r w:rsidRPr="009A585B">
        <w:rPr>
          <w:rStyle w:val="CitatIndragChar"/>
        </w:rPr>
        <w:t>liga. Motverkandet av skadliga inslag i massmedierna har enligt Statens folkhälsoinstitut per d</w:t>
      </w:r>
      <w:r w:rsidRPr="009A585B">
        <w:rPr>
          <w:rStyle w:val="CitatIndragChar"/>
        </w:rPr>
        <w:t>e</w:t>
      </w:r>
      <w:r w:rsidRPr="009A585B">
        <w:rPr>
          <w:rStyle w:val="CitatIndragChar"/>
        </w:rPr>
        <w:t xml:space="preserve">finition ett samband med hälsa. Utbudet och möjligheten till kontroll av de satellitsända programmen komplicerar och försvårar </w:t>
      </w:r>
      <w:r w:rsidR="00E24BCA" w:rsidRPr="009A585B">
        <w:rPr>
          <w:rStyle w:val="CitatIndragChar"/>
        </w:rPr>
        <w:t xml:space="preserve">enligt institutet </w:t>
      </w:r>
      <w:r w:rsidRPr="009A585B">
        <w:rPr>
          <w:rStyle w:val="CitatIndragChar"/>
        </w:rPr>
        <w:t xml:space="preserve">kontrollen av filmer med skadliga inslag. På grund av svårigheterna att finna tydliga och entydiga </w:t>
      </w:r>
      <w:r w:rsidRPr="009A585B">
        <w:rPr>
          <w:rStyle w:val="CitatChar"/>
        </w:rPr>
        <w:t>samband mellan SVT:s, SR:s samt UR:s pr</w:t>
      </w:r>
      <w:r w:rsidRPr="009A585B">
        <w:rPr>
          <w:rStyle w:val="CitatChar"/>
        </w:rPr>
        <w:t>o</w:t>
      </w:r>
      <w:r w:rsidRPr="009A585B">
        <w:rPr>
          <w:rStyle w:val="CitatChar"/>
        </w:rPr>
        <w:t>gramutbud och olika målgruppers</w:t>
      </w:r>
      <w:r w:rsidR="00D9084E" w:rsidRPr="009A585B">
        <w:rPr>
          <w:rStyle w:val="CitatChar"/>
        </w:rPr>
        <w:t xml:space="preserve"> hälsa</w:t>
      </w:r>
      <w:r w:rsidRPr="009A585B">
        <w:rPr>
          <w:rStyle w:val="CitatChar"/>
        </w:rPr>
        <w:t xml:space="preserve"> </w:t>
      </w:r>
      <w:r w:rsidR="00E24BCA" w:rsidRPr="009A585B">
        <w:rPr>
          <w:rStyle w:val="CitatChar"/>
        </w:rPr>
        <w:t xml:space="preserve">lämnar Statens folkhälsoinstitut inte </w:t>
      </w:r>
      <w:r w:rsidR="00D9084E" w:rsidRPr="009A585B">
        <w:rPr>
          <w:rStyle w:val="CitatChar"/>
        </w:rPr>
        <w:t xml:space="preserve">något </w:t>
      </w:r>
      <w:r w:rsidRPr="009A585B">
        <w:rPr>
          <w:rStyle w:val="CitatChar"/>
        </w:rPr>
        <w:t>förslag till indikatorer på mediepoliti</w:t>
      </w:r>
      <w:r w:rsidRPr="009A585B">
        <w:rPr>
          <w:rStyle w:val="CitatChar"/>
        </w:rPr>
        <w:t>k</w:t>
      </w:r>
      <w:r w:rsidRPr="009A585B">
        <w:rPr>
          <w:rStyle w:val="CitatChar"/>
        </w:rPr>
        <w:t>området.</w:t>
      </w:r>
    </w:p>
    <w:p w:rsidR="001B7BC8" w:rsidRPr="009A585B" w:rsidRDefault="001B7BC8">
      <w:pPr>
        <w:pStyle w:val="Rubrik3"/>
        <w:rPr>
          <w:noProof w:val="0"/>
        </w:rPr>
      </w:pPr>
      <w:bookmarkStart w:id="56" w:name="_Toc101172198"/>
      <w:r w:rsidRPr="009A585B">
        <w:rPr>
          <w:noProof w:val="0"/>
        </w:rPr>
        <w:t>Utskottets ställningstagande</w:t>
      </w:r>
      <w:bookmarkEnd w:id="56"/>
    </w:p>
    <w:p w:rsidR="008E5BF2" w:rsidRPr="009A585B" w:rsidRDefault="00F71B88" w:rsidP="00F71B88">
      <w:r w:rsidRPr="009A585B">
        <w:t>Delaktighet och inflytande i samhället utgör en av de mest grundläggande föru</w:t>
      </w:r>
      <w:r w:rsidRPr="009A585B">
        <w:t>t</w:t>
      </w:r>
      <w:r w:rsidRPr="009A585B">
        <w:t xml:space="preserve">sättningarna för folkhälsa. Riksdagen har därför ställt sig </w:t>
      </w:r>
      <w:bookmarkEnd w:id="55"/>
      <w:r w:rsidRPr="009A585B">
        <w:t>bakom att detta skall utgöra ett särskilt målområde. För att nå det övergripande nationella folkhälsomålet skall särskild vikt läggas vid att stärka förmågan och möjli</w:t>
      </w:r>
      <w:r w:rsidRPr="009A585B">
        <w:t>g</w:t>
      </w:r>
      <w:r w:rsidRPr="009A585B">
        <w:t>heten till social och kulturell delaktighet för ekonomiskt och socialt utsatta personer samt vid barns, ungdomars och äldres möjligheter t</w:t>
      </w:r>
      <w:r w:rsidR="00FE49D8" w:rsidRPr="009A585B">
        <w:t>ill inflytande och delaktighet.</w:t>
      </w:r>
    </w:p>
    <w:p w:rsidR="00F71B88" w:rsidRPr="009A585B" w:rsidRDefault="00F71B88" w:rsidP="008E5BF2">
      <w:pPr>
        <w:pStyle w:val="Normaltindrag"/>
      </w:pPr>
      <w:r w:rsidRPr="009A585B">
        <w:t>Utskottet vill också peka på sambandet mellan en god folkhälsa och ett samhälle präglat av ekonomisk och social tryg</w:t>
      </w:r>
      <w:r w:rsidRPr="009A585B">
        <w:t>g</w:t>
      </w:r>
      <w:r w:rsidRPr="009A585B">
        <w:t>het, jämlikhet i levnadsvillkor, jämställdhet och rättvisa. Ekonomisk stress och social otrygghet orsakar ohälsa, framför allt psykisk ohälsa, och leder till ökad ojämlikhet i hälsa. Utskottet vill understryka att insatserna för att utveckla och upprätthålla vä</w:t>
      </w:r>
      <w:r w:rsidRPr="009A585B">
        <w:t>l</w:t>
      </w:r>
      <w:r w:rsidRPr="009A585B">
        <w:t>färdssamhället därför måste fullföljas. Utskottet avstyrker därmed motione</w:t>
      </w:r>
      <w:r w:rsidRPr="009A585B">
        <w:t>r</w:t>
      </w:r>
      <w:r w:rsidRPr="009A585B">
        <w:t>na 2003/04:So409 (m) yrkande 8, 2004/05:So495 (m) y</w:t>
      </w:r>
      <w:r w:rsidRPr="009A585B">
        <w:t>r</w:t>
      </w:r>
      <w:r w:rsidRPr="009A585B">
        <w:t>kande 3 och 2004/05:So596 (m) yrkandena 1</w:t>
      </w:r>
      <w:r w:rsidR="00C151A1" w:rsidRPr="009A585B">
        <w:t xml:space="preserve"> och </w:t>
      </w:r>
      <w:r w:rsidR="00825D53" w:rsidRPr="009A585B">
        <w:t>3.</w:t>
      </w:r>
      <w:r w:rsidR="006B4803" w:rsidRPr="009A585B">
        <w:t xml:space="preserve"> </w:t>
      </w:r>
      <w:r w:rsidR="00825D53" w:rsidRPr="009A585B">
        <w:t>Utskottet</w:t>
      </w:r>
      <w:r w:rsidR="00C151A1" w:rsidRPr="009A585B">
        <w:t xml:space="preserve"> </w:t>
      </w:r>
      <w:r w:rsidR="00825D53" w:rsidRPr="009A585B">
        <w:t>är inte b</w:t>
      </w:r>
      <w:r w:rsidR="00FE49D8" w:rsidRPr="009A585B">
        <w:t>e</w:t>
      </w:r>
      <w:r w:rsidR="00825D53" w:rsidRPr="009A585B">
        <w:t>rett att föreslå något initiativ från riksdagen</w:t>
      </w:r>
      <w:r w:rsidR="00FE49D8" w:rsidRPr="009A585B">
        <w:t>s</w:t>
      </w:r>
      <w:r w:rsidR="00825D53" w:rsidRPr="009A585B">
        <w:t xml:space="preserve"> sida med anledning av moti</w:t>
      </w:r>
      <w:r w:rsidR="00FE49D8" w:rsidRPr="009A585B">
        <w:t>on 2004/05:So596 (m) yrkande 2.</w:t>
      </w:r>
      <w:r w:rsidRPr="009A585B">
        <w:t xml:space="preserve">  </w:t>
      </w:r>
    </w:p>
    <w:p w:rsidR="00F71B88" w:rsidRPr="009A585B" w:rsidRDefault="001B7BC8" w:rsidP="00F71B88">
      <w:pPr>
        <w:pStyle w:val="Rubrik2"/>
      </w:pPr>
      <w:bookmarkStart w:id="57" w:name="_Toc101172199"/>
      <w:r w:rsidRPr="009A585B">
        <w:t>Trygga och goda uppväxtvillkor (målområde</w:t>
      </w:r>
      <w:r w:rsidR="00E67675" w:rsidRPr="009A585B">
        <w:t xml:space="preserve"> </w:t>
      </w:r>
      <w:r w:rsidRPr="009A585B">
        <w:t>3)</w:t>
      </w:r>
      <w:bookmarkEnd w:id="57"/>
      <w:r w:rsidRPr="009A585B">
        <w:t xml:space="preserve"> </w:t>
      </w:r>
    </w:p>
    <w:p w:rsidR="00F71B88" w:rsidRPr="009A585B" w:rsidRDefault="00F71B88" w:rsidP="00F71B88">
      <w:pPr>
        <w:pStyle w:val="Utskottsfrslagikorthet-Rubrik"/>
        <w:rPr>
          <w:noProof w:val="0"/>
        </w:rPr>
      </w:pPr>
      <w:r w:rsidRPr="009A585B">
        <w:rPr>
          <w:noProof w:val="0"/>
        </w:rPr>
        <w:t>Utskottets förslag i korthet</w:t>
      </w:r>
    </w:p>
    <w:p w:rsidR="00F71B88" w:rsidRPr="009A585B" w:rsidRDefault="00F71B88" w:rsidP="00F71B88">
      <w:pPr>
        <w:pStyle w:val="Utskottsfrslagikorthet-Text"/>
        <w:rPr>
          <w:i/>
        </w:rPr>
      </w:pPr>
      <w:r w:rsidRPr="009A585B">
        <w:t xml:space="preserve">Riksdagen bör </w:t>
      </w:r>
      <w:r w:rsidR="00C151A1" w:rsidRPr="009A585B">
        <w:t xml:space="preserve">avslå motioner om barns och ungdomars psykiska hälsa främst med hänvisning till pågående arbete på området. </w:t>
      </w:r>
      <w:r w:rsidR="00C151A1" w:rsidRPr="009A585B">
        <w:rPr>
          <w:i/>
        </w:rPr>
        <w:t>Jä</w:t>
      </w:r>
      <w:r w:rsidR="00C151A1" w:rsidRPr="009A585B">
        <w:rPr>
          <w:i/>
        </w:rPr>
        <w:t>m</w:t>
      </w:r>
      <w:r w:rsidR="00C151A1" w:rsidRPr="009A585B">
        <w:rPr>
          <w:i/>
        </w:rPr>
        <w:t>för reservation</w:t>
      </w:r>
      <w:r w:rsidR="00874951" w:rsidRPr="009A585B">
        <w:rPr>
          <w:i/>
        </w:rPr>
        <w:t xml:space="preserve"> 12 (m, fp, kd, c).</w:t>
      </w:r>
    </w:p>
    <w:p w:rsidR="001B7BC8" w:rsidRPr="009A585B" w:rsidRDefault="001B7BC8" w:rsidP="00825D53">
      <w:pPr>
        <w:pStyle w:val="R3"/>
      </w:pPr>
      <w:r w:rsidRPr="009A585B">
        <w:t>Motioner</w:t>
      </w:r>
    </w:p>
    <w:p w:rsidR="00F11E40" w:rsidRPr="009A585B" w:rsidRDefault="00F11E40" w:rsidP="00F11E40">
      <w:r w:rsidRPr="009A585B">
        <w:t xml:space="preserve">I </w:t>
      </w:r>
      <w:r w:rsidRPr="009A585B">
        <w:rPr>
          <w:i/>
        </w:rPr>
        <w:t>motion 2003/04:Sf397 av Sven Brus m.fl. (kd)</w:t>
      </w:r>
      <w:r w:rsidRPr="009A585B">
        <w:t xml:space="preserve"> begärs ett tillkännagivande om att de immateriella värdena som viktiga hälsofaktorer ges ett större u</w:t>
      </w:r>
      <w:r w:rsidRPr="009A585B">
        <w:t>t</w:t>
      </w:r>
      <w:r w:rsidRPr="009A585B">
        <w:t>rymme i folkhälsoarbetet (</w:t>
      </w:r>
      <w:r w:rsidRPr="009A585B">
        <w:rPr>
          <w:i/>
        </w:rPr>
        <w:t>yrkande 7</w:t>
      </w:r>
      <w:r w:rsidRPr="009A585B">
        <w:t>)</w:t>
      </w:r>
      <w:r w:rsidRPr="009A585B">
        <w:rPr>
          <w:i/>
        </w:rPr>
        <w:t>.</w:t>
      </w:r>
      <w:r w:rsidR="00945BA8" w:rsidRPr="009A585B">
        <w:rPr>
          <w:i/>
        </w:rPr>
        <w:t xml:space="preserve"> </w:t>
      </w:r>
      <w:r w:rsidR="00945BA8" w:rsidRPr="009A585B">
        <w:t>Motionärerna anför att otrygghet gru</w:t>
      </w:r>
      <w:r w:rsidR="00945BA8" w:rsidRPr="009A585B">
        <w:t>n</w:t>
      </w:r>
      <w:r w:rsidR="00945BA8" w:rsidRPr="009A585B">
        <w:t>dad i barndomen ofta följer</w:t>
      </w:r>
      <w:r w:rsidRPr="009A585B">
        <w:t xml:space="preserve"> </w:t>
      </w:r>
      <w:r w:rsidR="00945BA8" w:rsidRPr="009A585B">
        <w:t>individen upp i vuxen ålder och att denne får bära med sig otryggheten resten av livet.</w:t>
      </w:r>
    </w:p>
    <w:p w:rsidR="001B7BC8" w:rsidRPr="009A585B" w:rsidRDefault="001B7BC8">
      <w:r w:rsidRPr="009A585B">
        <w:t xml:space="preserve">I </w:t>
      </w:r>
      <w:r w:rsidRPr="009A585B">
        <w:rPr>
          <w:i/>
        </w:rPr>
        <w:t>motion 2004/05:So394 av Maud Olofsson m.fl. (c)</w:t>
      </w:r>
      <w:r w:rsidRPr="009A585B">
        <w:t xml:space="preserve"> begärs ett tillkännagiva</w:t>
      </w:r>
      <w:r w:rsidRPr="009A585B">
        <w:t>n</w:t>
      </w:r>
      <w:r w:rsidRPr="009A585B">
        <w:t>de om en utredning för att analysera och förebygga psykisk ohälsa bland ungdomar (</w:t>
      </w:r>
      <w:r w:rsidRPr="009A585B">
        <w:rPr>
          <w:i/>
        </w:rPr>
        <w:t>yrkande 4</w:t>
      </w:r>
      <w:r w:rsidRPr="009A585B">
        <w:t>)</w:t>
      </w:r>
      <w:r w:rsidRPr="009A585B">
        <w:rPr>
          <w:i/>
        </w:rPr>
        <w:t>.</w:t>
      </w:r>
      <w:r w:rsidRPr="009A585B">
        <w:t xml:space="preserve"> Motionärerna anser att det omgående behövs kunskap om orsakerna till att barn och ungdomar mår dåligt. Eftersom det sannolikt handlar om faktorer som ligger djupt inbäddade i den moderna livsföringen – t.ex. vad beträffar kommersialiseringen av det offentliga rummet, de förän</w:t>
      </w:r>
      <w:r w:rsidRPr="009A585B">
        <w:t>d</w:t>
      </w:r>
      <w:r w:rsidRPr="009A585B">
        <w:t>rade sociala relationerna, normer och värderingar m.m. – och som det är svårt att komma åt med traditionella politiska åtgärder är det också viktigt med kunskap för att möjliggöra allmänna attitydförändringar samt åtgärder på individ- och familjenivå.</w:t>
      </w:r>
    </w:p>
    <w:p w:rsidR="001B7BC8" w:rsidRPr="009A585B" w:rsidRDefault="001B7BC8">
      <w:r w:rsidRPr="009A585B">
        <w:t xml:space="preserve">I </w:t>
      </w:r>
      <w:r w:rsidRPr="009A585B">
        <w:rPr>
          <w:i/>
        </w:rPr>
        <w:t>motion 2004/05:So508 av Mia Franzén (fp)</w:t>
      </w:r>
      <w:r w:rsidRPr="009A585B">
        <w:t xml:space="preserve"> begärs tillkännagivanden om vikten av att stärka barns och ungdomars självkänsla och egenvärde, vilket ger oskattbara värden för framtiden (</w:t>
      </w:r>
      <w:r w:rsidRPr="009A585B">
        <w:rPr>
          <w:i/>
        </w:rPr>
        <w:t>yrka</w:t>
      </w:r>
      <w:r w:rsidRPr="009A585B">
        <w:rPr>
          <w:i/>
        </w:rPr>
        <w:t>n</w:t>
      </w:r>
      <w:r w:rsidRPr="009A585B">
        <w:rPr>
          <w:i/>
        </w:rPr>
        <w:t>de 8</w:t>
      </w:r>
      <w:r w:rsidRPr="009A585B">
        <w:t>).</w:t>
      </w:r>
    </w:p>
    <w:p w:rsidR="001B7BC8" w:rsidRPr="009A585B" w:rsidRDefault="001B7BC8" w:rsidP="00825D53">
      <w:pPr>
        <w:pStyle w:val="R3"/>
      </w:pPr>
      <w:r w:rsidRPr="009A585B">
        <w:t>Bakgrund och tidigare behandling</w:t>
      </w:r>
    </w:p>
    <w:p w:rsidR="00F540DE" w:rsidRPr="009A585B" w:rsidRDefault="001B7BC8" w:rsidP="00F540DE">
      <w:r w:rsidRPr="009A585B">
        <w:t xml:space="preserve">I </w:t>
      </w:r>
      <w:r w:rsidRPr="009A585B">
        <w:rPr>
          <w:i/>
        </w:rPr>
        <w:t xml:space="preserve">betänkande 2002/03:SoU7 </w:t>
      </w:r>
      <w:r w:rsidR="00AF3E80" w:rsidRPr="009A585B">
        <w:rPr>
          <w:i/>
        </w:rPr>
        <w:t>Mål för folkhälsan</w:t>
      </w:r>
      <w:r w:rsidR="00AF3E80" w:rsidRPr="009A585B">
        <w:t xml:space="preserve"> </w:t>
      </w:r>
      <w:r w:rsidR="003B5C05" w:rsidRPr="009A585B">
        <w:t xml:space="preserve">ställde sig </w:t>
      </w:r>
      <w:r w:rsidR="00E02DC6" w:rsidRPr="009A585B">
        <w:t>s</w:t>
      </w:r>
      <w:r w:rsidR="003B5C05" w:rsidRPr="009A585B">
        <w:t>ocial</w:t>
      </w:r>
      <w:r w:rsidRPr="009A585B">
        <w:t xml:space="preserve">utskottet </w:t>
      </w:r>
      <w:r w:rsidR="003B5C05" w:rsidRPr="009A585B">
        <w:t>bakom målområde</w:t>
      </w:r>
      <w:r w:rsidR="00EF117F" w:rsidRPr="009A585B">
        <w:t>t Trygga och goda uppväxtvillkor</w:t>
      </w:r>
      <w:r w:rsidR="003B5C05" w:rsidRPr="009A585B">
        <w:t xml:space="preserve"> </w:t>
      </w:r>
      <w:r w:rsidRPr="009A585B">
        <w:t>(s. 28)</w:t>
      </w:r>
      <w:r w:rsidR="003B5C05" w:rsidRPr="009A585B">
        <w:t>.</w:t>
      </w:r>
      <w:r w:rsidRPr="009A585B">
        <w:t xml:space="preserve"> </w:t>
      </w:r>
      <w:r w:rsidR="005C7A1E" w:rsidRPr="009A585B">
        <w:t xml:space="preserve">Utskottet </w:t>
      </w:r>
      <w:r w:rsidRPr="009A585B">
        <w:t>beton</w:t>
      </w:r>
      <w:r w:rsidRPr="009A585B">
        <w:t>a</w:t>
      </w:r>
      <w:r w:rsidR="005C7A1E" w:rsidRPr="009A585B">
        <w:t>de</w:t>
      </w:r>
      <w:r w:rsidRPr="009A585B">
        <w:t xml:space="preserve"> att levnadsvanorna grun</w:t>
      </w:r>
      <w:r w:rsidRPr="009A585B">
        <w:t>d</w:t>
      </w:r>
      <w:r w:rsidRPr="009A585B">
        <w:t xml:space="preserve">läggs under barn- och ungdomsåren och </w:t>
      </w:r>
      <w:r w:rsidR="005C7A1E" w:rsidRPr="009A585B">
        <w:t xml:space="preserve">att de </w:t>
      </w:r>
      <w:r w:rsidRPr="009A585B">
        <w:t>har stor inverkan på hälsotil</w:t>
      </w:r>
      <w:r w:rsidRPr="009A585B">
        <w:t>l</w:t>
      </w:r>
      <w:r w:rsidRPr="009A585B">
        <w:t>ståndet under resten av livet.</w:t>
      </w:r>
    </w:p>
    <w:p w:rsidR="00F540DE" w:rsidRPr="009A585B" w:rsidRDefault="00F540DE" w:rsidP="00197540">
      <w:r w:rsidRPr="009A585B">
        <w:rPr>
          <w:i/>
        </w:rPr>
        <w:t>Statens folkhälsoinstitut</w:t>
      </w:r>
      <w:r w:rsidRPr="009A585B">
        <w:t xml:space="preserve"> </w:t>
      </w:r>
      <w:r w:rsidR="008B6CA8" w:rsidRPr="009A585B">
        <w:t>har d</w:t>
      </w:r>
      <w:r w:rsidRPr="009A585B">
        <w:t xml:space="preserve">en 17 januari 2005 </w:t>
      </w:r>
      <w:r w:rsidR="00197540" w:rsidRPr="009A585B">
        <w:t xml:space="preserve">genom </w:t>
      </w:r>
      <w:r w:rsidRPr="009A585B">
        <w:t>rapport</w:t>
      </w:r>
      <w:r w:rsidR="00197540" w:rsidRPr="009A585B">
        <w:t>en</w:t>
      </w:r>
      <w:r w:rsidRPr="009A585B">
        <w:t xml:space="preserve"> </w:t>
      </w:r>
      <w:r w:rsidR="00197540" w:rsidRPr="009A585B">
        <w:rPr>
          <w:i/>
        </w:rPr>
        <w:t>Nya ver</w:t>
      </w:r>
      <w:r w:rsidR="00197540" w:rsidRPr="009A585B">
        <w:rPr>
          <w:i/>
        </w:rPr>
        <w:t>k</w:t>
      </w:r>
      <w:r w:rsidR="00197540" w:rsidRPr="009A585B">
        <w:rPr>
          <w:i/>
        </w:rPr>
        <w:t>tyg för föräldrar</w:t>
      </w:r>
      <w:r w:rsidR="00197540" w:rsidRPr="009A585B">
        <w:t xml:space="preserve"> </w:t>
      </w:r>
      <w:r w:rsidR="008B6CA8" w:rsidRPr="009A585B">
        <w:t xml:space="preserve">redovisat </w:t>
      </w:r>
      <w:r w:rsidR="00197540" w:rsidRPr="009A585B">
        <w:t>ett regeringsuppdrag</w:t>
      </w:r>
      <w:r w:rsidRPr="009A585B">
        <w:t xml:space="preserve"> att samla in, anal</w:t>
      </w:r>
      <w:r w:rsidRPr="009A585B">
        <w:t>y</w:t>
      </w:r>
      <w:r w:rsidRPr="009A585B">
        <w:t>sera och sprida kunskap om hur föräldrastöd av olika slag kan utfo</w:t>
      </w:r>
      <w:r w:rsidRPr="009A585B">
        <w:t>r</w:t>
      </w:r>
      <w:r w:rsidRPr="009A585B">
        <w:t xml:space="preserve">mas för att göra verklig nytta. </w:t>
      </w:r>
      <w:r w:rsidR="008B6CA8" w:rsidRPr="009A585B">
        <w:t>I rapporten anförs bl.a. att ett primärt syfte med stöd till föräl</w:t>
      </w:r>
      <w:r w:rsidR="008B6CA8" w:rsidRPr="009A585B">
        <w:t>d</w:t>
      </w:r>
      <w:r w:rsidR="008B6CA8" w:rsidRPr="009A585B">
        <w:t>rarna är att öka andelen barn som har goda relationer till föräldrarna för att därigenom öka barnens möjligheter till e</w:t>
      </w:r>
      <w:r w:rsidR="007F338E" w:rsidRPr="009A585B">
        <w:t>t</w:t>
      </w:r>
      <w:r w:rsidR="008B6CA8" w:rsidRPr="009A585B">
        <w:t>t gott liv (s. 346). Det är enligt inst</w:t>
      </w:r>
      <w:r w:rsidR="008B6CA8" w:rsidRPr="009A585B">
        <w:t>i</w:t>
      </w:r>
      <w:r w:rsidR="008B6CA8" w:rsidRPr="009A585B">
        <w:t>tutet angeläget att följa utvecklingen över tid av relation</w:t>
      </w:r>
      <w:r w:rsidR="006B4803" w:rsidRPr="009A585B">
        <w:t>en</w:t>
      </w:r>
      <w:r w:rsidR="008B6CA8" w:rsidRPr="009A585B">
        <w:t xml:space="preserve"> mellan föräldrar och barn. </w:t>
      </w:r>
      <w:r w:rsidR="00E76508" w:rsidRPr="009A585B">
        <w:t xml:space="preserve">Statens folkhälsoinstitut </w:t>
      </w:r>
      <w:r w:rsidR="008B6CA8" w:rsidRPr="009A585B">
        <w:t>erinra</w:t>
      </w:r>
      <w:r w:rsidR="005A4BC7" w:rsidRPr="009A585B">
        <w:t>r</w:t>
      </w:r>
      <w:r w:rsidR="008B6CA8" w:rsidRPr="009A585B">
        <w:t xml:space="preserve"> om att målområde 3 för folkhäls</w:t>
      </w:r>
      <w:r w:rsidR="008B6CA8" w:rsidRPr="009A585B">
        <w:t>o</w:t>
      </w:r>
      <w:r w:rsidR="008B6CA8" w:rsidRPr="009A585B">
        <w:t>polit</w:t>
      </w:r>
      <w:r w:rsidR="008B6CA8" w:rsidRPr="009A585B">
        <w:t>i</w:t>
      </w:r>
      <w:r w:rsidR="008B6CA8" w:rsidRPr="009A585B">
        <w:t>ken innefattar stöd till föräldrar. Statens folkhälsoinstitut har i rapporten för</w:t>
      </w:r>
      <w:r w:rsidR="008B6CA8" w:rsidRPr="009A585B">
        <w:t>e</w:t>
      </w:r>
      <w:r w:rsidR="008B6CA8" w:rsidRPr="009A585B">
        <w:t xml:space="preserve">slagit </w:t>
      </w:r>
      <w:r w:rsidR="00E76508" w:rsidRPr="009A585B">
        <w:t xml:space="preserve">att </w:t>
      </w:r>
      <w:r w:rsidR="008B6CA8" w:rsidRPr="009A585B">
        <w:t>institutet får i uppdrag att följa utvecklingen av en indikator för föräldrastöd.</w:t>
      </w:r>
      <w:r w:rsidR="00E76508" w:rsidRPr="009A585B">
        <w:t xml:space="preserve"> Rapporten bereds inom </w:t>
      </w:r>
      <w:r w:rsidR="00E76508" w:rsidRPr="009A585B">
        <w:rPr>
          <w:i/>
        </w:rPr>
        <w:t>Socialdepartementet</w:t>
      </w:r>
      <w:r w:rsidR="00E76508" w:rsidRPr="009A585B">
        <w:t>.</w:t>
      </w:r>
    </w:p>
    <w:p w:rsidR="001B7BC8" w:rsidRPr="009A585B" w:rsidRDefault="001B7BC8">
      <w:r w:rsidRPr="009A585B">
        <w:rPr>
          <w:i/>
        </w:rPr>
        <w:t>Socialstyrelsen</w:t>
      </w:r>
      <w:r w:rsidRPr="009A585B">
        <w:t xml:space="preserve"> har under december 2004 på uppdrag av regeringen lämnat rapporten </w:t>
      </w:r>
      <w:r w:rsidRPr="009A585B">
        <w:rPr>
          <w:i/>
        </w:rPr>
        <w:t>Mätning av barns och ungdomars psykiska hälsa – förslag till nationella och återkommande undersökningar</w:t>
      </w:r>
      <w:r w:rsidR="00EF117F" w:rsidRPr="009A585B">
        <w:t xml:space="preserve">. I rapporten anför </w:t>
      </w:r>
      <w:r w:rsidRPr="009A585B">
        <w:t>Socialstyre</w:t>
      </w:r>
      <w:r w:rsidRPr="009A585B">
        <w:t>l</w:t>
      </w:r>
      <w:r w:rsidRPr="009A585B">
        <w:t xml:space="preserve">sen </w:t>
      </w:r>
      <w:r w:rsidR="00EF117F" w:rsidRPr="009A585B">
        <w:t xml:space="preserve">att styrelsen har </w:t>
      </w:r>
      <w:r w:rsidRPr="009A585B">
        <w:t xml:space="preserve">genomfört en försöksverksamhet med mätningar av barns och ungdomars psykiska hälsa. Socialstyrelsen har </w:t>
      </w:r>
      <w:r w:rsidR="00EF117F" w:rsidRPr="009A585B">
        <w:t>i rappo</w:t>
      </w:r>
      <w:r w:rsidR="002A586E" w:rsidRPr="009A585B">
        <w:t>r</w:t>
      </w:r>
      <w:r w:rsidR="00EF117F" w:rsidRPr="009A585B">
        <w:t xml:space="preserve">ten </w:t>
      </w:r>
      <w:r w:rsidRPr="009A585B">
        <w:t>bl.a. föreslagit att återkommande mätnin</w:t>
      </w:r>
      <w:r w:rsidRPr="009A585B">
        <w:t>g</w:t>
      </w:r>
      <w:r w:rsidRPr="009A585B">
        <w:t>ar av barns och ungdomars psykiska hälsa skall göras var</w:t>
      </w:r>
      <w:r w:rsidR="006B4803" w:rsidRPr="009A585B">
        <w:t>t</w:t>
      </w:r>
      <w:r w:rsidRPr="009A585B">
        <w:t xml:space="preserve"> tredje år bland skolelever i årskurs</w:t>
      </w:r>
      <w:r w:rsidR="006B4803" w:rsidRPr="009A585B">
        <w:t>erna</w:t>
      </w:r>
      <w:r w:rsidRPr="009A585B">
        <w:t xml:space="preserve"> 6 och 9. Rapporten bereds inom Socialdeparteme</w:t>
      </w:r>
      <w:r w:rsidRPr="009A585B">
        <w:t>n</w:t>
      </w:r>
      <w:r w:rsidRPr="009A585B">
        <w:t>tet.</w:t>
      </w:r>
    </w:p>
    <w:p w:rsidR="00E84C89" w:rsidRPr="009A585B" w:rsidRDefault="002A586E" w:rsidP="002A586E">
      <w:r w:rsidRPr="009A585B">
        <w:t xml:space="preserve">I svar på fråga för skriftliga svar (2004/05:1022) den 23 februari 2005 om barns och ungas psykiska hälsa anförde </w:t>
      </w:r>
      <w:r w:rsidRPr="009A585B">
        <w:rPr>
          <w:i/>
        </w:rPr>
        <w:t>statsrådet Ylva Johansson</w:t>
      </w:r>
      <w:r w:rsidRPr="009A585B">
        <w:t xml:space="preserve"> bl.a. att S</w:t>
      </w:r>
      <w:r w:rsidRPr="009A585B">
        <w:t>o</w:t>
      </w:r>
      <w:r w:rsidRPr="009A585B">
        <w:t xml:space="preserve">cialdepartementet i samverkan med Sveriges Kommuner och Landsting i april i år kommer att anordna en </w:t>
      </w:r>
      <w:r w:rsidRPr="009A585B">
        <w:rPr>
          <w:i/>
        </w:rPr>
        <w:t>nationell konferens om barnkompetense</w:t>
      </w:r>
      <w:r w:rsidRPr="009A585B">
        <w:rPr>
          <w:i/>
        </w:rPr>
        <w:t>n</w:t>
      </w:r>
      <w:r w:rsidRPr="009A585B">
        <w:rPr>
          <w:i/>
        </w:rPr>
        <w:t xml:space="preserve"> inom hälso- och sjukvården</w:t>
      </w:r>
      <w:r w:rsidRPr="009A585B">
        <w:t>. Enligt statsrådet skall konferensen bl.a. behandla frågor om bemötandet av barn och un</w:t>
      </w:r>
      <w:r w:rsidRPr="009A585B">
        <w:t>g</w:t>
      </w:r>
      <w:r w:rsidRPr="009A585B">
        <w:t xml:space="preserve">domar inom vården och hur samverkan mellan skolhälsovård och sjukvårdshuvudmännens olika verksamheter för barn och ungdomar kan utvecklas. Statsrådet anförde också att regeringen under förra året beslutade att avsätta 10 miljoner kronor från </w:t>
      </w:r>
      <w:r w:rsidRPr="009A585B">
        <w:rPr>
          <w:i/>
        </w:rPr>
        <w:t>Allmänna arv</w:t>
      </w:r>
      <w:r w:rsidRPr="009A585B">
        <w:rPr>
          <w:i/>
        </w:rPr>
        <w:t>s</w:t>
      </w:r>
      <w:r w:rsidRPr="009A585B">
        <w:rPr>
          <w:i/>
        </w:rPr>
        <w:t>fonden</w:t>
      </w:r>
      <w:r w:rsidRPr="009A585B">
        <w:t xml:space="preserve"> till en särskild satsning för att motverka och förebygga ungdomars psykiska ohälsa.</w:t>
      </w:r>
      <w:r w:rsidR="00165028" w:rsidRPr="009A585B">
        <w:t xml:space="preserve"> Avsikten är enligt statsrådet att totalt 30 miljoner</w:t>
      </w:r>
      <w:r w:rsidR="006B4803" w:rsidRPr="009A585B">
        <w:t xml:space="preserve"> kronor</w:t>
      </w:r>
      <w:r w:rsidR="00165028" w:rsidRPr="009A585B">
        <w:t xml:space="preserve"> skall a</w:t>
      </w:r>
      <w:r w:rsidR="00165028" w:rsidRPr="009A585B">
        <w:t>v</w:t>
      </w:r>
      <w:r w:rsidR="00165028" w:rsidRPr="009A585B">
        <w:t>sättas under en treårsperiod.</w:t>
      </w:r>
    </w:p>
    <w:p w:rsidR="00C151A1" w:rsidRPr="009A585B" w:rsidRDefault="00C151A1" w:rsidP="00825D53">
      <w:r w:rsidRPr="009A585B">
        <w:t xml:space="preserve">Enligt uppgift från </w:t>
      </w:r>
      <w:r w:rsidRPr="009A585B">
        <w:rPr>
          <w:i/>
        </w:rPr>
        <w:t>Arvsfondsdelegationen</w:t>
      </w:r>
      <w:r w:rsidRPr="009A585B">
        <w:t xml:space="preserve"> är arbetet </w:t>
      </w:r>
      <w:r w:rsidR="00825D53" w:rsidRPr="009A585B">
        <w:t>med den särskilda sat</w:t>
      </w:r>
      <w:r w:rsidR="00825D53" w:rsidRPr="009A585B">
        <w:t>s</w:t>
      </w:r>
      <w:r w:rsidR="00825D53" w:rsidRPr="009A585B">
        <w:t xml:space="preserve">ningen för att motverka och förebygga ungdomars psykiska hälsa </w:t>
      </w:r>
      <w:r w:rsidRPr="009A585B">
        <w:t>i en inl</w:t>
      </w:r>
      <w:r w:rsidRPr="009A585B">
        <w:t>e</w:t>
      </w:r>
      <w:r w:rsidRPr="009A585B">
        <w:t>dande fas. Arvsfondsdelegationen kommer att informera om mö</w:t>
      </w:r>
      <w:r w:rsidRPr="009A585B">
        <w:t>j</w:t>
      </w:r>
      <w:r w:rsidRPr="009A585B">
        <w:t xml:space="preserve">ligheten att söka projektmedel för </w:t>
      </w:r>
      <w:r w:rsidR="00825D53" w:rsidRPr="009A585B">
        <w:t xml:space="preserve">detta arbete </w:t>
      </w:r>
      <w:r w:rsidRPr="009A585B">
        <w:t xml:space="preserve">under våren 2005. </w:t>
      </w:r>
    </w:p>
    <w:p w:rsidR="00C151A1" w:rsidRPr="009A585B" w:rsidRDefault="00C151A1" w:rsidP="00C151A1">
      <w:r w:rsidRPr="009A585B">
        <w:t xml:space="preserve">I </w:t>
      </w:r>
      <w:r w:rsidRPr="009A585B">
        <w:rPr>
          <w:i/>
        </w:rPr>
        <w:t>Folkhälsorapport 2005</w:t>
      </w:r>
      <w:r w:rsidRPr="009A585B">
        <w:t xml:space="preserve"> konstaterar Socialstyrelsen att det finns indik</w:t>
      </w:r>
      <w:r w:rsidRPr="009A585B">
        <w:t>a</w:t>
      </w:r>
      <w:r w:rsidRPr="009A585B">
        <w:t>torer på att den psykiska hälsan hos barn och ungdomar försämrats, med det är i många fall svårt att belägga detta med tillgängliga data. Här behövs regelbu</w:t>
      </w:r>
      <w:r w:rsidRPr="009A585B">
        <w:t>n</w:t>
      </w:r>
      <w:r w:rsidRPr="009A585B">
        <w:t>det återkommande mätningar av psykisk hälsa hos ungdomar, enligt det fö</w:t>
      </w:r>
      <w:r w:rsidRPr="009A585B">
        <w:t>r</w:t>
      </w:r>
      <w:r w:rsidRPr="009A585B">
        <w:t>slag som Socialstyrelsen tidigare överlämnat till r</w:t>
      </w:r>
      <w:r w:rsidRPr="009A585B">
        <w:t>e</w:t>
      </w:r>
      <w:r w:rsidRPr="009A585B">
        <w:t xml:space="preserve">geringen. </w:t>
      </w:r>
    </w:p>
    <w:p w:rsidR="001B7BC8" w:rsidRPr="009A585B" w:rsidRDefault="001B7BC8">
      <w:pPr>
        <w:pStyle w:val="Rubrik3"/>
        <w:rPr>
          <w:noProof w:val="0"/>
        </w:rPr>
      </w:pPr>
      <w:bookmarkStart w:id="58" w:name="_Toc101172200"/>
      <w:r w:rsidRPr="009A585B">
        <w:rPr>
          <w:noProof w:val="0"/>
        </w:rPr>
        <w:t>Utskottets ställningstagande</w:t>
      </w:r>
      <w:bookmarkEnd w:id="58"/>
    </w:p>
    <w:p w:rsidR="001B7BC8" w:rsidRPr="009A585B" w:rsidRDefault="00C151A1" w:rsidP="00EF117F">
      <w:r w:rsidRPr="009A585B">
        <w:t xml:space="preserve">Utskottet delar motionärernas uppfattning att det är angeläget att analysera och förebygga psykisk ohälsa hos barn och unga. Utskottet välkomnar därför den satsning som nu görs genom </w:t>
      </w:r>
      <w:r w:rsidR="003C5531" w:rsidRPr="009A585B">
        <w:t xml:space="preserve">projektmedel från </w:t>
      </w:r>
      <w:r w:rsidRPr="009A585B">
        <w:t>Arvsfondsdelegationen för att motverka och förebygga ungdomars psykiska ohälsa. Utskottet konst</w:t>
      </w:r>
      <w:r w:rsidRPr="009A585B">
        <w:t>a</w:t>
      </w:r>
      <w:r w:rsidRPr="009A585B">
        <w:t>terar också att Social</w:t>
      </w:r>
      <w:r w:rsidR="00B946D7" w:rsidRPr="009A585B">
        <w:t>departementet för närvarande</w:t>
      </w:r>
      <w:r w:rsidRPr="009A585B">
        <w:t xml:space="preserve"> bereder dels Socialstyre</w:t>
      </w:r>
      <w:r w:rsidRPr="009A585B">
        <w:t>l</w:t>
      </w:r>
      <w:r w:rsidRPr="009A585B">
        <w:t>sens rapport Mätning av barns och ungdomars psykiska hälsa – förslag till nati</w:t>
      </w:r>
      <w:r w:rsidRPr="009A585B">
        <w:t>o</w:t>
      </w:r>
      <w:r w:rsidRPr="009A585B">
        <w:t>nella och återkommande undersökningar, dels Statens folkhälsoinstituts ra</w:t>
      </w:r>
      <w:r w:rsidRPr="009A585B">
        <w:t>p</w:t>
      </w:r>
      <w:r w:rsidRPr="009A585B">
        <w:t xml:space="preserve">port Nya verktyg för föräldrar. </w:t>
      </w:r>
      <w:r w:rsidR="008E5BF2" w:rsidRPr="009A585B">
        <w:t>Mot bakgrund av det arbete som pågår</w:t>
      </w:r>
      <w:r w:rsidRPr="009A585B">
        <w:t xml:space="preserve"> </w:t>
      </w:r>
      <w:r w:rsidR="00E8644F" w:rsidRPr="009A585B">
        <w:t xml:space="preserve">finner </w:t>
      </w:r>
      <w:r w:rsidR="008E5BF2" w:rsidRPr="009A585B">
        <w:t xml:space="preserve">utskottet </w:t>
      </w:r>
      <w:r w:rsidRPr="009A585B">
        <w:t>att motione</w:t>
      </w:r>
      <w:r w:rsidRPr="009A585B">
        <w:t>r</w:t>
      </w:r>
      <w:r w:rsidRPr="009A585B">
        <w:t>na 2003/04:Sf397 (kd) yrkande 7, 2004/05:So394 (c) yrkande 4 och 2004/05:So508 (fp) yrkand</w:t>
      </w:r>
      <w:r w:rsidR="008E5BF2" w:rsidRPr="009A585B">
        <w:t>e 8</w:t>
      </w:r>
      <w:r w:rsidR="00B946D7" w:rsidRPr="009A585B">
        <w:t xml:space="preserve"> </w:t>
      </w:r>
      <w:r w:rsidR="00E8644F" w:rsidRPr="009A585B">
        <w:t xml:space="preserve">får anses </w:t>
      </w:r>
      <w:r w:rsidRPr="009A585B">
        <w:t>i huvudsak tillg</w:t>
      </w:r>
      <w:r w:rsidRPr="009A585B">
        <w:t>o</w:t>
      </w:r>
      <w:r w:rsidRPr="009A585B">
        <w:t>d</w:t>
      </w:r>
      <w:r w:rsidR="00FE49D8" w:rsidRPr="009A585B">
        <w:t>osedda.</w:t>
      </w:r>
      <w:r w:rsidRPr="009A585B">
        <w:t xml:space="preserve"> </w:t>
      </w:r>
    </w:p>
    <w:p w:rsidR="00C151A1" w:rsidRPr="009A585B" w:rsidRDefault="001B7BC8" w:rsidP="00C151A1">
      <w:pPr>
        <w:pStyle w:val="Rubrik2"/>
      </w:pPr>
      <w:bookmarkStart w:id="59" w:name="_Toc101172201"/>
      <w:r w:rsidRPr="009A585B">
        <w:t>Ökad hälsa i arbetslivet (målområde 4)</w:t>
      </w:r>
      <w:bookmarkEnd w:id="59"/>
    </w:p>
    <w:p w:rsidR="00C151A1" w:rsidRPr="009A585B" w:rsidRDefault="00C151A1" w:rsidP="00C151A1">
      <w:pPr>
        <w:pStyle w:val="Utskottsfrslagikorthet-Rubrik"/>
        <w:rPr>
          <w:noProof w:val="0"/>
        </w:rPr>
      </w:pPr>
      <w:r w:rsidRPr="009A585B">
        <w:rPr>
          <w:noProof w:val="0"/>
        </w:rPr>
        <w:t>Utskottets förslag i korthet</w:t>
      </w:r>
    </w:p>
    <w:p w:rsidR="00C151A1" w:rsidRPr="009A585B" w:rsidRDefault="00C151A1" w:rsidP="00C151A1">
      <w:pPr>
        <w:pStyle w:val="Utskottsfrslagikorthet-Text"/>
      </w:pPr>
      <w:r w:rsidRPr="009A585B">
        <w:t>Riksdagen bör avslå en motion om genomförande av hälsokons</w:t>
      </w:r>
      <w:r w:rsidRPr="009A585B">
        <w:t>e</w:t>
      </w:r>
      <w:r w:rsidRPr="009A585B">
        <w:t>kvensbeskrivning</w:t>
      </w:r>
      <w:r w:rsidR="003C5531" w:rsidRPr="009A585B">
        <w:t>ar</w:t>
      </w:r>
      <w:r w:rsidRPr="009A585B">
        <w:t xml:space="preserve"> av</w:t>
      </w:r>
      <w:r w:rsidR="003C5531" w:rsidRPr="009A585B">
        <w:t xml:space="preserve"> driftsformer inom vården</w:t>
      </w:r>
      <w:r w:rsidR="00874951" w:rsidRPr="009A585B">
        <w:t>.</w:t>
      </w:r>
      <w:r w:rsidRPr="009A585B">
        <w:t xml:space="preserve"> </w:t>
      </w:r>
    </w:p>
    <w:p w:rsidR="001B7BC8" w:rsidRPr="009A585B" w:rsidRDefault="001B7BC8" w:rsidP="00825D53">
      <w:pPr>
        <w:pStyle w:val="R3"/>
      </w:pPr>
      <w:r w:rsidRPr="009A585B">
        <w:t>Motioner</w:t>
      </w:r>
    </w:p>
    <w:p w:rsidR="001B7BC8" w:rsidRPr="009A585B" w:rsidRDefault="001B7BC8">
      <w:r w:rsidRPr="009A585B">
        <w:t xml:space="preserve">I </w:t>
      </w:r>
      <w:r w:rsidRPr="009A585B">
        <w:rPr>
          <w:i/>
        </w:rPr>
        <w:t>motion 2004/05:So495 av Ulrika Karlsson (m)</w:t>
      </w:r>
      <w:r w:rsidRPr="009A585B">
        <w:t xml:space="preserve"> begärs ett tillkännagivande om genomförande av hälsokonsekvensbeskrivning av stopplagen (</w:t>
      </w:r>
      <w:r w:rsidRPr="009A585B">
        <w:rPr>
          <w:i/>
        </w:rPr>
        <w:t>yrkande 4</w:t>
      </w:r>
      <w:r w:rsidRPr="009A585B">
        <w:t>)</w:t>
      </w:r>
      <w:r w:rsidRPr="009A585B">
        <w:rPr>
          <w:i/>
        </w:rPr>
        <w:t>.</w:t>
      </w:r>
      <w:r w:rsidRPr="009A585B">
        <w:t xml:space="preserve"> Motionären anser att stopplagens konsekvenser borde utredas i ljuset av a</w:t>
      </w:r>
      <w:r w:rsidRPr="009A585B">
        <w:t>r</w:t>
      </w:r>
      <w:r w:rsidRPr="009A585B">
        <w:t>betsmiljöproblem. Den givna lösningen för att skapa en bättre hälsa hos bl.a. sjukvårdsanställda vore att släppa in fler privata vårdgivare och att privatisera verksamheter inom landstinget.</w:t>
      </w:r>
      <w:r w:rsidR="00FF2C8B" w:rsidRPr="009A585B">
        <w:t xml:space="preserve"> </w:t>
      </w:r>
    </w:p>
    <w:p w:rsidR="001B7BC8" w:rsidRPr="009A585B" w:rsidRDefault="001B7BC8" w:rsidP="00825D53">
      <w:pPr>
        <w:pStyle w:val="R3"/>
      </w:pPr>
      <w:r w:rsidRPr="009A585B">
        <w:t>Bakgrund och tidigare behandling</w:t>
      </w:r>
    </w:p>
    <w:p w:rsidR="001B7BC8" w:rsidRPr="009A585B" w:rsidRDefault="00107D81">
      <w:r w:rsidRPr="009A585B">
        <w:t>Socialu</w:t>
      </w:r>
      <w:r w:rsidR="001B7BC8" w:rsidRPr="009A585B">
        <w:t xml:space="preserve">tskottet har behandlat arbetsmiljöns betydelse för folkhälsan i </w:t>
      </w:r>
      <w:r w:rsidR="00EF117F" w:rsidRPr="009A585B">
        <w:rPr>
          <w:i/>
        </w:rPr>
        <w:t>betä</w:t>
      </w:r>
      <w:r w:rsidR="00EF117F" w:rsidRPr="009A585B">
        <w:rPr>
          <w:i/>
        </w:rPr>
        <w:t>n</w:t>
      </w:r>
      <w:r w:rsidR="00EF117F" w:rsidRPr="009A585B">
        <w:rPr>
          <w:i/>
        </w:rPr>
        <w:t xml:space="preserve">kande </w:t>
      </w:r>
      <w:r w:rsidR="00AF3E80" w:rsidRPr="009A585B">
        <w:rPr>
          <w:i/>
        </w:rPr>
        <w:t xml:space="preserve">2002/03:SoU7 </w:t>
      </w:r>
      <w:r w:rsidR="001B7BC8" w:rsidRPr="009A585B">
        <w:rPr>
          <w:i/>
        </w:rPr>
        <w:t>Mål för folkhälsan</w:t>
      </w:r>
      <w:r w:rsidR="001B7BC8" w:rsidRPr="009A585B">
        <w:t xml:space="preserve">. Utskottet ställde sig </w:t>
      </w:r>
      <w:r w:rsidR="00C243EB" w:rsidRPr="009A585B">
        <w:t>b</w:t>
      </w:r>
      <w:r w:rsidR="001B7BC8" w:rsidRPr="009A585B">
        <w:t>akom målo</w:t>
      </w:r>
      <w:r w:rsidR="001B7BC8" w:rsidRPr="009A585B">
        <w:t>m</w:t>
      </w:r>
      <w:r w:rsidR="001B7BC8" w:rsidRPr="009A585B">
        <w:t>rådet Ökad hälsa i arbetslivet</w:t>
      </w:r>
      <w:r w:rsidR="00EF117F" w:rsidRPr="009A585B">
        <w:t xml:space="preserve"> </w:t>
      </w:r>
      <w:r w:rsidR="00C243EB" w:rsidRPr="009A585B">
        <w:t>och</w:t>
      </w:r>
      <w:r w:rsidR="001B7BC8" w:rsidRPr="009A585B">
        <w:t xml:space="preserve"> betonade arbetsmiljö</w:t>
      </w:r>
      <w:r w:rsidR="0081667F" w:rsidRPr="009A585B">
        <w:t xml:space="preserve">ns betydelse för </w:t>
      </w:r>
      <w:r w:rsidR="001B7BC8" w:rsidRPr="009A585B">
        <w:t>fol</w:t>
      </w:r>
      <w:r w:rsidR="001B7BC8" w:rsidRPr="009A585B">
        <w:t>k</w:t>
      </w:r>
      <w:r w:rsidR="001B7BC8" w:rsidRPr="009A585B">
        <w:t>hälsan</w:t>
      </w:r>
      <w:r w:rsidR="00C243EB" w:rsidRPr="009A585B">
        <w:t xml:space="preserve"> (s. 29).</w:t>
      </w:r>
    </w:p>
    <w:p w:rsidR="001B7BC8" w:rsidRPr="009A585B" w:rsidRDefault="001B7BC8" w:rsidP="00A80460">
      <w:r w:rsidRPr="009A585B">
        <w:t xml:space="preserve">I </w:t>
      </w:r>
      <w:r w:rsidR="00107D81" w:rsidRPr="009A585B">
        <w:rPr>
          <w:i/>
        </w:rPr>
        <w:t>budget</w:t>
      </w:r>
      <w:r w:rsidRPr="009A585B">
        <w:rPr>
          <w:i/>
        </w:rPr>
        <w:t>proposition</w:t>
      </w:r>
      <w:r w:rsidR="00107D81" w:rsidRPr="009A585B">
        <w:rPr>
          <w:i/>
        </w:rPr>
        <w:t>en</w:t>
      </w:r>
      <w:r w:rsidRPr="009A585B">
        <w:rPr>
          <w:i/>
        </w:rPr>
        <w:t xml:space="preserve"> </w:t>
      </w:r>
      <w:r w:rsidR="00107D81" w:rsidRPr="009A585B">
        <w:rPr>
          <w:i/>
        </w:rPr>
        <w:t>för 2005</w:t>
      </w:r>
      <w:r w:rsidR="00107D81" w:rsidRPr="009A585B">
        <w:t xml:space="preserve"> </w:t>
      </w:r>
      <w:r w:rsidRPr="009A585B">
        <w:t xml:space="preserve">anförde regeringen i </w:t>
      </w:r>
      <w:r w:rsidR="00D36DEC" w:rsidRPr="009A585B">
        <w:t xml:space="preserve">ett </w:t>
      </w:r>
      <w:r w:rsidRPr="009A585B">
        <w:t>avsnitt som behan</w:t>
      </w:r>
      <w:r w:rsidRPr="009A585B">
        <w:t>d</w:t>
      </w:r>
      <w:r w:rsidRPr="009A585B">
        <w:t xml:space="preserve">lar hälso- och sjukvårdspolitikens inriktning bl.a. </w:t>
      </w:r>
      <w:r w:rsidR="00A80460" w:rsidRPr="009A585B">
        <w:t>att d</w:t>
      </w:r>
      <w:r w:rsidRPr="009A585B">
        <w:t xml:space="preserve">et </w:t>
      </w:r>
      <w:r w:rsidR="00A80460" w:rsidRPr="009A585B">
        <w:t xml:space="preserve">med fokus på att minska ohälsa och sjukfrånvaro </w:t>
      </w:r>
      <w:r w:rsidRPr="009A585B">
        <w:t>är viktigt att försöka förbättra arbetsförhå</w:t>
      </w:r>
      <w:r w:rsidRPr="009A585B">
        <w:t>l</w:t>
      </w:r>
      <w:r w:rsidRPr="009A585B">
        <w:t>landena för vårdpersonal</w:t>
      </w:r>
      <w:r w:rsidR="00D36DEC" w:rsidRPr="009A585B">
        <w:t>en (</w:t>
      </w:r>
      <w:r w:rsidR="0022043A" w:rsidRPr="009A585B">
        <w:t>prop. 2004/05:1</w:t>
      </w:r>
      <w:r w:rsidR="00D36DEC" w:rsidRPr="009A585B">
        <w:t xml:space="preserve"> utg.omr. 9 s. 22).</w:t>
      </w:r>
      <w:r w:rsidRPr="009A585B">
        <w:t xml:space="preserve"> Dessutom måste frågan om samverkan mellan olika vårdgivare, huvudmän och/eller personalkateg</w:t>
      </w:r>
      <w:r w:rsidRPr="009A585B">
        <w:t>o</w:t>
      </w:r>
      <w:r w:rsidRPr="009A585B">
        <w:t>rier samt frågan om att hitta nya former för sådan samverkan ständigt up</w:t>
      </w:r>
      <w:r w:rsidRPr="009A585B">
        <w:t>p</w:t>
      </w:r>
      <w:r w:rsidRPr="009A585B">
        <w:t>märksammas</w:t>
      </w:r>
      <w:r w:rsidR="00D36DEC" w:rsidRPr="009A585B">
        <w:t>.</w:t>
      </w:r>
      <w:r w:rsidR="00A80460" w:rsidRPr="009A585B">
        <w:t xml:space="preserve"> Regeringen anförde också att </w:t>
      </w:r>
      <w:r w:rsidR="00D36DEC" w:rsidRPr="009A585B">
        <w:t>det är s</w:t>
      </w:r>
      <w:r w:rsidRPr="009A585B">
        <w:t>trategiskt viktigt för att säkra den framt</w:t>
      </w:r>
      <w:r w:rsidRPr="009A585B">
        <w:t>i</w:t>
      </w:r>
      <w:r w:rsidRPr="009A585B">
        <w:t>da personalförsörjningen att personalen erbjuds möjligheter till kont</w:t>
      </w:r>
      <w:r w:rsidRPr="009A585B">
        <w:t>i</w:t>
      </w:r>
      <w:r w:rsidRPr="009A585B">
        <w:t xml:space="preserve">nuerlig utveckling av hög kvalitet. </w:t>
      </w:r>
    </w:p>
    <w:p w:rsidR="001B7BC8" w:rsidRPr="009A585B" w:rsidRDefault="005C7A1E" w:rsidP="005C7A1E">
      <w:r w:rsidRPr="009A585B">
        <w:t xml:space="preserve">Den 17 februari 2005 har regeringen till riksdagen lämnat </w:t>
      </w:r>
      <w:r w:rsidRPr="009A585B">
        <w:rPr>
          <w:i/>
        </w:rPr>
        <w:t>proposition</w:t>
      </w:r>
      <w:r w:rsidR="00EF117F" w:rsidRPr="009A585B">
        <w:rPr>
          <w:i/>
        </w:rPr>
        <w:t xml:space="preserve"> 2004/05:94</w:t>
      </w:r>
      <w:r w:rsidRPr="009A585B">
        <w:t xml:space="preserve"> </w:t>
      </w:r>
      <w:r w:rsidRPr="009A585B">
        <w:rPr>
          <w:i/>
        </w:rPr>
        <w:t xml:space="preserve">Kvalitetsutveckling inom den kommunala vården och omsorgen om äldre genom kompetensutveckling för personalen. </w:t>
      </w:r>
      <w:r w:rsidRPr="009A585B">
        <w:t>Propositionen innehå</w:t>
      </w:r>
      <w:r w:rsidRPr="009A585B">
        <w:t>l</w:t>
      </w:r>
      <w:r w:rsidRPr="009A585B">
        <w:t>ler förslag som syftar till att i lag reglera utbetalning av stöd till kommuner för kvalitetsutveckling inom vården och omsorgen om äldre genom komp</w:t>
      </w:r>
      <w:r w:rsidRPr="009A585B">
        <w:t>e</w:t>
      </w:r>
      <w:r w:rsidRPr="009A585B">
        <w:t>tensutveckling för personalen. Propositionen kommer att b</w:t>
      </w:r>
      <w:r w:rsidRPr="009A585B">
        <w:t>e</w:t>
      </w:r>
      <w:r w:rsidRPr="009A585B">
        <w:t>handlas i utskottet under våren 2005.</w:t>
      </w:r>
      <w:r w:rsidRPr="009A585B">
        <w:rPr>
          <w:i/>
        </w:rPr>
        <w:t xml:space="preserve"> </w:t>
      </w:r>
    </w:p>
    <w:p w:rsidR="001B7BC8" w:rsidRPr="009A585B" w:rsidRDefault="001B7BC8">
      <w:r w:rsidRPr="009A585B">
        <w:rPr>
          <w:i/>
        </w:rPr>
        <w:t>Statens folkhälsoinstitut</w:t>
      </w:r>
      <w:r w:rsidRPr="009A585B">
        <w:t xml:space="preserve"> </w:t>
      </w:r>
      <w:r w:rsidR="00066A32" w:rsidRPr="009A585B">
        <w:t xml:space="preserve">har </w:t>
      </w:r>
      <w:r w:rsidRPr="009A585B">
        <w:t xml:space="preserve">i april 2004 i rapporten </w:t>
      </w:r>
      <w:r w:rsidRPr="009A585B">
        <w:rPr>
          <w:i/>
        </w:rPr>
        <w:t>Den höga sjukfrånv</w:t>
      </w:r>
      <w:r w:rsidRPr="009A585B">
        <w:rPr>
          <w:i/>
        </w:rPr>
        <w:t>a</w:t>
      </w:r>
      <w:r w:rsidRPr="009A585B">
        <w:rPr>
          <w:i/>
        </w:rPr>
        <w:t xml:space="preserve">ron – sanning och konsekvens </w:t>
      </w:r>
      <w:r w:rsidR="00066A32" w:rsidRPr="009A585B">
        <w:t>anfört</w:t>
      </w:r>
      <w:r w:rsidR="00066A32" w:rsidRPr="009A585B">
        <w:rPr>
          <w:i/>
        </w:rPr>
        <w:t xml:space="preserve"> </w:t>
      </w:r>
      <w:r w:rsidRPr="009A585B">
        <w:t>bl.a. att den fysiska arbetsmiljön genomsnit</w:t>
      </w:r>
      <w:r w:rsidRPr="009A585B">
        <w:t>t</w:t>
      </w:r>
      <w:r w:rsidRPr="009A585B">
        <w:t>ligt har förbättrats under det senaste decenniet, men att det främst har skett på mansdominerade arbetsplatser inom den privata sektorn. Vidare anges i ra</w:t>
      </w:r>
      <w:r w:rsidRPr="009A585B">
        <w:t>p</w:t>
      </w:r>
      <w:r w:rsidRPr="009A585B">
        <w:t>porten att mycket tyder på att sambandet mellan försämrad psykosocial a</w:t>
      </w:r>
      <w:r w:rsidRPr="009A585B">
        <w:t>r</w:t>
      </w:r>
      <w:r w:rsidRPr="009A585B">
        <w:t xml:space="preserve">betsmiljö och sjukskrivning har blivit starkare över tid och att brister i den psykosociala arbetsmiljön är viktigare för kvinnors sjukskrivning än för mäns. Utvecklingen under senare år tyder </w:t>
      </w:r>
      <w:r w:rsidR="00BC03E4" w:rsidRPr="009A585B">
        <w:t xml:space="preserve">enligt institutet </w:t>
      </w:r>
      <w:r w:rsidRPr="009A585B">
        <w:t>på att det finns betydande o</w:t>
      </w:r>
      <w:r w:rsidRPr="009A585B">
        <w:t>r</w:t>
      </w:r>
      <w:r w:rsidRPr="009A585B">
        <w:t>ganisationsproblem på många arbetsplatser som ökat sjukfrånvaron, särskilt inom den offentliga sektorn. Enligt rapporten accentueras problemet med ökad sjukfrånvaro bland människor med begränsat handlingsutrymme på sin a</w:t>
      </w:r>
      <w:r w:rsidRPr="009A585B">
        <w:t>r</w:t>
      </w:r>
      <w:r w:rsidRPr="009A585B">
        <w:t>betsplats.</w:t>
      </w:r>
    </w:p>
    <w:p w:rsidR="001B7BC8" w:rsidRPr="009A585B" w:rsidRDefault="001B7BC8">
      <w:pPr>
        <w:pStyle w:val="Rubrik3"/>
        <w:rPr>
          <w:noProof w:val="0"/>
        </w:rPr>
      </w:pPr>
      <w:bookmarkStart w:id="60" w:name="_Toc72654060"/>
      <w:bookmarkStart w:id="61" w:name="_Toc101172202"/>
      <w:r w:rsidRPr="009A585B">
        <w:rPr>
          <w:noProof w:val="0"/>
        </w:rPr>
        <w:t>Utskottets ställningstagande</w:t>
      </w:r>
      <w:bookmarkEnd w:id="61"/>
    </w:p>
    <w:p w:rsidR="001B7BC8" w:rsidRPr="009A585B" w:rsidRDefault="00C151A1">
      <w:r w:rsidRPr="009A585B">
        <w:t>Utskottet konstaterar att den aviserade propositionen om drift</w:t>
      </w:r>
      <w:r w:rsidR="00FE49D8" w:rsidRPr="009A585B">
        <w:t>sformer inom vården inte avlämnats ännu</w:t>
      </w:r>
      <w:r w:rsidRPr="009A585B">
        <w:t xml:space="preserve">. Utskottet avstyrker motion 2004/05:So495 (m) yrkande 4. </w:t>
      </w:r>
    </w:p>
    <w:p w:rsidR="006B5712" w:rsidRPr="009A585B" w:rsidRDefault="006B5712" w:rsidP="006B5712">
      <w:pPr>
        <w:pStyle w:val="Rubrik2"/>
      </w:pPr>
      <w:bookmarkStart w:id="62" w:name="_Toc99249079"/>
      <w:bookmarkStart w:id="63" w:name="_Toc101172203"/>
      <w:r w:rsidRPr="009A585B">
        <w:t>Sunda och säkra miljöer och produkter (målområde 5)</w:t>
      </w:r>
      <w:bookmarkEnd w:id="62"/>
      <w:bookmarkEnd w:id="63"/>
    </w:p>
    <w:p w:rsidR="006B5712" w:rsidRPr="009A585B" w:rsidRDefault="006B5712" w:rsidP="006B5712">
      <w:pPr>
        <w:pStyle w:val="Utskottsfrslagikorthet-Rubrik"/>
        <w:rPr>
          <w:noProof w:val="0"/>
        </w:rPr>
      </w:pPr>
      <w:r w:rsidRPr="009A585B">
        <w:rPr>
          <w:noProof w:val="0"/>
        </w:rPr>
        <w:t>Utskottets förslag i korthet</w:t>
      </w:r>
    </w:p>
    <w:p w:rsidR="006B5712" w:rsidRPr="009A585B" w:rsidRDefault="006B5712" w:rsidP="006B5712">
      <w:pPr>
        <w:pStyle w:val="Utskottsfrslagikorthet-Text"/>
      </w:pPr>
      <w:r w:rsidRPr="009A585B">
        <w:t>Riksdagen bör</w:t>
      </w:r>
      <w:r w:rsidR="001A22C7" w:rsidRPr="009A585B">
        <w:t xml:space="preserve"> </w:t>
      </w:r>
      <w:r w:rsidRPr="009A585B">
        <w:t>avslå ett antal motionsyrkanden om skadliga ljudn</w:t>
      </w:r>
      <w:r w:rsidRPr="009A585B">
        <w:t>i</w:t>
      </w:r>
      <w:r w:rsidRPr="009A585B">
        <w:t xml:space="preserve">våer och hörselskador. </w:t>
      </w:r>
      <w:r w:rsidR="001A22C7" w:rsidRPr="009A585B">
        <w:t>Genom det arbete som pågår inom såväl S</w:t>
      </w:r>
      <w:r w:rsidR="001A22C7" w:rsidRPr="009A585B">
        <w:t>o</w:t>
      </w:r>
      <w:r w:rsidR="001A22C7" w:rsidRPr="009A585B">
        <w:t>cia</w:t>
      </w:r>
      <w:r w:rsidR="001A22C7" w:rsidRPr="009A585B">
        <w:t>l</w:t>
      </w:r>
      <w:r w:rsidR="001A22C7" w:rsidRPr="009A585B">
        <w:t>departementet som Socialstyrelsen med att förverkliga förslag som syftar till att motverka skadliga ljudnivåer får motionerna a</w:t>
      </w:r>
      <w:r w:rsidR="001A22C7" w:rsidRPr="009A585B">
        <w:t>n</w:t>
      </w:r>
      <w:r w:rsidR="001A22C7" w:rsidRPr="009A585B">
        <w:t xml:space="preserve">ses tillgodosedda. </w:t>
      </w:r>
      <w:r w:rsidRPr="009A585B">
        <w:t>Riksdagen bör</w:t>
      </w:r>
      <w:r w:rsidR="00262DAC" w:rsidRPr="009A585B">
        <w:t xml:space="preserve"> </w:t>
      </w:r>
      <w:r w:rsidRPr="009A585B">
        <w:t>avslå en motion om att inrätta en nationell handlingsplan mot alle</w:t>
      </w:r>
      <w:r w:rsidRPr="009A585B">
        <w:t>r</w:t>
      </w:r>
      <w:r w:rsidRPr="009A585B">
        <w:t>gier.</w:t>
      </w:r>
      <w:r w:rsidR="001A22C7" w:rsidRPr="009A585B">
        <w:t xml:space="preserve"> Mot bakgrund av framför allt det allergiförebyggande arbete som pågår såväl regionalt och lokalt som nationellt ans</w:t>
      </w:r>
      <w:r w:rsidR="001A22C7" w:rsidRPr="009A585B">
        <w:t>e</w:t>
      </w:r>
      <w:r w:rsidR="001A22C7" w:rsidRPr="009A585B">
        <w:t>r utskottet att något riksdagsinitiativ inte behövs.</w:t>
      </w:r>
    </w:p>
    <w:p w:rsidR="006B5712" w:rsidRPr="009A585B" w:rsidRDefault="006B5712" w:rsidP="006B5712">
      <w:pPr>
        <w:pStyle w:val="Utskottsfrslagikorthet-Text"/>
        <w:rPr>
          <w:i/>
        </w:rPr>
      </w:pPr>
      <w:r w:rsidRPr="009A585B">
        <w:rPr>
          <w:i/>
        </w:rPr>
        <w:t>Jämför reservation</w:t>
      </w:r>
      <w:r w:rsidR="00874951" w:rsidRPr="009A585B">
        <w:rPr>
          <w:i/>
        </w:rPr>
        <w:t xml:space="preserve"> 13 (mp).</w:t>
      </w:r>
    </w:p>
    <w:p w:rsidR="006B5712" w:rsidRPr="009A585B" w:rsidRDefault="006B5712" w:rsidP="00C97B8E">
      <w:pPr>
        <w:pStyle w:val="R3"/>
      </w:pPr>
      <w:bookmarkStart w:id="64" w:name="_Toc99249080"/>
      <w:r w:rsidRPr="009A585B">
        <w:t>Motioner</w:t>
      </w:r>
      <w:bookmarkEnd w:id="64"/>
    </w:p>
    <w:p w:rsidR="006B5712" w:rsidRPr="009A585B" w:rsidRDefault="006B5712" w:rsidP="006B5712">
      <w:r w:rsidRPr="009A585B">
        <w:t xml:space="preserve">Ett tiotal motioner rör </w:t>
      </w:r>
      <w:r w:rsidRPr="009A585B">
        <w:rPr>
          <w:i/>
        </w:rPr>
        <w:t>skadliga ljudnivåer m.m.</w:t>
      </w:r>
    </w:p>
    <w:p w:rsidR="006B5712" w:rsidRPr="009A585B" w:rsidRDefault="006B5712" w:rsidP="006B5712">
      <w:r w:rsidRPr="009A585B">
        <w:t xml:space="preserve">I </w:t>
      </w:r>
      <w:r w:rsidRPr="009A585B">
        <w:rPr>
          <w:i/>
        </w:rPr>
        <w:t>motion 2003/04:So449 av Anne-Marie Ekström m.fl. (fp)</w:t>
      </w:r>
      <w:r w:rsidRPr="009A585B">
        <w:t xml:space="preserve"> begärs tillkännag</w:t>
      </w:r>
      <w:r w:rsidRPr="009A585B">
        <w:t>i</w:t>
      </w:r>
      <w:r w:rsidRPr="009A585B">
        <w:t>vanden om vad i motionen anförs om hörselnedsättning som folkhälsopr</w:t>
      </w:r>
      <w:r w:rsidRPr="009A585B">
        <w:t>o</w:t>
      </w:r>
      <w:r w:rsidRPr="009A585B">
        <w:t>blem (</w:t>
      </w:r>
      <w:r w:rsidRPr="009A585B">
        <w:rPr>
          <w:i/>
        </w:rPr>
        <w:t>yrkande 1</w:t>
      </w:r>
      <w:r w:rsidRPr="009A585B">
        <w:t>) och prioriteringar av tidigare insatser för att främja möjli</w:t>
      </w:r>
      <w:r w:rsidRPr="009A585B">
        <w:t>g</w:t>
      </w:r>
      <w:r w:rsidRPr="009A585B">
        <w:t>heten att stanna kvar i arbetslivet och motverka utanförskap (</w:t>
      </w:r>
      <w:r w:rsidRPr="009A585B">
        <w:rPr>
          <w:i/>
        </w:rPr>
        <w:t>yrka</w:t>
      </w:r>
      <w:r w:rsidRPr="009A585B">
        <w:rPr>
          <w:i/>
        </w:rPr>
        <w:t>n</w:t>
      </w:r>
      <w:r w:rsidRPr="009A585B">
        <w:rPr>
          <w:i/>
        </w:rPr>
        <w:t>de 2</w:t>
      </w:r>
      <w:r w:rsidRPr="009A585B">
        <w:t>)</w:t>
      </w:r>
      <w:r w:rsidRPr="009A585B">
        <w:rPr>
          <w:i/>
        </w:rPr>
        <w:t xml:space="preserve">. </w:t>
      </w:r>
    </w:p>
    <w:p w:rsidR="006B5712" w:rsidRPr="009A585B" w:rsidRDefault="006B5712" w:rsidP="006B5712">
      <w:pPr>
        <w:rPr>
          <w:i/>
        </w:rPr>
      </w:pPr>
      <w:r w:rsidRPr="009A585B">
        <w:t xml:space="preserve">I </w:t>
      </w:r>
      <w:r w:rsidRPr="009A585B">
        <w:rPr>
          <w:i/>
        </w:rPr>
        <w:t xml:space="preserve">motion 2003/04:So253 av Lennart Kollmats (fp) </w:t>
      </w:r>
      <w:r w:rsidRPr="009A585B">
        <w:t>begärs tillkä</w:t>
      </w:r>
      <w:r w:rsidRPr="009A585B">
        <w:t>n</w:t>
      </w:r>
      <w:r w:rsidRPr="009A585B">
        <w:t>nagivanden om de ökande problemen med tinnitus (</w:t>
      </w:r>
      <w:r w:rsidRPr="009A585B">
        <w:rPr>
          <w:i/>
        </w:rPr>
        <w:t>yrkande 1</w:t>
      </w:r>
      <w:r w:rsidRPr="009A585B">
        <w:t>)</w:t>
      </w:r>
      <w:r w:rsidRPr="009A585B">
        <w:rPr>
          <w:i/>
        </w:rPr>
        <w:t>,</w:t>
      </w:r>
      <w:r w:rsidRPr="009A585B">
        <w:t xml:space="preserve"> om arrangörsansvar (</w:t>
      </w:r>
      <w:r w:rsidRPr="009A585B">
        <w:rPr>
          <w:i/>
        </w:rPr>
        <w:t>y</w:t>
      </w:r>
      <w:r w:rsidRPr="009A585B">
        <w:rPr>
          <w:i/>
        </w:rPr>
        <w:t>r</w:t>
      </w:r>
      <w:r w:rsidRPr="009A585B">
        <w:rPr>
          <w:i/>
        </w:rPr>
        <w:t>kande 2</w:t>
      </w:r>
      <w:r w:rsidRPr="009A585B">
        <w:t>) och om att skärpa kraven för lägsta tillåtna nivå på buller (</w:t>
      </w:r>
      <w:r w:rsidRPr="009A585B">
        <w:rPr>
          <w:i/>
        </w:rPr>
        <w:t>y</w:t>
      </w:r>
      <w:r w:rsidRPr="009A585B">
        <w:rPr>
          <w:i/>
        </w:rPr>
        <w:t>r</w:t>
      </w:r>
      <w:r w:rsidRPr="009A585B">
        <w:rPr>
          <w:i/>
        </w:rPr>
        <w:t>kande 3</w:t>
      </w:r>
      <w:r w:rsidRPr="009A585B">
        <w:t>)</w:t>
      </w:r>
      <w:r w:rsidRPr="009A585B">
        <w:rPr>
          <w:i/>
        </w:rPr>
        <w:t>.</w:t>
      </w:r>
      <w:r w:rsidRPr="009A585B">
        <w:t xml:space="preserve"> Motionären anför att det behövs en lagstiftning om både arra</w:t>
      </w:r>
      <w:r w:rsidRPr="009A585B">
        <w:t>n</w:t>
      </w:r>
      <w:r w:rsidRPr="009A585B">
        <w:t>görsansvar och genomsnittlig ljudnivå i olika situationer. Motionären åte</w:t>
      </w:r>
      <w:r w:rsidRPr="009A585B">
        <w:t>r</w:t>
      </w:r>
      <w:r w:rsidRPr="009A585B">
        <w:t xml:space="preserve">kommer med samma yrkanden i </w:t>
      </w:r>
      <w:r w:rsidRPr="009A585B">
        <w:rPr>
          <w:i/>
        </w:rPr>
        <w:t>motion 2004/05:So655 yrkandena 1–3.</w:t>
      </w:r>
    </w:p>
    <w:p w:rsidR="006B5712" w:rsidRPr="009A585B" w:rsidRDefault="006B5712" w:rsidP="006B5712">
      <w:pPr>
        <w:rPr>
          <w:i/>
        </w:rPr>
      </w:pPr>
      <w:r w:rsidRPr="009A585B">
        <w:t xml:space="preserve">I </w:t>
      </w:r>
      <w:r w:rsidRPr="009A585B">
        <w:rPr>
          <w:i/>
        </w:rPr>
        <w:t>motion 2003/04:So518 av Dan Kihlström (kd)</w:t>
      </w:r>
      <w:r w:rsidRPr="009A585B">
        <w:t xml:space="preserve"> begärs tillkänn</w:t>
      </w:r>
      <w:r w:rsidRPr="009A585B">
        <w:t>a</w:t>
      </w:r>
      <w:r w:rsidRPr="009A585B">
        <w:t>givanden om en översyn av reglerna gällande ljudnivån vid evenemang särskilt rikt</w:t>
      </w:r>
      <w:r w:rsidRPr="009A585B">
        <w:t>a</w:t>
      </w:r>
      <w:r w:rsidRPr="009A585B">
        <w:t>de till barn (</w:t>
      </w:r>
      <w:r w:rsidRPr="009A585B">
        <w:rPr>
          <w:i/>
        </w:rPr>
        <w:t>yrkande 1</w:t>
      </w:r>
      <w:r w:rsidRPr="009A585B">
        <w:t>) och om förbättrad information om buller och hörse</w:t>
      </w:r>
      <w:r w:rsidRPr="009A585B">
        <w:t>l</w:t>
      </w:r>
      <w:r w:rsidRPr="009A585B">
        <w:t>skador till följd av buller (</w:t>
      </w:r>
      <w:r w:rsidRPr="009A585B">
        <w:rPr>
          <w:i/>
        </w:rPr>
        <w:t>yrka</w:t>
      </w:r>
      <w:r w:rsidRPr="009A585B">
        <w:rPr>
          <w:i/>
        </w:rPr>
        <w:t>n</w:t>
      </w:r>
      <w:r w:rsidRPr="009A585B">
        <w:rPr>
          <w:i/>
        </w:rPr>
        <w:t>de 2</w:t>
      </w:r>
      <w:r w:rsidRPr="009A585B">
        <w:t>)</w:t>
      </w:r>
      <w:r w:rsidRPr="009A585B">
        <w:rPr>
          <w:i/>
        </w:rPr>
        <w:t>.</w:t>
      </w:r>
      <w:r w:rsidRPr="009A585B">
        <w:t xml:space="preserve"> </w:t>
      </w:r>
    </w:p>
    <w:p w:rsidR="006B5712" w:rsidRPr="009A585B" w:rsidRDefault="006B5712" w:rsidP="006B5712">
      <w:r w:rsidRPr="009A585B">
        <w:t xml:space="preserve">I </w:t>
      </w:r>
      <w:r w:rsidRPr="009A585B">
        <w:rPr>
          <w:i/>
        </w:rPr>
        <w:t>motion 2003/04:So218 av Vivianne Gerdin (c)</w:t>
      </w:r>
      <w:r w:rsidRPr="009A585B">
        <w:t xml:space="preserve"> begärs tillkänn</w:t>
      </w:r>
      <w:r w:rsidRPr="009A585B">
        <w:t>a</w:t>
      </w:r>
      <w:r w:rsidRPr="009A585B">
        <w:t xml:space="preserve">givanden om att Socialstyrelsens rekommendation för högsta ljudvolym skall sänkas </w:t>
      </w:r>
      <w:r w:rsidRPr="009A585B">
        <w:rPr>
          <w:i/>
        </w:rPr>
        <w:t>(y</w:t>
      </w:r>
      <w:r w:rsidRPr="009A585B">
        <w:rPr>
          <w:i/>
        </w:rPr>
        <w:t>r</w:t>
      </w:r>
      <w:r w:rsidRPr="009A585B">
        <w:rPr>
          <w:i/>
        </w:rPr>
        <w:t>kande 1</w:t>
      </w:r>
      <w:r w:rsidRPr="009A585B">
        <w:t>), om att det vid varje arrangemang skall utses en ansvarig för ljuda</w:t>
      </w:r>
      <w:r w:rsidRPr="009A585B">
        <w:t>n</w:t>
      </w:r>
      <w:r w:rsidRPr="009A585B">
        <w:t>läggningen (</w:t>
      </w:r>
      <w:r w:rsidRPr="009A585B">
        <w:rPr>
          <w:i/>
        </w:rPr>
        <w:t>yrkande 2</w:t>
      </w:r>
      <w:r w:rsidRPr="009A585B">
        <w:t>) och om att vitesför</w:t>
      </w:r>
      <w:r w:rsidR="006B4803" w:rsidRPr="009A585B">
        <w:t>e</w:t>
      </w:r>
      <w:r w:rsidRPr="009A585B">
        <w:t>läggande skall kunna utgå när fastställda ljudnivåer inte följs (</w:t>
      </w:r>
      <w:r w:rsidRPr="009A585B">
        <w:rPr>
          <w:i/>
        </w:rPr>
        <w:t>yrkande 3</w:t>
      </w:r>
      <w:r w:rsidRPr="009A585B">
        <w:t>). Motionärerna framför lika</w:t>
      </w:r>
      <w:r w:rsidRPr="009A585B">
        <w:t>r</w:t>
      </w:r>
      <w:r w:rsidRPr="009A585B">
        <w:t xml:space="preserve">tade yrkanden som de två första i </w:t>
      </w:r>
      <w:r w:rsidRPr="009A585B">
        <w:rPr>
          <w:i/>
        </w:rPr>
        <w:t xml:space="preserve">motion 2004/05:So415 yrkandena 1–2 </w:t>
      </w:r>
      <w:r w:rsidRPr="009A585B">
        <w:t xml:space="preserve">samt begär i </w:t>
      </w:r>
      <w:r w:rsidRPr="009A585B">
        <w:rPr>
          <w:i/>
        </w:rPr>
        <w:t xml:space="preserve">yrkande 3 </w:t>
      </w:r>
      <w:r w:rsidRPr="009A585B">
        <w:t>ett tillkännagivande om att tillsynen och efterlevn</w:t>
      </w:r>
      <w:r w:rsidRPr="009A585B">
        <w:t>a</w:t>
      </w:r>
      <w:r w:rsidRPr="009A585B">
        <w:t>den av gällande rekomme</w:t>
      </w:r>
      <w:r w:rsidRPr="009A585B">
        <w:t>n</w:t>
      </w:r>
      <w:r w:rsidRPr="009A585B">
        <w:t>dationer efterlevs samt att ansvaret klargörs.</w:t>
      </w:r>
      <w:r w:rsidRPr="009A585B">
        <w:rPr>
          <w:i/>
        </w:rPr>
        <w:t xml:space="preserve"> </w:t>
      </w:r>
    </w:p>
    <w:p w:rsidR="006B5712" w:rsidRPr="009A585B" w:rsidRDefault="006B5712" w:rsidP="006B5712">
      <w:r w:rsidRPr="009A585B">
        <w:t xml:space="preserve">I </w:t>
      </w:r>
      <w:r w:rsidRPr="009A585B">
        <w:rPr>
          <w:i/>
        </w:rPr>
        <w:t>motion 2003/04:So246 av Birgitta Sellén och Sven Bergström (c)</w:t>
      </w:r>
      <w:r w:rsidRPr="009A585B">
        <w:t xml:space="preserve"> begärs ett tillkännagivande om vad i motionen anförs om en bekämpning av höga lju</w:t>
      </w:r>
      <w:r w:rsidRPr="009A585B">
        <w:t>d</w:t>
      </w:r>
      <w:r w:rsidRPr="009A585B">
        <w:t>nivåer som leder till hörselskador.</w:t>
      </w:r>
    </w:p>
    <w:p w:rsidR="006B5712" w:rsidRPr="009A585B" w:rsidRDefault="006B5712" w:rsidP="006B5712">
      <w:r w:rsidRPr="009A585B">
        <w:t xml:space="preserve">I </w:t>
      </w:r>
      <w:r w:rsidRPr="009A585B">
        <w:rPr>
          <w:i/>
        </w:rPr>
        <w:t>motion 2004/05:So580 av Sven Bergström och Margareta A</w:t>
      </w:r>
      <w:r w:rsidRPr="009A585B">
        <w:rPr>
          <w:i/>
        </w:rPr>
        <w:t>n</w:t>
      </w:r>
      <w:r w:rsidRPr="009A585B">
        <w:rPr>
          <w:i/>
        </w:rPr>
        <w:t>dersson (c)</w:t>
      </w:r>
      <w:r w:rsidRPr="009A585B">
        <w:t xml:space="preserve"> begärs ett tillkännagivande om åtgärder för att motverka tinnitusskador. M</w:t>
      </w:r>
      <w:r w:rsidRPr="009A585B">
        <w:t>o</w:t>
      </w:r>
      <w:r w:rsidRPr="009A585B">
        <w:t>tionärerna anser att miljö- och häls</w:t>
      </w:r>
      <w:r w:rsidRPr="009A585B">
        <w:t>o</w:t>
      </w:r>
      <w:r w:rsidRPr="009A585B">
        <w:t>skyddsnämnderna i kommunerna bör ges ökade möjligheter och stöd för att vidta nödvändiga åtgärder för en effektiv</w:t>
      </w:r>
      <w:r w:rsidRPr="009A585B">
        <w:t>a</w:t>
      </w:r>
      <w:r w:rsidRPr="009A585B">
        <w:t>re tillsyn och åtgärder mot den växande sanitära olägenhet som skadliga lju</w:t>
      </w:r>
      <w:r w:rsidRPr="009A585B">
        <w:t>d</w:t>
      </w:r>
      <w:r w:rsidRPr="009A585B">
        <w:t xml:space="preserve">nivåer innebär.  </w:t>
      </w:r>
    </w:p>
    <w:p w:rsidR="006B5712" w:rsidRPr="009A585B" w:rsidRDefault="006B5712" w:rsidP="006B5712">
      <w:r w:rsidRPr="009A585B">
        <w:t xml:space="preserve">I </w:t>
      </w:r>
      <w:r w:rsidRPr="009A585B">
        <w:rPr>
          <w:i/>
        </w:rPr>
        <w:t>motion 2003/04:Ub271 av Maria Wetterstrand m.fl. (mp)</w:t>
      </w:r>
      <w:r w:rsidRPr="009A585B">
        <w:t xml:space="preserve"> begärs tillkänn</w:t>
      </w:r>
      <w:r w:rsidRPr="009A585B">
        <w:t>a</w:t>
      </w:r>
      <w:r w:rsidRPr="009A585B">
        <w:t>givanden om behovet av regelbundna kontroller av skolans inre bullernivå, exempelvis i matsalarna (</w:t>
      </w:r>
      <w:r w:rsidRPr="009A585B">
        <w:rPr>
          <w:i/>
        </w:rPr>
        <w:t>yrkande 32</w:t>
      </w:r>
      <w:r w:rsidRPr="009A585B">
        <w:t>) och om att riktlinjer för bullernivåer anpassade för barn tas fram (</w:t>
      </w:r>
      <w:r w:rsidRPr="009A585B">
        <w:rPr>
          <w:i/>
        </w:rPr>
        <w:t>yrkande 33</w:t>
      </w:r>
      <w:r w:rsidRPr="009A585B">
        <w:t>)</w:t>
      </w:r>
      <w:r w:rsidRPr="009A585B">
        <w:rPr>
          <w:i/>
        </w:rPr>
        <w:t xml:space="preserve">. </w:t>
      </w:r>
    </w:p>
    <w:p w:rsidR="006B5712" w:rsidRPr="009A585B" w:rsidRDefault="006B5712" w:rsidP="006B5712">
      <w:r w:rsidRPr="009A585B">
        <w:t xml:space="preserve">I </w:t>
      </w:r>
      <w:r w:rsidRPr="009A585B">
        <w:rPr>
          <w:i/>
        </w:rPr>
        <w:t>motion 2003/04:So245 av Barbro Feltzing och Helena Hillar Rosenqvist (mp)</w:t>
      </w:r>
      <w:r w:rsidRPr="009A585B">
        <w:t xml:space="preserve"> begärs ett tillkännagivande om en nationell lag med fastställda gränsvä</w:t>
      </w:r>
      <w:r w:rsidRPr="009A585B">
        <w:t>r</w:t>
      </w:r>
      <w:r w:rsidRPr="009A585B">
        <w:t>den för ljudnivåer i offentliga lokaler. Motionärerna framställer samma y</w:t>
      </w:r>
      <w:r w:rsidRPr="009A585B">
        <w:t>r</w:t>
      </w:r>
      <w:r w:rsidRPr="009A585B">
        <w:t xml:space="preserve">kande i </w:t>
      </w:r>
      <w:r w:rsidRPr="009A585B">
        <w:rPr>
          <w:i/>
        </w:rPr>
        <w:t>motion 2004/05:So245</w:t>
      </w:r>
      <w:r w:rsidRPr="009A585B">
        <w:t xml:space="preserve">. </w:t>
      </w:r>
    </w:p>
    <w:p w:rsidR="006B5712" w:rsidRPr="009A585B" w:rsidRDefault="006B5712" w:rsidP="006B5712">
      <w:r w:rsidRPr="009A585B">
        <w:t xml:space="preserve">Frågan om </w:t>
      </w:r>
      <w:r w:rsidRPr="009A585B">
        <w:rPr>
          <w:i/>
        </w:rPr>
        <w:t>allergier</w:t>
      </w:r>
      <w:r w:rsidRPr="009A585B">
        <w:t xml:space="preserve"> tas upp i </w:t>
      </w:r>
      <w:r w:rsidRPr="009A585B">
        <w:rPr>
          <w:i/>
        </w:rPr>
        <w:t>motion 2003/04:So577 av Ulrik Lindgren m.fl. (kd).</w:t>
      </w:r>
      <w:r w:rsidRPr="009A585B">
        <w:t xml:space="preserve"> Här</w:t>
      </w:r>
      <w:r w:rsidRPr="009A585B">
        <w:rPr>
          <w:i/>
        </w:rPr>
        <w:t xml:space="preserve"> </w:t>
      </w:r>
      <w:r w:rsidRPr="009A585B">
        <w:t>begärs ett tillkännagivande om en nationell handlingsplan mot alle</w:t>
      </w:r>
      <w:r w:rsidRPr="009A585B">
        <w:t>r</w:t>
      </w:r>
      <w:r w:rsidRPr="009A585B">
        <w:t>gi (</w:t>
      </w:r>
      <w:r w:rsidRPr="009A585B">
        <w:rPr>
          <w:i/>
        </w:rPr>
        <w:t>yrkande 7</w:t>
      </w:r>
      <w:r w:rsidRPr="009A585B">
        <w:t>)</w:t>
      </w:r>
      <w:r w:rsidRPr="009A585B">
        <w:rPr>
          <w:i/>
        </w:rPr>
        <w:t>.</w:t>
      </w:r>
      <w:r w:rsidRPr="009A585B">
        <w:t xml:space="preserve"> Motionärerna anser att regeringen bör tillsätta en utredning i syfte att se över förutsättningarna för en nationell handlingsplan för allerg</w:t>
      </w:r>
      <w:r w:rsidRPr="009A585B">
        <w:t>i</w:t>
      </w:r>
      <w:r w:rsidRPr="009A585B">
        <w:t xml:space="preserve">området. </w:t>
      </w:r>
    </w:p>
    <w:p w:rsidR="006B5712" w:rsidRPr="009A585B" w:rsidRDefault="006B5712" w:rsidP="00C97B8E">
      <w:pPr>
        <w:pStyle w:val="R3"/>
      </w:pPr>
      <w:bookmarkStart w:id="65" w:name="_Toc99249081"/>
      <w:r w:rsidRPr="009A585B">
        <w:t>Bakgrund och tidigare behandling</w:t>
      </w:r>
      <w:bookmarkEnd w:id="65"/>
    </w:p>
    <w:p w:rsidR="006B5712" w:rsidRPr="009A585B" w:rsidRDefault="006B5712" w:rsidP="00C97B8E">
      <w:pPr>
        <w:pStyle w:val="R4"/>
      </w:pPr>
      <w:bookmarkStart w:id="66" w:name="_Toc99249082"/>
      <w:r w:rsidRPr="009A585B">
        <w:t>Buller</w:t>
      </w:r>
      <w:bookmarkEnd w:id="66"/>
    </w:p>
    <w:p w:rsidR="006B5712" w:rsidRPr="009A585B" w:rsidRDefault="006B5712" w:rsidP="006B5712">
      <w:r w:rsidRPr="009A585B">
        <w:t xml:space="preserve">I samband med behandlingen av </w:t>
      </w:r>
      <w:r w:rsidRPr="009A585B">
        <w:rPr>
          <w:i/>
        </w:rPr>
        <w:t>propositionen</w:t>
      </w:r>
      <w:r w:rsidRPr="009A585B">
        <w:t xml:space="preserve"> </w:t>
      </w:r>
      <w:r w:rsidRPr="009A585B">
        <w:rPr>
          <w:i/>
        </w:rPr>
        <w:t xml:space="preserve">Mål för folkhälsan </w:t>
      </w:r>
      <w:r w:rsidRPr="009A585B">
        <w:t>behan</w:t>
      </w:r>
      <w:r w:rsidRPr="009A585B">
        <w:t>d</w:t>
      </w:r>
      <w:r w:rsidRPr="009A585B">
        <w:t xml:space="preserve">lade socialutskottet även åtta motioner om skadliga ljudnivåer i </w:t>
      </w:r>
      <w:r w:rsidRPr="009A585B">
        <w:rPr>
          <w:i/>
        </w:rPr>
        <w:t>betänka</w:t>
      </w:r>
      <w:r w:rsidRPr="009A585B">
        <w:rPr>
          <w:i/>
        </w:rPr>
        <w:t>n</w:t>
      </w:r>
      <w:r w:rsidRPr="009A585B">
        <w:rPr>
          <w:i/>
        </w:rPr>
        <w:t xml:space="preserve">de 2002/03:SoU7 Mål för folkhälsan. </w:t>
      </w:r>
      <w:r w:rsidRPr="009A585B">
        <w:t>U</w:t>
      </w:r>
      <w:r w:rsidRPr="009A585B">
        <w:t>t</w:t>
      </w:r>
      <w:r w:rsidRPr="009A585B">
        <w:t xml:space="preserve">skottet gjorde följande bedömning (s. 34): </w:t>
      </w:r>
    </w:p>
    <w:p w:rsidR="006B5712" w:rsidRPr="009A585B" w:rsidRDefault="006B5712" w:rsidP="006B4803">
      <w:pPr>
        <w:pStyle w:val="Citat"/>
        <w:spacing w:before="125"/>
      </w:pPr>
      <w:r w:rsidRPr="009A585B">
        <w:t>Utskottet, som ser med oro på utvecklingen, vidhåller att det är av ytter</w:t>
      </w:r>
      <w:r w:rsidRPr="009A585B">
        <w:t>s</w:t>
      </w:r>
      <w:r w:rsidRPr="009A585B">
        <w:t>ta vikt att på samhällets alla nivåer motverka hörselskador, t.ex. tinnitus, inte minst hos barn och ungdomar. Utskottet noterar därför med tillfred</w:t>
      </w:r>
      <w:r w:rsidRPr="009A585B">
        <w:t>s</w:t>
      </w:r>
      <w:r w:rsidRPr="009A585B">
        <w:t>ställelse att riksdagen beslutat om delmål för buller i bostäder och att r</w:t>
      </w:r>
      <w:r w:rsidRPr="009A585B">
        <w:t>e</w:t>
      </w:r>
      <w:r w:rsidRPr="009A585B">
        <w:t>geringen givit Socialstyrelsen i uppdrag att utvärdera om regelve</w:t>
      </w:r>
      <w:r w:rsidRPr="009A585B">
        <w:t>r</w:t>
      </w:r>
      <w:r w:rsidRPr="009A585B">
        <w:t>ket kring höga ljudnivåer ger avsedd effekt och vilka brister som kan finnas däri. Uppdraget kommer att redovisas inom en snar framtid och utskottet utgår från att de aspekter som framförts i motionerna</w:t>
      </w:r>
      <w:r w:rsidR="006B4803" w:rsidRPr="009A585B">
        <w:t xml:space="preserve"> … </w:t>
      </w:r>
      <w:r w:rsidRPr="009A585B">
        <w:t>därvid, eller vid regeringens fortsatta beredning av ärendet, kommer att belysas. Moti</w:t>
      </w:r>
      <w:r w:rsidRPr="009A585B">
        <w:t>o</w:t>
      </w:r>
      <w:r w:rsidRPr="009A585B">
        <w:t>nerna får därför anses tillgodosedda.</w:t>
      </w:r>
    </w:p>
    <w:p w:rsidR="006B5712" w:rsidRPr="009A585B" w:rsidRDefault="006B5712" w:rsidP="006B5712">
      <w:r w:rsidRPr="009A585B">
        <w:t>Motionerna avstyrktes. Riksdagen följde u</w:t>
      </w:r>
      <w:r w:rsidRPr="009A585B">
        <w:t>t</w:t>
      </w:r>
      <w:r w:rsidRPr="009A585B">
        <w:t>skottet (rskr. 2002/03:145).</w:t>
      </w:r>
    </w:p>
    <w:p w:rsidR="006B5712" w:rsidRPr="009A585B" w:rsidRDefault="006B5712" w:rsidP="006B5712">
      <w:r w:rsidRPr="009A585B">
        <w:t xml:space="preserve">Det ovan nämnda uppdraget redovisades av </w:t>
      </w:r>
      <w:r w:rsidRPr="009A585B">
        <w:rPr>
          <w:i/>
        </w:rPr>
        <w:t>Socialstyrelsen</w:t>
      </w:r>
      <w:r w:rsidRPr="009A585B">
        <w:t xml:space="preserve"> i maj 2003 till regeringen (Rapporten </w:t>
      </w:r>
      <w:r w:rsidRPr="009A585B">
        <w:rPr>
          <w:i/>
        </w:rPr>
        <w:t>Uppdrag att utvärdera om rege</w:t>
      </w:r>
      <w:r w:rsidRPr="009A585B">
        <w:rPr>
          <w:i/>
        </w:rPr>
        <w:t>l</w:t>
      </w:r>
      <w:r w:rsidRPr="009A585B">
        <w:rPr>
          <w:i/>
        </w:rPr>
        <w:t>verket kring höga ljudnivåer ger avsedd effekt</w:t>
      </w:r>
      <w:r w:rsidRPr="009A585B">
        <w:t xml:space="preserve">, </w:t>
      </w:r>
      <w:r w:rsidR="006B4803" w:rsidRPr="009A585B">
        <w:t>d</w:t>
      </w:r>
      <w:r w:rsidRPr="009A585B">
        <w:t>nr 00 7679/02). I rapporten anförde Socialst</w:t>
      </w:r>
      <w:r w:rsidRPr="009A585B">
        <w:t>y</w:t>
      </w:r>
      <w:r w:rsidRPr="009A585B">
        <w:t>relsen att det finns risk för hörselskador och tinnitus vid besök på pla</w:t>
      </w:r>
      <w:r w:rsidRPr="009A585B">
        <w:t>t</w:t>
      </w:r>
      <w:r w:rsidRPr="009A585B">
        <w:t>ser där det spelas musik vid alltför höga ljudnivåer och att barn utgör en sp</w:t>
      </w:r>
      <w:r w:rsidRPr="009A585B">
        <w:t>e</w:t>
      </w:r>
      <w:r w:rsidRPr="009A585B">
        <w:t>ciell riskgrupp. Socialstyrelsen konstaterade i rapporten att styrelsens allmä</w:t>
      </w:r>
      <w:r w:rsidRPr="009A585B">
        <w:t>n</w:t>
      </w:r>
      <w:r w:rsidRPr="009A585B">
        <w:t>na råd om buller inomhus och höga ljudnivåer (SOSFS 1996:7) inte efterlevs fullt ut. Ljudnivåerna på diskotek och konserter är alltför höga. Socialstyre</w:t>
      </w:r>
      <w:r w:rsidRPr="009A585B">
        <w:t>l</w:t>
      </w:r>
      <w:r w:rsidRPr="009A585B">
        <w:t>sen har enligt rapporten funnit att alltför många kommuner inte följer upp ljudnivåe</w:t>
      </w:r>
      <w:r w:rsidRPr="009A585B">
        <w:t>r</w:t>
      </w:r>
      <w:r w:rsidRPr="009A585B">
        <w:t>na genom egna mätningar. Det finns dock enligt rapporten även goda e</w:t>
      </w:r>
      <w:r w:rsidRPr="009A585B">
        <w:t>x</w:t>
      </w:r>
      <w:r w:rsidRPr="009A585B">
        <w:t>empel på kommuner och län som lagt ned mycket arbete på att komma till rätta med höga ljudn</w:t>
      </w:r>
      <w:r w:rsidRPr="009A585B">
        <w:t>i</w:t>
      </w:r>
      <w:r w:rsidRPr="009A585B">
        <w:t>våer på diskotek och konserter.</w:t>
      </w:r>
    </w:p>
    <w:p w:rsidR="006B5712" w:rsidRPr="009A585B" w:rsidRDefault="006B5712" w:rsidP="006B5712">
      <w:pPr>
        <w:pStyle w:val="Normaltindrag"/>
      </w:pPr>
      <w:r w:rsidRPr="009A585B">
        <w:rPr>
          <w:i/>
        </w:rPr>
        <w:t>Socialstyrelsen</w:t>
      </w:r>
      <w:r w:rsidRPr="009A585B">
        <w:t xml:space="preserve"> lämnade i rapporten följande förslag till åtgä</w:t>
      </w:r>
      <w:r w:rsidRPr="009A585B">
        <w:t>r</w:t>
      </w:r>
      <w:r w:rsidRPr="009A585B">
        <w:t>der:</w:t>
      </w:r>
    </w:p>
    <w:p w:rsidR="006B5712" w:rsidRPr="009A585B" w:rsidRDefault="006B5712" w:rsidP="006B5712">
      <w:pPr>
        <w:pStyle w:val="Normaltindrag"/>
      </w:pPr>
      <w:r w:rsidRPr="009A585B">
        <w:rPr>
          <w:b/>
        </w:rPr>
        <w:t xml:space="preserve">att </w:t>
      </w:r>
      <w:r w:rsidRPr="009A585B">
        <w:t>ett tillägg görs i 38 § förordningen (1998:899) om miljöfarlig verksa</w:t>
      </w:r>
      <w:r w:rsidRPr="009A585B">
        <w:t>m</w:t>
      </w:r>
      <w:r w:rsidRPr="009A585B">
        <w:t>het och hälsoskydd med innebörden att anmälan skall göras till kommunal nämnd innan en lokal, plats eller a</w:t>
      </w:r>
      <w:r w:rsidRPr="009A585B">
        <w:t>n</w:t>
      </w:r>
      <w:r w:rsidRPr="009A585B">
        <w:t xml:space="preserve">läggning tas i bruk för </w:t>
      </w:r>
      <w:r w:rsidRPr="009A585B">
        <w:rPr>
          <w:i/>
        </w:rPr>
        <w:t>verksamheter i form av diskotek eller ko</w:t>
      </w:r>
      <w:r w:rsidRPr="009A585B">
        <w:rPr>
          <w:i/>
        </w:rPr>
        <w:t>n</w:t>
      </w:r>
      <w:r w:rsidRPr="009A585B">
        <w:rPr>
          <w:i/>
        </w:rPr>
        <w:t>sert för allmänheten</w:t>
      </w:r>
      <w:r w:rsidRPr="009A585B">
        <w:t>,</w:t>
      </w:r>
    </w:p>
    <w:p w:rsidR="006B5712" w:rsidRPr="009A585B" w:rsidRDefault="006B5712" w:rsidP="006B5712">
      <w:pPr>
        <w:pStyle w:val="Normaltindrag"/>
      </w:pPr>
      <w:r w:rsidRPr="009A585B">
        <w:rPr>
          <w:b/>
        </w:rPr>
        <w:t xml:space="preserve">att </w:t>
      </w:r>
      <w:r w:rsidRPr="009A585B">
        <w:t>det uttryckligen anges i Socialstyrelsens allmänna råd om buller ino</w:t>
      </w:r>
      <w:r w:rsidRPr="009A585B">
        <w:t>m</w:t>
      </w:r>
      <w:r w:rsidRPr="009A585B">
        <w:t>hus och höga ljudnivåer att mätning av riktvärden skall ske där den högsta ljudnivån förväntas och att mättiden för ekvivalent ljud bör vara 15 min</w:t>
      </w:r>
      <w:r w:rsidRPr="009A585B">
        <w:t>u</w:t>
      </w:r>
      <w:r w:rsidRPr="009A585B">
        <w:t>ter under den tid då det högsta ljudet kan förväntas,</w:t>
      </w:r>
    </w:p>
    <w:p w:rsidR="006B5712" w:rsidRPr="009A585B" w:rsidRDefault="006B5712" w:rsidP="006B5712">
      <w:pPr>
        <w:pStyle w:val="Normaltindrag"/>
      </w:pPr>
      <w:r w:rsidRPr="009A585B">
        <w:rPr>
          <w:b/>
        </w:rPr>
        <w:t xml:space="preserve">att </w:t>
      </w:r>
      <w:r w:rsidRPr="009A585B">
        <w:t xml:space="preserve">ordet </w:t>
      </w:r>
      <w:r w:rsidRPr="009A585B">
        <w:rPr>
          <w:i/>
        </w:rPr>
        <w:t xml:space="preserve">rekommendation </w:t>
      </w:r>
      <w:r w:rsidRPr="009A585B">
        <w:t xml:space="preserve">när det gäller höga ljud ändras till </w:t>
      </w:r>
      <w:r w:rsidRPr="009A585B">
        <w:rPr>
          <w:i/>
        </w:rPr>
        <w:t>riktvärde</w:t>
      </w:r>
      <w:r w:rsidRPr="009A585B">
        <w:t xml:space="preserve"> i Socialstyrelsens allmänna råd om buller inomhus och höga ljudnivåer,</w:t>
      </w:r>
    </w:p>
    <w:p w:rsidR="006B5712" w:rsidRPr="009A585B" w:rsidRDefault="006B5712" w:rsidP="006B5712">
      <w:pPr>
        <w:pStyle w:val="Normaltindrag"/>
      </w:pPr>
      <w:r w:rsidRPr="009A585B">
        <w:rPr>
          <w:b/>
        </w:rPr>
        <w:t xml:space="preserve">att </w:t>
      </w:r>
      <w:r w:rsidRPr="009A585B">
        <w:rPr>
          <w:i/>
        </w:rPr>
        <w:t xml:space="preserve">rekommendationen </w:t>
      </w:r>
      <w:r w:rsidRPr="009A585B">
        <w:t xml:space="preserve">för barn ändras till </w:t>
      </w:r>
      <w:r w:rsidRPr="009A585B">
        <w:rPr>
          <w:i/>
        </w:rPr>
        <w:t xml:space="preserve">riktvärde </w:t>
      </w:r>
      <w:r w:rsidRPr="009A585B">
        <w:t>för barn t</w:t>
      </w:r>
      <w:r w:rsidR="00CB2D00" w:rsidRPr="009A585B">
        <w:t xml:space="preserve">.o.m. </w:t>
      </w:r>
      <w:r w:rsidRPr="009A585B">
        <w:t>12 år, dock med möjlighet att framföra konserter och annan levande</w:t>
      </w:r>
      <w:r w:rsidR="00CB2D00" w:rsidRPr="009A585B">
        <w:t xml:space="preserve"> </w:t>
      </w:r>
      <w:r w:rsidRPr="009A585B">
        <w:t>musik vi</w:t>
      </w:r>
      <w:r w:rsidR="00CB2D00" w:rsidRPr="009A585B">
        <w:t>d</w:t>
      </w:r>
      <w:r w:rsidRPr="009A585B">
        <w:t xml:space="preserve"> lju</w:t>
      </w:r>
      <w:r w:rsidRPr="009A585B">
        <w:t>d</w:t>
      </w:r>
      <w:r w:rsidRPr="009A585B">
        <w:t>nivåer upp till 97 dBA</w:t>
      </w:r>
      <w:r w:rsidR="00E8644F" w:rsidRPr="009A585B">
        <w:t>,</w:t>
      </w:r>
    </w:p>
    <w:p w:rsidR="006B5712" w:rsidRPr="009A585B" w:rsidRDefault="006B5712" w:rsidP="006B5712">
      <w:pPr>
        <w:pStyle w:val="Normaltindrag"/>
      </w:pPr>
      <w:r w:rsidRPr="009A585B">
        <w:rPr>
          <w:b/>
        </w:rPr>
        <w:t xml:space="preserve">att </w:t>
      </w:r>
      <w:r w:rsidRPr="009A585B">
        <w:t>maximinivån för barn skärps till 110 dBA,</w:t>
      </w:r>
    </w:p>
    <w:p w:rsidR="006B5712" w:rsidRPr="009A585B" w:rsidRDefault="006B5712" w:rsidP="006B5712">
      <w:pPr>
        <w:pStyle w:val="Normaltindrag"/>
      </w:pPr>
      <w:r w:rsidRPr="009A585B">
        <w:rPr>
          <w:b/>
        </w:rPr>
        <w:t xml:space="preserve">att </w:t>
      </w:r>
      <w:r w:rsidRPr="009A585B">
        <w:t>ett förslag från Föreningen artister och musiker mot tinnitus (A</w:t>
      </w:r>
      <w:r w:rsidRPr="009A585B">
        <w:t>M</w:t>
      </w:r>
      <w:r w:rsidRPr="009A585B">
        <w:t>MOT) om ”utbildning av utbildarna” skall stödjas,</w:t>
      </w:r>
    </w:p>
    <w:p w:rsidR="006B5712" w:rsidRPr="009A585B" w:rsidRDefault="006B5712" w:rsidP="006B5712">
      <w:pPr>
        <w:pStyle w:val="Normaltindrag"/>
      </w:pPr>
      <w:r w:rsidRPr="009A585B">
        <w:rPr>
          <w:b/>
        </w:rPr>
        <w:t xml:space="preserve">att </w:t>
      </w:r>
      <w:r w:rsidRPr="009A585B">
        <w:t>Socialstyrelsen i samarbete med länsstyrelserna skall genomföra en riksomfattande uppföljning av kommunernas tillsyn över verksamheter där det framförs hög musik under 2005,</w:t>
      </w:r>
    </w:p>
    <w:p w:rsidR="006B5712" w:rsidRPr="009A585B" w:rsidRDefault="006B5712" w:rsidP="006B5712">
      <w:pPr>
        <w:pStyle w:val="Normaltindrag"/>
      </w:pPr>
      <w:r w:rsidRPr="009A585B">
        <w:rPr>
          <w:b/>
        </w:rPr>
        <w:t xml:space="preserve">att </w:t>
      </w:r>
      <w:r w:rsidRPr="009A585B">
        <w:t>möjligheterna att inom ramen för patientregistret få till</w:t>
      </w:r>
      <w:r w:rsidR="00CB2D00" w:rsidRPr="009A585B">
        <w:t xml:space="preserve"> </w:t>
      </w:r>
      <w:r w:rsidRPr="009A585B">
        <w:t>stånd en rappo</w:t>
      </w:r>
      <w:r w:rsidRPr="009A585B">
        <w:t>r</w:t>
      </w:r>
      <w:r w:rsidRPr="009A585B">
        <w:t>tering av yttre orsak i samband med diagnosen tinnitus och</w:t>
      </w:r>
    </w:p>
    <w:p w:rsidR="006B5712" w:rsidRPr="009A585B" w:rsidRDefault="006B5712" w:rsidP="006B5712">
      <w:pPr>
        <w:pStyle w:val="Normaltindrag"/>
      </w:pPr>
      <w:r w:rsidRPr="009A585B">
        <w:rPr>
          <w:b/>
        </w:rPr>
        <w:t xml:space="preserve">att </w:t>
      </w:r>
      <w:r w:rsidRPr="009A585B">
        <w:t>kraven på begränsning av ljudnivåerna på diskotek, ko</w:t>
      </w:r>
      <w:r w:rsidRPr="009A585B">
        <w:t>n</w:t>
      </w:r>
      <w:r w:rsidRPr="009A585B">
        <w:t xml:space="preserve">serter m.m. skall tas in i miljökvalitetsmålet under ”god bebyggd miljö”. </w:t>
      </w:r>
    </w:p>
    <w:p w:rsidR="006B5712" w:rsidRPr="009A585B" w:rsidRDefault="006B5712" w:rsidP="006B5712">
      <w:pPr>
        <w:jc w:val="left"/>
      </w:pPr>
      <w:r w:rsidRPr="009A585B">
        <w:t>Rapporten, som har varit utsänd på remiss, bereds i den del författningsän</w:t>
      </w:r>
      <w:r w:rsidRPr="009A585B">
        <w:t>d</w:t>
      </w:r>
      <w:r w:rsidRPr="009A585B">
        <w:t xml:space="preserve">ring föreslagits inom </w:t>
      </w:r>
      <w:r w:rsidRPr="009A585B">
        <w:rPr>
          <w:i/>
        </w:rPr>
        <w:t>Socialdepartementet</w:t>
      </w:r>
      <w:r w:rsidRPr="009A585B">
        <w:t xml:space="preserve">. </w:t>
      </w:r>
      <w:r w:rsidRPr="009A585B">
        <w:rPr>
          <w:i/>
        </w:rPr>
        <w:t>Socialstyrelsen</w:t>
      </w:r>
      <w:r w:rsidRPr="009A585B">
        <w:t xml:space="preserve"> arbetar med att förverkliga övriga delar av fö</w:t>
      </w:r>
      <w:r w:rsidRPr="009A585B">
        <w:t>r</w:t>
      </w:r>
      <w:r w:rsidRPr="009A585B">
        <w:t>slagen.</w:t>
      </w:r>
    </w:p>
    <w:p w:rsidR="006B5712" w:rsidRPr="009A585B" w:rsidRDefault="006B5712" w:rsidP="006B5712">
      <w:r w:rsidRPr="009A585B">
        <w:t>I svar på fråga för skriftliga svar om bullerstörningar i barns va</w:t>
      </w:r>
      <w:r w:rsidRPr="009A585B">
        <w:t>r</w:t>
      </w:r>
      <w:r w:rsidRPr="009A585B">
        <w:t xml:space="preserve">dag (2004/05:884) den 9 februari 2005 anförde </w:t>
      </w:r>
      <w:r w:rsidRPr="009A585B">
        <w:rPr>
          <w:i/>
        </w:rPr>
        <w:t>statsrådet Mo</w:t>
      </w:r>
      <w:r w:rsidRPr="009A585B">
        <w:rPr>
          <w:i/>
        </w:rPr>
        <w:t>r</w:t>
      </w:r>
      <w:r w:rsidRPr="009A585B">
        <w:rPr>
          <w:i/>
        </w:rPr>
        <w:t>gan Johansson</w:t>
      </w:r>
      <w:r w:rsidRPr="009A585B">
        <w:t xml:space="preserve"> bl.a. följande:</w:t>
      </w:r>
    </w:p>
    <w:p w:rsidR="006B5712" w:rsidRPr="009A585B" w:rsidRDefault="006B5712" w:rsidP="00CB2D00">
      <w:pPr>
        <w:pStyle w:val="Citat"/>
        <w:spacing w:before="125"/>
      </w:pPr>
      <w:r w:rsidRPr="009A585B">
        <w:t>Som ett led att få ned ljudnivåerna har Socialstyrelsen för avsikt att koo</w:t>
      </w:r>
      <w:r w:rsidRPr="009A585B">
        <w:t>r</w:t>
      </w:r>
      <w:r w:rsidRPr="009A585B">
        <w:t>dinera ett nationellt tillsynsprojekt där höga ljudnivåer från musik gran</w:t>
      </w:r>
      <w:r w:rsidRPr="009A585B">
        <w:t>s</w:t>
      </w:r>
      <w:r w:rsidRPr="009A585B">
        <w:t>kas under år 2005. 121 kommuner har anmält intresse att delta. Under hösten 2005 kommer Socialstyrelsen att i samarbete med län</w:t>
      </w:r>
      <w:r w:rsidRPr="009A585B">
        <w:t>s</w:t>
      </w:r>
      <w:r w:rsidRPr="009A585B">
        <w:t xml:space="preserve">styrelserna följa upp kommunernas tillsyn över verksamheter där höga ljudnivåer från musik förekommer. Projektets målsättning är att barn, ungdomar och vuxna ska kunna uppleva och njuta av musik utan att riskera hörselskador eller andra hälsoeffekter. </w:t>
      </w:r>
    </w:p>
    <w:p w:rsidR="006B5712" w:rsidRPr="009A585B" w:rsidRDefault="006B5712" w:rsidP="006B5712">
      <w:pPr>
        <w:pStyle w:val="CitatIndrag"/>
      </w:pPr>
      <w:r w:rsidRPr="009A585B">
        <w:t>Arbetsmiljöverket genomför ett projekt med syfte att få en helhet</w:t>
      </w:r>
      <w:r w:rsidRPr="009A585B">
        <w:t>s</w:t>
      </w:r>
      <w:r w:rsidRPr="009A585B">
        <w:t>bild av skolans ljudmiljö. Undersökningen, som ännu inte är helt genomförd, visar på att barnen utsätts för 66–77 dBA under sin arbetsdag. Liknande undersökningar på dagis ger ibland något högre värden. Bullernivåerna är höga men inte direkt hörselskadande.</w:t>
      </w:r>
    </w:p>
    <w:p w:rsidR="006B5712" w:rsidRPr="009A585B" w:rsidRDefault="006B5712" w:rsidP="006B5712">
      <w:pPr>
        <w:pStyle w:val="CitatIndrag"/>
      </w:pPr>
      <w:r w:rsidRPr="009A585B">
        <w:t>Bullerfrågorna behandlas också i de miljömål som antagits för Sver</w:t>
      </w:r>
      <w:r w:rsidRPr="009A585B">
        <w:t>i</w:t>
      </w:r>
      <w:r w:rsidRPr="009A585B">
        <w:t>ge. Målsättningen är att ingen ska behöva bli störd av buller inom en g</w:t>
      </w:r>
      <w:r w:rsidRPr="009A585B">
        <w:t>e</w:t>
      </w:r>
      <w:r w:rsidRPr="009A585B">
        <w:t>ner</w:t>
      </w:r>
      <w:r w:rsidRPr="009A585B">
        <w:t>a</w:t>
      </w:r>
      <w:r w:rsidRPr="009A585B">
        <w:t>tion.</w:t>
      </w:r>
    </w:p>
    <w:p w:rsidR="006B5712" w:rsidRPr="009A585B" w:rsidRDefault="006B5712" w:rsidP="00C97B8E">
      <w:pPr>
        <w:pStyle w:val="R4"/>
      </w:pPr>
      <w:bookmarkStart w:id="67" w:name="_Toc99249083"/>
      <w:r w:rsidRPr="009A585B">
        <w:t>Allergier</w:t>
      </w:r>
      <w:bookmarkEnd w:id="67"/>
    </w:p>
    <w:p w:rsidR="006B5712" w:rsidRPr="009A585B" w:rsidRDefault="006B5712" w:rsidP="006B5712">
      <w:r w:rsidRPr="009A585B">
        <w:t xml:space="preserve">Regeringen anförde i </w:t>
      </w:r>
      <w:r w:rsidRPr="009A585B">
        <w:rPr>
          <w:i/>
        </w:rPr>
        <w:t xml:space="preserve">propositionen Mål för folkhälsan </w:t>
      </w:r>
      <w:r w:rsidRPr="009A585B">
        <w:t>att öve</w:t>
      </w:r>
      <w:r w:rsidRPr="009A585B">
        <w:t>r</w:t>
      </w:r>
      <w:r w:rsidRPr="009A585B">
        <w:t xml:space="preserve">känslighet mot födoämnen förekommer oftare hos barn än hos vuxna. Bland barn upp till 6 års ålder och bland tonåringar och unga vuxna är omkring </w:t>
      </w:r>
      <w:r w:rsidR="00CB2D00" w:rsidRPr="009A585B">
        <w:t xml:space="preserve">10 % </w:t>
      </w:r>
      <w:r w:rsidRPr="009A585B">
        <w:t>överkänsl</w:t>
      </w:r>
      <w:r w:rsidRPr="009A585B">
        <w:t>i</w:t>
      </w:r>
      <w:r w:rsidRPr="009A585B">
        <w:t>ga eller allergiska mot något födoämne. En säker och heltäckande livsmedel</w:t>
      </w:r>
      <w:r w:rsidRPr="009A585B">
        <w:t>s</w:t>
      </w:r>
      <w:r w:rsidRPr="009A585B">
        <w:t>märkning är av största betydelse för människor med födoämnesallergi eller öve</w:t>
      </w:r>
      <w:r w:rsidRPr="009A585B">
        <w:t>r</w:t>
      </w:r>
      <w:r w:rsidRPr="009A585B">
        <w:t>känslighet.</w:t>
      </w:r>
    </w:p>
    <w:p w:rsidR="006B5712" w:rsidRPr="009A585B" w:rsidRDefault="006B5712" w:rsidP="006B5712">
      <w:r w:rsidRPr="009A585B">
        <w:t xml:space="preserve">Från </w:t>
      </w:r>
      <w:r w:rsidRPr="009A585B">
        <w:rPr>
          <w:i/>
        </w:rPr>
        <w:t>Statens folkhälsoinstitut</w:t>
      </w:r>
      <w:r w:rsidRPr="009A585B">
        <w:t xml:space="preserve"> har inhämtats information om att det finns ett antal metoder för att utveckla sunda miljöer och produkter både för allergiker och andra som riskerar att utveckla allergi. På region- och land</w:t>
      </w:r>
      <w:r w:rsidRPr="009A585B">
        <w:t>s</w:t>
      </w:r>
      <w:r w:rsidRPr="009A585B">
        <w:t>tingsnivå finns Allergianpassat landsting, som har utvecklats inom ramen för regione</w:t>
      </w:r>
      <w:r w:rsidRPr="009A585B">
        <w:t>r</w:t>
      </w:r>
      <w:r w:rsidRPr="009A585B">
        <w:t>nas</w:t>
      </w:r>
      <w:r w:rsidR="00CB2D00" w:rsidRPr="009A585B">
        <w:t xml:space="preserve"> och </w:t>
      </w:r>
      <w:r w:rsidRPr="009A585B">
        <w:t>landstingens egna verksamheter. På kommunnivå finns Allergianpa</w:t>
      </w:r>
      <w:r w:rsidRPr="009A585B">
        <w:t>s</w:t>
      </w:r>
      <w:r w:rsidRPr="009A585B">
        <w:t>sad kommun. Medverkande kommuner skriver en handlingsplan som go</w:t>
      </w:r>
      <w:r w:rsidRPr="009A585B">
        <w:t>d</w:t>
      </w:r>
      <w:r w:rsidRPr="009A585B">
        <w:t xml:space="preserve">känns av kommunstyrelsen och så har kommunen en allergikommitté. </w:t>
      </w:r>
      <w:r w:rsidR="00CB2D00" w:rsidRPr="009A585B">
        <w:t xml:space="preserve">Det </w:t>
      </w:r>
      <w:r w:rsidR="00CB2D00" w:rsidRPr="009A585B">
        <w:t>t</w:t>
      </w:r>
      <w:r w:rsidRPr="009A585B">
        <w:t>värsektoriella arbetet kan sedan göras inom ramen för en allergikommitté eller allergigrupp. Inom Statens folkhälsoinstitut pågår arbetet med att ta fram en u</w:t>
      </w:r>
      <w:r w:rsidRPr="009A585B">
        <w:t>t</w:t>
      </w:r>
      <w:r w:rsidRPr="009A585B">
        <w:t>värderingsmanual för Allergianpassad kommun och allergikommittéer – anvi</w:t>
      </w:r>
      <w:r w:rsidRPr="009A585B">
        <w:t>s</w:t>
      </w:r>
      <w:r w:rsidRPr="009A585B">
        <w:t>ningar för egenutvärdering. Ett utvecklingsarbete pågår på Europanivå för att för framtiden åsta</w:t>
      </w:r>
      <w:r w:rsidRPr="009A585B">
        <w:t>d</w:t>
      </w:r>
      <w:r w:rsidRPr="009A585B">
        <w:t>komma sundare produkter för en bättre folkhälsa. Det här är ett sätt att mäta allergiframkallande ä</w:t>
      </w:r>
      <w:r w:rsidRPr="009A585B">
        <w:t>m</w:t>
      </w:r>
      <w:r w:rsidRPr="009A585B">
        <w:t>nen på ett standardiserat sätt och heter Standardiseringsprojekt för provningsmetoder för allergiframka</w:t>
      </w:r>
      <w:r w:rsidRPr="009A585B">
        <w:t>l</w:t>
      </w:r>
      <w:r w:rsidRPr="009A585B">
        <w:t>lande ämnen.</w:t>
      </w:r>
    </w:p>
    <w:p w:rsidR="006B5712" w:rsidRPr="009A585B" w:rsidRDefault="006B5712" w:rsidP="006B5712">
      <w:r w:rsidRPr="009A585B">
        <w:t xml:space="preserve">I ett svar på en fråga för skriftliga svar (2004/05:297) den 17 november 2004 anförde </w:t>
      </w:r>
      <w:r w:rsidRPr="009A585B">
        <w:rPr>
          <w:i/>
        </w:rPr>
        <w:t>statsrådet Morgan Johansson</w:t>
      </w:r>
      <w:r w:rsidRPr="009A585B">
        <w:t xml:space="preserve"> bl.a. följande om alle</w:t>
      </w:r>
      <w:r w:rsidRPr="009A585B">
        <w:t>r</w:t>
      </w:r>
      <w:r w:rsidRPr="009A585B">
        <w:t>gier:</w:t>
      </w:r>
    </w:p>
    <w:p w:rsidR="006B5712" w:rsidRPr="009A585B" w:rsidRDefault="006B5712" w:rsidP="00CB2D00">
      <w:pPr>
        <w:pStyle w:val="Citat"/>
        <w:spacing w:before="125"/>
      </w:pPr>
      <w:r w:rsidRPr="009A585B">
        <w:t>Astma- och Allergiförbundet får statligt stöd via statsbidraget till hand</w:t>
      </w:r>
      <w:r w:rsidRPr="009A585B">
        <w:t>i</w:t>
      </w:r>
      <w:r w:rsidRPr="009A585B">
        <w:t>kapporganisationer. År 2004 beviljades förbundet 5,9 miljoner kronor. Statsbidraget utgår till handikapporganisationer vars ändamål är att fö</w:t>
      </w:r>
      <w:r w:rsidRPr="009A585B">
        <w:t>r</w:t>
      </w:r>
      <w:r w:rsidRPr="009A585B">
        <w:t>bättra livsvillkoren för personer med funktionshinder och bevakar deras intressen. Astma- och Allergiförbundet bedriver ett aktivt upplysnings- och informationsarbete för att öka kunskapen hos allmänheten om hur det är att ha ett osynligt funktionshinder som astma och allergi. Syftet med förbundets arbete är bland annat att förändra attityderna i samhället och att skapa större förståelse för astmatikers och allergikers problem.</w:t>
      </w:r>
    </w:p>
    <w:p w:rsidR="006B5712" w:rsidRPr="009A585B" w:rsidRDefault="006B5712" w:rsidP="006B5712">
      <w:r w:rsidRPr="009A585B">
        <w:t xml:space="preserve">Från </w:t>
      </w:r>
      <w:r w:rsidRPr="009A585B">
        <w:rPr>
          <w:i/>
        </w:rPr>
        <w:t>Livsmedelsverket</w:t>
      </w:r>
      <w:r w:rsidRPr="009A585B">
        <w:t xml:space="preserve"> har inhämtats att verket den 25 november 2004 har publicerat nya föreskrifter för allergimärkning av livsmedel som bl.a. skä</w:t>
      </w:r>
      <w:r w:rsidRPr="009A585B">
        <w:t>r</w:t>
      </w:r>
      <w:r w:rsidRPr="009A585B">
        <w:t>per kraven på märkning av livsmedel som innehåller vanliga allergiframka</w:t>
      </w:r>
      <w:r w:rsidRPr="009A585B">
        <w:t>l</w:t>
      </w:r>
      <w:r w:rsidRPr="009A585B">
        <w:t>lande ingredienser. De nya för</w:t>
      </w:r>
      <w:r w:rsidRPr="009A585B">
        <w:t>e</w:t>
      </w:r>
      <w:r w:rsidRPr="009A585B">
        <w:t>skrifterna grundar sig på ett EG-direktiv (2003/89/EG) för att underlätta för personer som är överkänsliga mot vissa livsmedel.</w:t>
      </w:r>
    </w:p>
    <w:p w:rsidR="006B5712" w:rsidRPr="009A585B" w:rsidRDefault="006B5712" w:rsidP="006B5712">
      <w:pPr>
        <w:pStyle w:val="Rubrik3"/>
        <w:rPr>
          <w:noProof w:val="0"/>
        </w:rPr>
      </w:pPr>
      <w:bookmarkStart w:id="68" w:name="_Toc99249084"/>
      <w:bookmarkStart w:id="69" w:name="_Toc101172204"/>
      <w:r w:rsidRPr="009A585B">
        <w:rPr>
          <w:noProof w:val="0"/>
        </w:rPr>
        <w:t>Utskottets ställningstagande</w:t>
      </w:r>
      <w:bookmarkEnd w:id="68"/>
      <w:bookmarkEnd w:id="69"/>
    </w:p>
    <w:p w:rsidR="006B5712" w:rsidRPr="009A585B" w:rsidRDefault="006B5712" w:rsidP="006B5712">
      <w:pPr>
        <w:rPr>
          <w:b/>
        </w:rPr>
      </w:pPr>
      <w:r w:rsidRPr="009A585B">
        <w:t>Utskottet, som anser att det är av yttersta vikt att skadliga ljudnivåer och därmed hö</w:t>
      </w:r>
      <w:r w:rsidRPr="009A585B">
        <w:t>r</w:t>
      </w:r>
      <w:r w:rsidRPr="009A585B">
        <w:t>selskador motverkas, konstaterar med tillfredsställelse att det i den ovan nämnda rapporten från Socialstyrelsen föreslås flera betydelsefulla – och av motionärerna efterlysta – åtgärder för att förhindra att människor u</w:t>
      </w:r>
      <w:r w:rsidRPr="009A585B">
        <w:t>t</w:t>
      </w:r>
      <w:r w:rsidRPr="009A585B">
        <w:t>sätts för skadliga ljudnivåer. Genom det arbete som pågår inom såväl Socia</w:t>
      </w:r>
      <w:r w:rsidRPr="009A585B">
        <w:t>l</w:t>
      </w:r>
      <w:r w:rsidRPr="009A585B">
        <w:t xml:space="preserve">departementet som Socialstyrelsen med att förverkliga förslagen </w:t>
      </w:r>
      <w:r w:rsidR="000113D1" w:rsidRPr="009A585B">
        <w:t xml:space="preserve">anser </w:t>
      </w:r>
      <w:r w:rsidRPr="009A585B">
        <w:t>utsko</w:t>
      </w:r>
      <w:r w:rsidRPr="009A585B">
        <w:t>t</w:t>
      </w:r>
      <w:r w:rsidRPr="009A585B">
        <w:t>tet att motionerna 2003/04:So218 (c) y</w:t>
      </w:r>
      <w:r w:rsidRPr="009A585B">
        <w:t>r</w:t>
      </w:r>
      <w:r w:rsidRPr="009A585B">
        <w:t>kandena 1–3, 2003/04:So245 (mp), 2003/04:So246 (c), 2003/04:So253 (fp) y</w:t>
      </w:r>
      <w:r w:rsidRPr="009A585B">
        <w:t>r</w:t>
      </w:r>
      <w:r w:rsidRPr="009A585B">
        <w:t>kandena 1–3, 2003/04:So449 (fp) yrkandena 1 och 2, 2003/04:So518 (kd) yrkand</w:t>
      </w:r>
      <w:r w:rsidRPr="009A585B">
        <w:t>e</w:t>
      </w:r>
      <w:r w:rsidRPr="009A585B">
        <w:t>na 1 och 2, 2003/04:Ub271 (mp) yrkandena 32 och 33, 2004/05:So245 (mp), 2004/05:So415 (c) yrkand</w:t>
      </w:r>
      <w:r w:rsidRPr="009A585B">
        <w:t>e</w:t>
      </w:r>
      <w:r w:rsidRPr="009A585B">
        <w:t>na 1–3, 2004/05:So580 (c) och 2004/05:So655 (fp) yrkandena 1–3</w:t>
      </w:r>
      <w:r w:rsidR="00E8644F" w:rsidRPr="009A585B">
        <w:t xml:space="preserve"> får anses</w:t>
      </w:r>
      <w:r w:rsidR="00CB2D00" w:rsidRPr="009A585B">
        <w:t xml:space="preserve"> </w:t>
      </w:r>
      <w:r w:rsidRPr="009A585B">
        <w:t>til</w:t>
      </w:r>
      <w:r w:rsidRPr="009A585B">
        <w:t>l</w:t>
      </w:r>
      <w:r w:rsidRPr="009A585B">
        <w:t xml:space="preserve">godosedda. </w:t>
      </w:r>
    </w:p>
    <w:p w:rsidR="006B5712" w:rsidRPr="009A585B" w:rsidRDefault="006B5712" w:rsidP="006B5712">
      <w:pPr>
        <w:pStyle w:val="Normaltindrag"/>
        <w:rPr>
          <w:b/>
        </w:rPr>
      </w:pPr>
      <w:r w:rsidRPr="009A585B">
        <w:t>I</w:t>
      </w:r>
      <w:r w:rsidRPr="009A585B">
        <w:rPr>
          <w:i/>
        </w:rPr>
        <w:t xml:space="preserve"> </w:t>
      </w:r>
      <w:r w:rsidRPr="009A585B">
        <w:t>motion 2003/04:So577 (kd) yrkande 7 begärs ett tillkännag</w:t>
      </w:r>
      <w:r w:rsidRPr="009A585B">
        <w:t>i</w:t>
      </w:r>
      <w:r w:rsidRPr="009A585B">
        <w:t>vande om en nationell handlingsplan mot allergi. Mot bakgrund av framför allt det allerg</w:t>
      </w:r>
      <w:r w:rsidRPr="009A585B">
        <w:t>i</w:t>
      </w:r>
      <w:r w:rsidRPr="009A585B">
        <w:t>förebyggande arbete som pågår såväl regional</w:t>
      </w:r>
      <w:r w:rsidR="001A22C7" w:rsidRPr="009A585B">
        <w:t>t</w:t>
      </w:r>
      <w:r w:rsidRPr="009A585B">
        <w:t xml:space="preserve"> och lokalt som nationellt </w:t>
      </w:r>
      <w:r w:rsidR="001A22C7" w:rsidRPr="009A585B">
        <w:t>ans</w:t>
      </w:r>
      <w:r w:rsidR="001A22C7" w:rsidRPr="009A585B">
        <w:t>e</w:t>
      </w:r>
      <w:r w:rsidR="001A22C7" w:rsidRPr="009A585B">
        <w:t>r</w:t>
      </w:r>
      <w:r w:rsidRPr="009A585B">
        <w:t xml:space="preserve"> utskottet att något riksdagsinitiativ inte </w:t>
      </w:r>
      <w:r w:rsidR="001A22C7" w:rsidRPr="009A585B">
        <w:t>behövs</w:t>
      </w:r>
      <w:r w:rsidRPr="009A585B">
        <w:t xml:space="preserve">. Motionen avstyrks. </w:t>
      </w:r>
    </w:p>
    <w:p w:rsidR="006B5712" w:rsidRPr="009A585B" w:rsidRDefault="006B5712" w:rsidP="006B5712">
      <w:pPr>
        <w:pStyle w:val="Rubrik2"/>
      </w:pPr>
      <w:bookmarkStart w:id="70" w:name="_Toc99249085"/>
      <w:bookmarkStart w:id="71" w:name="_Toc101172205"/>
      <w:r w:rsidRPr="009A585B">
        <w:t xml:space="preserve">En mer hälsofrämjande hälso- och sjukvård </w:t>
      </w:r>
      <w:r w:rsidR="00E8644F" w:rsidRPr="009A585B">
        <w:t xml:space="preserve">(målområde 6) </w:t>
      </w:r>
      <w:r w:rsidRPr="009A585B">
        <w:t>och gott skydd mot smittspridning (målområde</w:t>
      </w:r>
      <w:r w:rsidR="00E8644F" w:rsidRPr="009A585B">
        <w:t xml:space="preserve"> </w:t>
      </w:r>
      <w:r w:rsidRPr="009A585B">
        <w:t>7)</w:t>
      </w:r>
      <w:bookmarkEnd w:id="70"/>
      <w:bookmarkEnd w:id="71"/>
    </w:p>
    <w:p w:rsidR="006B5712" w:rsidRPr="009A585B" w:rsidRDefault="006B5712" w:rsidP="006B5712">
      <w:pPr>
        <w:pStyle w:val="Utskottsfrslagikorthet-Rubrik"/>
        <w:rPr>
          <w:noProof w:val="0"/>
        </w:rPr>
      </w:pPr>
      <w:r w:rsidRPr="009A585B">
        <w:rPr>
          <w:noProof w:val="0"/>
        </w:rPr>
        <w:t>Utskottets förslag i korthet</w:t>
      </w:r>
    </w:p>
    <w:p w:rsidR="006B5712" w:rsidRPr="009A585B" w:rsidRDefault="006B5712" w:rsidP="006B5712">
      <w:pPr>
        <w:pStyle w:val="Utskottsfrslagikorthet-Text"/>
      </w:pPr>
      <w:r w:rsidRPr="009A585B">
        <w:t>Riksdagen bör avslå motionsyrkanden om god vård i tid och ege</w:t>
      </w:r>
      <w:r w:rsidRPr="009A585B">
        <w:t>n</w:t>
      </w:r>
      <w:r w:rsidRPr="009A585B">
        <w:t>vård. Riksdagen bör</w:t>
      </w:r>
      <w:r w:rsidR="00262DAC" w:rsidRPr="009A585B">
        <w:t>,</w:t>
      </w:r>
      <w:r w:rsidRPr="009A585B">
        <w:t xml:space="preserve"> </w:t>
      </w:r>
      <w:r w:rsidR="00262DAC" w:rsidRPr="009A585B">
        <w:t>mot bakgrund av att vaccinationsfr</w:t>
      </w:r>
      <w:r w:rsidR="00262DAC" w:rsidRPr="009A585B">
        <w:t>e</w:t>
      </w:r>
      <w:r w:rsidR="00262DAC" w:rsidRPr="009A585B">
        <w:t>kvensen öka</w:t>
      </w:r>
      <w:r w:rsidR="00140CD4" w:rsidRPr="009A585B">
        <w:t>t</w:t>
      </w:r>
      <w:r w:rsidR="00262DAC" w:rsidRPr="009A585B">
        <w:t xml:space="preserve">, även </w:t>
      </w:r>
      <w:r w:rsidRPr="009A585B">
        <w:t>avslå en motion med yrkande om en kampanj för mässlingsvaccin</w:t>
      </w:r>
      <w:r w:rsidR="00140CD4" w:rsidRPr="009A585B">
        <w:t>.</w:t>
      </w:r>
      <w:r w:rsidRPr="009A585B">
        <w:t xml:space="preserve"> </w:t>
      </w:r>
      <w:r w:rsidR="00140CD4" w:rsidRPr="009A585B">
        <w:t xml:space="preserve">Med hänsyn </w:t>
      </w:r>
      <w:r w:rsidR="00FF363B" w:rsidRPr="009A585B">
        <w:t xml:space="preserve">till </w:t>
      </w:r>
      <w:r w:rsidR="00140CD4" w:rsidRPr="009A585B">
        <w:t xml:space="preserve">pågående arbeten bör riksdagen avslå </w:t>
      </w:r>
      <w:r w:rsidRPr="009A585B">
        <w:t>en motion med yrkande om en utredning om kostnadsfri i</w:t>
      </w:r>
      <w:r w:rsidRPr="009A585B">
        <w:t>n</w:t>
      </w:r>
      <w:r w:rsidRPr="009A585B">
        <w:t>fluensava</w:t>
      </w:r>
      <w:r w:rsidRPr="009A585B">
        <w:t>c</w:t>
      </w:r>
      <w:r w:rsidRPr="009A585B">
        <w:t>cination. Vidare bör riksdagen avslå ett motionsyrkande om att förtydliga ansvaret för det preventiva psyk</w:t>
      </w:r>
      <w:r w:rsidR="00FF363B" w:rsidRPr="009A585B">
        <w:t xml:space="preserve">iatriska arbetet. </w:t>
      </w:r>
      <w:r w:rsidRPr="009A585B">
        <w:rPr>
          <w:i/>
        </w:rPr>
        <w:t>Jämför reservation</w:t>
      </w:r>
      <w:r w:rsidR="00874951" w:rsidRPr="009A585B">
        <w:rPr>
          <w:i/>
        </w:rPr>
        <w:t>erna 14 (m), 15 (v) och 16 (v).</w:t>
      </w:r>
    </w:p>
    <w:p w:rsidR="006B5712" w:rsidRPr="009A585B" w:rsidRDefault="006B5712" w:rsidP="00C97B8E">
      <w:pPr>
        <w:pStyle w:val="R3"/>
      </w:pPr>
      <w:bookmarkStart w:id="72" w:name="_Toc99249086"/>
      <w:r w:rsidRPr="009A585B">
        <w:t>Motioner</w:t>
      </w:r>
      <w:bookmarkEnd w:id="72"/>
    </w:p>
    <w:p w:rsidR="006B5712" w:rsidRPr="009A585B" w:rsidRDefault="006B5712" w:rsidP="00FC7CF0">
      <w:r w:rsidRPr="009A585B">
        <w:t xml:space="preserve">I </w:t>
      </w:r>
      <w:r w:rsidRPr="009A585B">
        <w:rPr>
          <w:i/>
        </w:rPr>
        <w:t>motion 2004/05:So596 av Cristina Husmark Pehrsson m.fl. (m)</w:t>
      </w:r>
      <w:r w:rsidRPr="009A585B">
        <w:t xml:space="preserve"> begärs ett tillkännagivande om betydelsen av vård i tid med f</w:t>
      </w:r>
      <w:r w:rsidRPr="009A585B">
        <w:t>o</w:t>
      </w:r>
      <w:r w:rsidRPr="009A585B">
        <w:t>kus på hälsa (</w:t>
      </w:r>
      <w:r w:rsidRPr="009A585B">
        <w:rPr>
          <w:i/>
        </w:rPr>
        <w:t>yrkande 6</w:t>
      </w:r>
      <w:r w:rsidRPr="009A585B">
        <w:t>). Motionärerna anför att det vanligtvis är mycket billigare att erbjuda rehabil</w:t>
      </w:r>
      <w:r w:rsidRPr="009A585B">
        <w:t>i</w:t>
      </w:r>
      <w:r w:rsidRPr="009A585B">
        <w:t>tering omedelbart än att låta människor vänta. Trots detta utförs inte rehabil</w:t>
      </w:r>
      <w:r w:rsidRPr="009A585B">
        <w:t>i</w:t>
      </w:r>
      <w:r w:rsidRPr="009A585B">
        <w:t>teringsåtgärder. M</w:t>
      </w:r>
      <w:r w:rsidRPr="009A585B">
        <w:t>o</w:t>
      </w:r>
      <w:r w:rsidRPr="009A585B">
        <w:t>tionärerna begär också ett tillkännagivande om betydelsen av egenvård (</w:t>
      </w:r>
      <w:r w:rsidRPr="009A585B">
        <w:rPr>
          <w:i/>
        </w:rPr>
        <w:t>yrkande 8</w:t>
      </w:r>
      <w:r w:rsidRPr="009A585B">
        <w:t>)</w:t>
      </w:r>
      <w:r w:rsidRPr="009A585B">
        <w:rPr>
          <w:i/>
        </w:rPr>
        <w:t>.</w:t>
      </w:r>
      <w:r w:rsidRPr="009A585B">
        <w:t xml:space="preserve"> </w:t>
      </w:r>
      <w:r w:rsidR="009F491E" w:rsidRPr="009A585B">
        <w:t xml:space="preserve">Det är enligt motionärerna viktigt att enkla och väl beprövade läkemedel kan tillhandahållas allmänheten på de ställen där de handlar sina dagligvaror. </w:t>
      </w:r>
      <w:r w:rsidRPr="009A585B">
        <w:t>I dag finns för lite som stöder egenvård och för</w:t>
      </w:r>
      <w:r w:rsidRPr="009A585B">
        <w:t>e</w:t>
      </w:r>
      <w:r w:rsidRPr="009A585B">
        <w:t>byggande arb</w:t>
      </w:r>
      <w:r w:rsidRPr="009A585B">
        <w:t>e</w:t>
      </w:r>
      <w:r w:rsidRPr="009A585B">
        <w:t xml:space="preserve">te </w:t>
      </w:r>
      <w:r w:rsidR="009F491E" w:rsidRPr="009A585B">
        <w:t>enligt motionärerna.</w:t>
      </w:r>
      <w:r w:rsidR="009F491E" w:rsidRPr="009A585B">
        <w:rPr>
          <w:b/>
        </w:rPr>
        <w:t xml:space="preserve"> </w:t>
      </w:r>
    </w:p>
    <w:p w:rsidR="006B5712" w:rsidRPr="009A585B" w:rsidRDefault="006B5712" w:rsidP="006B5712">
      <w:r w:rsidRPr="009A585B">
        <w:t xml:space="preserve">I </w:t>
      </w:r>
      <w:r w:rsidRPr="009A585B">
        <w:rPr>
          <w:i/>
        </w:rPr>
        <w:t>motion 2003/04:So298 av Ewa Björling (m)</w:t>
      </w:r>
      <w:r w:rsidRPr="009A585B">
        <w:t xml:space="preserve"> yrkas att riksdagen ger Socia</w:t>
      </w:r>
      <w:r w:rsidRPr="009A585B">
        <w:t>l</w:t>
      </w:r>
      <w:r w:rsidRPr="009A585B">
        <w:t>styrelsen i uppdrag att inom ramen för Socialstyrelsens informationsinsatser utföra en specifik kampanj angående mässlingsvaccin.</w:t>
      </w:r>
    </w:p>
    <w:p w:rsidR="006B5712" w:rsidRPr="009A585B" w:rsidRDefault="006B5712" w:rsidP="006B5712">
      <w:r w:rsidRPr="009A585B">
        <w:t xml:space="preserve">I </w:t>
      </w:r>
      <w:r w:rsidRPr="009A585B">
        <w:rPr>
          <w:i/>
        </w:rPr>
        <w:t>motion 2003/04:So318 av Ingrid Burman m.fl. (v)</w:t>
      </w:r>
      <w:r w:rsidRPr="009A585B">
        <w:t xml:space="preserve"> begärs ett tillkännagiva</w:t>
      </w:r>
      <w:r w:rsidRPr="009A585B">
        <w:t>n</w:t>
      </w:r>
      <w:r w:rsidRPr="009A585B">
        <w:t>de om en utredning avseende kostnadsfri influensavaccinering för alla. M</w:t>
      </w:r>
      <w:r w:rsidRPr="009A585B">
        <w:t>o</w:t>
      </w:r>
      <w:r w:rsidRPr="009A585B">
        <w:t>tionärerna anser att en generell och kostnadsfri vaccinering mot influensava</w:t>
      </w:r>
      <w:r w:rsidRPr="009A585B">
        <w:t>c</w:t>
      </w:r>
      <w:r w:rsidRPr="009A585B">
        <w:t>cinering skall införas. Om den skall vara begränsad till pensionärer och ris</w:t>
      </w:r>
      <w:r w:rsidRPr="009A585B">
        <w:t>k</w:t>
      </w:r>
      <w:r w:rsidRPr="009A585B">
        <w:t xml:space="preserve">grupper får utredningen visa. </w:t>
      </w:r>
    </w:p>
    <w:p w:rsidR="006B5712" w:rsidRPr="009A585B" w:rsidRDefault="006B5712" w:rsidP="006B5712">
      <w:r w:rsidRPr="009A585B">
        <w:t xml:space="preserve">I </w:t>
      </w:r>
      <w:r w:rsidRPr="009A585B">
        <w:rPr>
          <w:i/>
        </w:rPr>
        <w:t xml:space="preserve">motion 2004/05:So410 av Lars Ohly m.fl. (v) </w:t>
      </w:r>
      <w:r w:rsidRPr="009A585B">
        <w:t>yrkas att regerin</w:t>
      </w:r>
      <w:r w:rsidRPr="009A585B">
        <w:t>g</w:t>
      </w:r>
      <w:r w:rsidRPr="009A585B">
        <w:t>en ser över och förtydligar ansvaret för det preventiva psykiatri</w:t>
      </w:r>
      <w:r w:rsidRPr="009A585B">
        <w:t>s</w:t>
      </w:r>
      <w:r w:rsidRPr="009A585B">
        <w:t>ka arbetet</w:t>
      </w:r>
      <w:r w:rsidRPr="009A585B">
        <w:rPr>
          <w:i/>
        </w:rPr>
        <w:t xml:space="preserve"> </w:t>
      </w:r>
      <w:r w:rsidRPr="009A585B">
        <w:t>(</w:t>
      </w:r>
      <w:r w:rsidRPr="009A585B">
        <w:rPr>
          <w:i/>
        </w:rPr>
        <w:t>yrkande 5</w:t>
      </w:r>
      <w:r w:rsidRPr="009A585B">
        <w:t>)</w:t>
      </w:r>
      <w:r w:rsidRPr="009A585B">
        <w:rPr>
          <w:i/>
        </w:rPr>
        <w:t>.</w:t>
      </w:r>
      <w:r w:rsidRPr="009A585B">
        <w:t xml:space="preserve"> Motionärerna anför att det råder viss oklarhet på myndighetsnivå om vem som har det övergripande ansvaret för det preventiva psykiatriska arbetet.  </w:t>
      </w:r>
    </w:p>
    <w:p w:rsidR="006B5712" w:rsidRPr="009A585B" w:rsidRDefault="006B5712" w:rsidP="00C97B8E">
      <w:pPr>
        <w:pStyle w:val="R3"/>
      </w:pPr>
      <w:bookmarkStart w:id="73" w:name="_Toc99249087"/>
      <w:r w:rsidRPr="009A585B">
        <w:t>Bakgrund och tidigare behandling</w:t>
      </w:r>
      <w:bookmarkEnd w:id="73"/>
    </w:p>
    <w:p w:rsidR="006B5712" w:rsidRPr="009A585B" w:rsidRDefault="006B5712" w:rsidP="00C97B8E">
      <w:pPr>
        <w:pStyle w:val="R4"/>
      </w:pPr>
      <w:bookmarkStart w:id="74" w:name="_Toc99249088"/>
      <w:r w:rsidRPr="009A585B">
        <w:t>Allmänna frågor för målområdet</w:t>
      </w:r>
      <w:bookmarkEnd w:id="74"/>
    </w:p>
    <w:p w:rsidR="006B5712" w:rsidRPr="009A585B" w:rsidRDefault="006B5712" w:rsidP="006B5712">
      <w:r w:rsidRPr="009A585B">
        <w:t xml:space="preserve">Vid behandlingen av </w:t>
      </w:r>
      <w:r w:rsidRPr="009A585B">
        <w:rPr>
          <w:i/>
        </w:rPr>
        <w:t>betänkande 2002/03:SoU7 Mål för fol</w:t>
      </w:r>
      <w:r w:rsidRPr="009A585B">
        <w:rPr>
          <w:i/>
        </w:rPr>
        <w:t>k</w:t>
      </w:r>
      <w:r w:rsidRPr="009A585B">
        <w:rPr>
          <w:i/>
        </w:rPr>
        <w:t xml:space="preserve">hälsan </w:t>
      </w:r>
      <w:r w:rsidRPr="009A585B">
        <w:t>ställde sig socialutskottet bakom målområde 6 och noterade att detta omfattar politiko</w:t>
      </w:r>
      <w:r w:rsidRPr="009A585B">
        <w:t>m</w:t>
      </w:r>
      <w:r w:rsidRPr="009A585B">
        <w:t>rådet hälso- och sjukvårdspolitik. Utskottet föreslog bl.a. att ett motionsy</w:t>
      </w:r>
      <w:r w:rsidRPr="009A585B">
        <w:t>r</w:t>
      </w:r>
      <w:r w:rsidRPr="009A585B">
        <w:t>kande om tillkännagivande om god vård i tid skulle avslås och hänv</w:t>
      </w:r>
      <w:r w:rsidRPr="009A585B">
        <w:t>i</w:t>
      </w:r>
      <w:r w:rsidRPr="009A585B">
        <w:t xml:space="preserve">sade till att utskottet vid ett flertal tillfällen, senast i </w:t>
      </w:r>
      <w:r w:rsidRPr="009A585B">
        <w:rPr>
          <w:i/>
        </w:rPr>
        <w:t>betänkande 2001/02:SoU13 Hä</w:t>
      </w:r>
      <w:r w:rsidRPr="009A585B">
        <w:rPr>
          <w:i/>
        </w:rPr>
        <w:t>l</w:t>
      </w:r>
      <w:r w:rsidRPr="009A585B">
        <w:rPr>
          <w:i/>
        </w:rPr>
        <w:t>so- och sjukvårdsfrågor m.m.</w:t>
      </w:r>
      <w:r w:rsidRPr="009A585B">
        <w:t>, behandlat motionsyrka</w:t>
      </w:r>
      <w:r w:rsidRPr="009A585B">
        <w:t>n</w:t>
      </w:r>
      <w:r w:rsidRPr="009A585B">
        <w:t>den rörande bl.a. hälso- och sjukvårdens finansiering, införandet av vårdgaranti samt värdet av mån</w:t>
      </w:r>
      <w:r w:rsidRPr="009A585B">
        <w:t>g</w:t>
      </w:r>
      <w:r w:rsidRPr="009A585B">
        <w:t>fald bland vårdgivarna samt att utskottet därvid anfört att även i framt</w:t>
      </w:r>
      <w:r w:rsidRPr="009A585B">
        <w:t>i</w:t>
      </w:r>
      <w:r w:rsidRPr="009A585B">
        <w:t>den skall hälso- och sjukvård ges på lika villkor och efter behov, styras demokr</w:t>
      </w:r>
      <w:r w:rsidRPr="009A585B">
        <w:t>a</w:t>
      </w:r>
      <w:r w:rsidRPr="009A585B">
        <w:t>tiskt och vara solidariskt finansierad. Utskottet vidhöll detta ställning</w:t>
      </w:r>
      <w:r w:rsidRPr="009A585B">
        <w:t>s</w:t>
      </w:r>
      <w:r w:rsidRPr="009A585B">
        <w:t>tagande och ansåg att motionsyrkandet borde avslås (res. m). Riksdagen följde utsko</w:t>
      </w:r>
      <w:r w:rsidRPr="009A585B">
        <w:t>t</w:t>
      </w:r>
      <w:r w:rsidRPr="009A585B">
        <w:t>tet (rskr. 2002/03:145).</w:t>
      </w:r>
    </w:p>
    <w:p w:rsidR="006B5712" w:rsidRPr="009A585B" w:rsidRDefault="006B5712" w:rsidP="006B5712">
      <w:r w:rsidRPr="009A585B">
        <w:rPr>
          <w:i/>
        </w:rPr>
        <w:t>Socialstyrelsen</w:t>
      </w:r>
      <w:r w:rsidRPr="009A585B">
        <w:t xml:space="preserve"> har regeringens uppdrag att bl.a. kartlägga för</w:t>
      </w:r>
      <w:r w:rsidRPr="009A585B">
        <w:t>e</w:t>
      </w:r>
      <w:r w:rsidRPr="009A585B">
        <w:t>komsten av hälsofrämjande och sjukdomsförebyggande insatser i hälso- och sjukvå</w:t>
      </w:r>
      <w:r w:rsidRPr="009A585B">
        <w:t>r</w:t>
      </w:r>
      <w:r w:rsidRPr="009A585B">
        <w:t>den och förekomsten av strukturerade pr</w:t>
      </w:r>
      <w:r w:rsidRPr="009A585B">
        <w:t>e</w:t>
      </w:r>
      <w:r w:rsidRPr="009A585B">
        <w:t>ventiva program i hälso- och sjukvården för att tidigt motverka etablerade riskmarkörer för sjukdom. Uppdraget skall redovisas till Socialdepartementet senast den 31 maj 2005.</w:t>
      </w:r>
    </w:p>
    <w:p w:rsidR="006B5712" w:rsidRPr="009A585B" w:rsidRDefault="006B5712" w:rsidP="00C97B8E">
      <w:pPr>
        <w:pStyle w:val="R4"/>
      </w:pPr>
      <w:bookmarkStart w:id="75" w:name="_Toc99249089"/>
      <w:r w:rsidRPr="009A585B">
        <w:t>Smittspridning och vaccinationsprogram</w:t>
      </w:r>
      <w:bookmarkEnd w:id="75"/>
    </w:p>
    <w:p w:rsidR="006B5712" w:rsidRPr="009A585B" w:rsidRDefault="006B5712" w:rsidP="006B5712">
      <w:r w:rsidRPr="009A585B">
        <w:t xml:space="preserve">I </w:t>
      </w:r>
      <w:r w:rsidRPr="009A585B">
        <w:rPr>
          <w:i/>
        </w:rPr>
        <w:t xml:space="preserve">budgetpropositionen för 2005 </w:t>
      </w:r>
      <w:r w:rsidRPr="009A585B">
        <w:t>(prop. 2004/05:1 utg.omr. 9) har regerin</w:t>
      </w:r>
      <w:r w:rsidRPr="009A585B">
        <w:t>g</w:t>
      </w:r>
      <w:r w:rsidRPr="009A585B">
        <w:t>en anfört följande beträffande bl.a. mässlingsvaccination (s. 86):</w:t>
      </w:r>
    </w:p>
    <w:p w:rsidR="006B5712" w:rsidRPr="009A585B" w:rsidRDefault="006B5712" w:rsidP="00CB2D00">
      <w:pPr>
        <w:pStyle w:val="Citat"/>
        <w:spacing w:before="125"/>
      </w:pPr>
      <w:r w:rsidRPr="009A585B">
        <w:t>Barnsjukdomar som det går att vaccinera sig mot föreko</w:t>
      </w:r>
      <w:r w:rsidRPr="009A585B">
        <w:t>m</w:t>
      </w:r>
      <w:r w:rsidRPr="009A585B">
        <w:t>mer mycket sällan och drabbar huvudsakligen ovaccinerade barn. Från att vaccin</w:t>
      </w:r>
      <w:r w:rsidRPr="009A585B">
        <w:t>a</w:t>
      </w:r>
      <w:r w:rsidRPr="009A585B">
        <w:t>tionstäckningen har legat på omkring 95 procent för vaccin mot mäs</w:t>
      </w:r>
      <w:r w:rsidRPr="009A585B">
        <w:t>s</w:t>
      </w:r>
      <w:r w:rsidRPr="009A585B">
        <w:t>ling, påssjuka och röda hund skedde det i början av 2000-talet en viss mins</w:t>
      </w:r>
      <w:r w:rsidRPr="009A585B">
        <w:t>k</w:t>
      </w:r>
      <w:r w:rsidRPr="009A585B">
        <w:t>ning av vaccinationstäckningen. Vaccinationsstatistiken för åren 2002 och 2003 tyder dock på att denna trend har brutits och att täckningsgr</w:t>
      </w:r>
      <w:r w:rsidRPr="009A585B">
        <w:t>a</w:t>
      </w:r>
      <w:r w:rsidRPr="009A585B">
        <w:t>den åter stiger (93,4 procent för 2003). Föräldrar verkar dessutom välja att vaccinera barnen vid en något högre ålder än tidigare. Övriga vaccin</w:t>
      </w:r>
      <w:r w:rsidRPr="009A585B">
        <w:t>a</w:t>
      </w:r>
      <w:r w:rsidRPr="009A585B">
        <w:t>tionsprogram visar en hög och stabil täckning</w:t>
      </w:r>
      <w:r w:rsidRPr="009A585B">
        <w:t>s</w:t>
      </w:r>
      <w:r w:rsidRPr="009A585B">
        <w:t>grad.</w:t>
      </w:r>
    </w:p>
    <w:p w:rsidR="006B5712" w:rsidRPr="009A585B" w:rsidRDefault="006B5712" w:rsidP="006B5712">
      <w:pPr>
        <w:pStyle w:val="CitatIndrag"/>
      </w:pPr>
      <w:r w:rsidRPr="009A585B">
        <w:t>Den tillsynsverksamhet som Socialstyrelsen under året har bedrivit över smittskyddsverksamheten i landstingen visar att smittskyddsorgan</w:t>
      </w:r>
      <w:r w:rsidRPr="009A585B">
        <w:t>i</w:t>
      </w:r>
      <w:r w:rsidRPr="009A585B">
        <w:t>sationen i många stycken fungerar väl men att det finns utrymme för fö</w:t>
      </w:r>
      <w:r w:rsidRPr="009A585B">
        <w:t>r</w:t>
      </w:r>
      <w:r w:rsidRPr="009A585B">
        <w:t>bät</w:t>
      </w:r>
      <w:r w:rsidRPr="009A585B">
        <w:t>t</w:t>
      </w:r>
      <w:r w:rsidRPr="009A585B">
        <w:t>ringar.</w:t>
      </w:r>
    </w:p>
    <w:p w:rsidR="006B5712" w:rsidRPr="009A585B" w:rsidRDefault="006B5712" w:rsidP="006B5712">
      <w:r w:rsidRPr="009A585B">
        <w:t>Vidare anfördes följande om smittspri</w:t>
      </w:r>
      <w:r w:rsidRPr="009A585B">
        <w:t>d</w:t>
      </w:r>
      <w:r w:rsidRPr="009A585B">
        <w:t>ning (s. 72):</w:t>
      </w:r>
    </w:p>
    <w:p w:rsidR="006B5712" w:rsidRPr="009A585B" w:rsidRDefault="006B5712" w:rsidP="00CB2D00">
      <w:pPr>
        <w:pStyle w:val="Citat"/>
        <w:spacing w:before="125"/>
      </w:pPr>
      <w:r w:rsidRPr="009A585B">
        <w:t>Förekomsten av allvarliga smittsamma sjukdomar har genom föreby</w:t>
      </w:r>
      <w:r w:rsidRPr="009A585B">
        <w:t>g</w:t>
      </w:r>
      <w:r w:rsidRPr="009A585B">
        <w:t>gande insatser och ett väl fungerande smit</w:t>
      </w:r>
      <w:r w:rsidRPr="009A585B">
        <w:t>t</w:t>
      </w:r>
      <w:r w:rsidRPr="009A585B">
        <w:t>skyddsarbete kunnat hållas på en låg nivå i Sverige i förhållande till många andra länder. Det är eme</w:t>
      </w:r>
      <w:r w:rsidRPr="009A585B">
        <w:t>l</w:t>
      </w:r>
      <w:r w:rsidRPr="009A585B">
        <w:t>lertid nödvändigt att ha en beredskap mot förändringar i karakt</w:t>
      </w:r>
      <w:r w:rsidRPr="009A585B">
        <w:t>ä</w:t>
      </w:r>
      <w:r w:rsidRPr="009A585B">
        <w:t>ren eller spridningen av smittsamma sjukdomar som gör att dessa på nytt kan bli ett allvarligt hot mot befolkningen i Sverige. Att så är fallet visas inte minst av utbrottet av en tidigare okänd akut infektionssju</w:t>
      </w:r>
      <w:r w:rsidRPr="009A585B">
        <w:t>k</w:t>
      </w:r>
      <w:r w:rsidRPr="009A585B">
        <w:t>dom – svår akut respiratorisk sjukdom (sars) – i Kina i november 2002 och den efte</w:t>
      </w:r>
      <w:r w:rsidRPr="009A585B">
        <w:t>r</w:t>
      </w:r>
      <w:r w:rsidRPr="009A585B">
        <w:t>följande spridningen av sjukdomen i stora delar av Ostas</w:t>
      </w:r>
      <w:r w:rsidRPr="009A585B">
        <w:t>i</w:t>
      </w:r>
      <w:r w:rsidRPr="009A585B">
        <w:t>en och Kanada, liksom utbrotten av fågelinfluensa under senare år. Utvecklandet av ant</w:t>
      </w:r>
      <w:r w:rsidRPr="009A585B">
        <w:t>i</w:t>
      </w:r>
      <w:r w:rsidRPr="009A585B">
        <w:t>biotika för snart sextio år sedan revolutionerade behandlingen av infe</w:t>
      </w:r>
      <w:r w:rsidRPr="009A585B">
        <w:t>k</w:t>
      </w:r>
      <w:r w:rsidRPr="009A585B">
        <w:t>tioner. Behandlingsmöjligheterna hotas nu genom att bakterier i ökande omfattning utvecklar resistens mot antibiotika. Regeringen bereder det förslag till svensk handlingsplan mot antibiotikaresistens som Socialst</w:t>
      </w:r>
      <w:r w:rsidRPr="009A585B">
        <w:t>y</w:t>
      </w:r>
      <w:r w:rsidRPr="009A585B">
        <w:t>relsen på regeringens uppdrag har tagit fram.</w:t>
      </w:r>
    </w:p>
    <w:p w:rsidR="006B5712" w:rsidRPr="009A585B" w:rsidRDefault="006B5712" w:rsidP="006B5712">
      <w:r w:rsidRPr="009A585B">
        <w:t xml:space="preserve">Den 15 februari 2005 har </w:t>
      </w:r>
      <w:r w:rsidRPr="009A585B">
        <w:rPr>
          <w:i/>
        </w:rPr>
        <w:t>Socialstyrelsen</w:t>
      </w:r>
      <w:r w:rsidRPr="009A585B">
        <w:t xml:space="preserve"> till regeringen redovisat ett up</w:t>
      </w:r>
      <w:r w:rsidRPr="009A585B">
        <w:t>p</w:t>
      </w:r>
      <w:r w:rsidRPr="009A585B">
        <w:t>drag som Socialstyrelsen haft i samarbete med berörda myndigheter, Sven</w:t>
      </w:r>
      <w:r w:rsidRPr="009A585B">
        <w:t>s</w:t>
      </w:r>
      <w:r w:rsidRPr="009A585B">
        <w:t xml:space="preserve">ka </w:t>
      </w:r>
      <w:r w:rsidR="00CB2D00" w:rsidRPr="009A585B">
        <w:t>K</w:t>
      </w:r>
      <w:r w:rsidRPr="009A585B">
        <w:t>ommunförbundet och Landstingsförbundet att ta fram en handling</w:t>
      </w:r>
      <w:r w:rsidRPr="009A585B">
        <w:t>s</w:t>
      </w:r>
      <w:r w:rsidRPr="009A585B">
        <w:t>plan för att förbättra beredskapen och beskriva hur en pandemi kan hant</w:t>
      </w:r>
      <w:r w:rsidRPr="009A585B">
        <w:t>e</w:t>
      </w:r>
      <w:r w:rsidRPr="009A585B">
        <w:t>ras av olika delar av samhället (</w:t>
      </w:r>
      <w:r w:rsidRPr="009A585B">
        <w:rPr>
          <w:i/>
        </w:rPr>
        <w:t>Beredskapsplanering för en pandemisk influensa, Nati</w:t>
      </w:r>
      <w:r w:rsidRPr="009A585B">
        <w:rPr>
          <w:i/>
        </w:rPr>
        <w:t>o</w:t>
      </w:r>
      <w:r w:rsidRPr="009A585B">
        <w:rPr>
          <w:i/>
        </w:rPr>
        <w:t>nella insatser</w:t>
      </w:r>
      <w:r w:rsidRPr="009A585B">
        <w:t xml:space="preserve">, </w:t>
      </w:r>
      <w:r w:rsidRPr="009A585B">
        <w:rPr>
          <w:i/>
        </w:rPr>
        <w:t>Beredskapsplanering för en pandemisk i</w:t>
      </w:r>
      <w:r w:rsidRPr="009A585B">
        <w:rPr>
          <w:i/>
        </w:rPr>
        <w:t>n</w:t>
      </w:r>
      <w:r w:rsidRPr="009A585B">
        <w:rPr>
          <w:i/>
        </w:rPr>
        <w:t>fluensa, Underlag för regional planering</w:t>
      </w:r>
      <w:r w:rsidRPr="009A585B">
        <w:t xml:space="preserve">, </w:t>
      </w:r>
      <w:r w:rsidRPr="009A585B">
        <w:rPr>
          <w:i/>
        </w:rPr>
        <w:t>Influensa, Strategier för prevention och kontroll</w:t>
      </w:r>
      <w:r w:rsidRPr="009A585B">
        <w:t>). Socia</w:t>
      </w:r>
      <w:r w:rsidRPr="009A585B">
        <w:t>l</w:t>
      </w:r>
      <w:r w:rsidRPr="009A585B">
        <w:t>styrelsen har anfört bl.a. fö</w:t>
      </w:r>
      <w:r w:rsidRPr="009A585B">
        <w:t>l</w:t>
      </w:r>
      <w:r w:rsidRPr="009A585B">
        <w:t xml:space="preserve">jande: </w:t>
      </w:r>
    </w:p>
    <w:p w:rsidR="006B5712" w:rsidRPr="009A585B" w:rsidRDefault="006B5712" w:rsidP="00F506F3">
      <w:pPr>
        <w:pStyle w:val="Citat"/>
        <w:spacing w:before="125"/>
      </w:pPr>
      <w:r w:rsidRPr="009A585B">
        <w:t>För de årliga influensaepidemierna är arbetet inriktat på att vaccinera de grupper som är mest utsatta. För fågelinfluensan i Sydostasien sker arb</w:t>
      </w:r>
      <w:r w:rsidRPr="009A585B">
        <w:t>e</w:t>
      </w:r>
      <w:r w:rsidRPr="009A585B">
        <w:t>tet främst internationellt och är fokuserat dels på att hindra spri</w:t>
      </w:r>
      <w:r w:rsidRPr="009A585B">
        <w:t>d</w:t>
      </w:r>
      <w:r w:rsidRPr="009A585B">
        <w:t>ning till fåglar i fler områden och länder, dels på att noga övervaka de mänskliga fall som drabbas för att se förändringar som kan vara början till en spri</w:t>
      </w:r>
      <w:r w:rsidRPr="009A585B">
        <w:t>d</w:t>
      </w:r>
      <w:r w:rsidRPr="009A585B">
        <w:t>ning mellan människor. Dessutom finns sedan lång tid också hotet om en ny influensapandemi, det vill säga en snabb spridning över världen av en influensatyp som drabbar stora delar (15–25 procent) av befolkningen. Detta hot kräver en mycket komplex beredskap där stora delar av samhä</w:t>
      </w:r>
      <w:r w:rsidRPr="009A585B">
        <w:t>l</w:t>
      </w:r>
      <w:r w:rsidRPr="009A585B">
        <w:t>let kommer att vara inblandat.</w:t>
      </w:r>
    </w:p>
    <w:p w:rsidR="006B5712" w:rsidRPr="009A585B" w:rsidRDefault="006B5712" w:rsidP="006B5712">
      <w:pPr>
        <w:pStyle w:val="CitatIndrag"/>
      </w:pPr>
      <w:r w:rsidRPr="009A585B">
        <w:t>Socialstyrelsen arbetar på alla olika aspekter på influensahotet och har i samarbete med Krisberedskapsmyndigh</w:t>
      </w:r>
      <w:r w:rsidRPr="009A585B">
        <w:t>e</w:t>
      </w:r>
      <w:r w:rsidRPr="009A585B">
        <w:t>ten, Smittskyddsinstitutet och Läkemedelsverket tagit fram en handlingsplan för att förbättra beredsk</w:t>
      </w:r>
      <w:r w:rsidRPr="009A585B">
        <w:t>a</w:t>
      </w:r>
      <w:r w:rsidRPr="009A585B">
        <w:t>pen och beskriva hur en pandemi kan hanteras av olika delar av samhä</w:t>
      </w:r>
      <w:r w:rsidRPr="009A585B">
        <w:t>l</w:t>
      </w:r>
      <w:r w:rsidRPr="009A585B">
        <w:t xml:space="preserve">let. </w:t>
      </w:r>
    </w:p>
    <w:p w:rsidR="006B5712" w:rsidRPr="009A585B" w:rsidRDefault="006B5712" w:rsidP="006B5712">
      <w:pPr>
        <w:pStyle w:val="CitatIndrag"/>
      </w:pPr>
      <w:r w:rsidRPr="009A585B">
        <w:t xml:space="preserve">De övergripande målen för denna handlingsplan är att </w:t>
      </w:r>
    </w:p>
    <w:p w:rsidR="006B5712" w:rsidRPr="009A585B" w:rsidRDefault="006B5712" w:rsidP="006B5712">
      <w:pPr>
        <w:pStyle w:val="Citat"/>
        <w:numPr>
          <w:ilvl w:val="0"/>
          <w:numId w:val="26"/>
        </w:numPr>
        <w:tabs>
          <w:tab w:val="clear" w:pos="360"/>
          <w:tab w:val="num" w:pos="700"/>
        </w:tabs>
        <w:ind w:left="700"/>
      </w:pPr>
      <w:r w:rsidRPr="009A585B">
        <w:t>beskriva sätt att begränsa effekterna av en pandemi och hur de kan användas (detta gäller främst vaccin och läkemedel mot i</w:t>
      </w:r>
      <w:r w:rsidRPr="009A585B">
        <w:t>n</w:t>
      </w:r>
      <w:r w:rsidRPr="009A585B">
        <w:t xml:space="preserve">fluensa) </w:t>
      </w:r>
    </w:p>
    <w:p w:rsidR="006B5712" w:rsidRPr="009A585B" w:rsidRDefault="006B5712" w:rsidP="006B5712">
      <w:pPr>
        <w:pStyle w:val="Citat"/>
        <w:numPr>
          <w:ilvl w:val="0"/>
          <w:numId w:val="27"/>
        </w:numPr>
        <w:tabs>
          <w:tab w:val="clear" w:pos="360"/>
          <w:tab w:val="num" w:pos="700"/>
        </w:tabs>
        <w:ind w:left="700"/>
      </w:pPr>
      <w:r w:rsidRPr="009A585B">
        <w:t>ge förslag på strategier för att säkerställa tillgång till vaccin och l</w:t>
      </w:r>
      <w:r w:rsidRPr="009A585B">
        <w:t>ä</w:t>
      </w:r>
      <w:r w:rsidRPr="009A585B">
        <w:t xml:space="preserve">kemedel under en pandemi </w:t>
      </w:r>
    </w:p>
    <w:p w:rsidR="006B5712" w:rsidRPr="009A585B" w:rsidRDefault="006B5712" w:rsidP="006B5712">
      <w:pPr>
        <w:pStyle w:val="Citat"/>
        <w:numPr>
          <w:ilvl w:val="0"/>
          <w:numId w:val="28"/>
        </w:numPr>
        <w:tabs>
          <w:tab w:val="clear" w:pos="360"/>
          <w:tab w:val="num" w:pos="700"/>
        </w:tabs>
        <w:ind w:left="700"/>
      </w:pPr>
      <w:r w:rsidRPr="009A585B">
        <w:t>beskriva strategier för att handlägga de effekter en pandemi kan tä</w:t>
      </w:r>
      <w:r w:rsidRPr="009A585B">
        <w:t>n</w:t>
      </w:r>
      <w:r w:rsidRPr="009A585B">
        <w:t>kas ha på samhället, främst hur sjukvården kan utveckla en bere</w:t>
      </w:r>
      <w:r w:rsidRPr="009A585B">
        <w:t>d</w:t>
      </w:r>
      <w:r w:rsidRPr="009A585B">
        <w:t>skap att ta hand om stora män</w:t>
      </w:r>
      <w:r w:rsidRPr="009A585B">
        <w:t>g</w:t>
      </w:r>
      <w:r w:rsidRPr="009A585B">
        <w:t>der sjuka</w:t>
      </w:r>
    </w:p>
    <w:p w:rsidR="006B5712" w:rsidRPr="009A585B" w:rsidRDefault="006B5712" w:rsidP="006B5712">
      <w:pPr>
        <w:pStyle w:val="Citat"/>
        <w:numPr>
          <w:ilvl w:val="0"/>
          <w:numId w:val="28"/>
        </w:numPr>
        <w:tabs>
          <w:tab w:val="clear" w:pos="360"/>
          <w:tab w:val="num" w:pos="700"/>
        </w:tabs>
        <w:ind w:left="700"/>
      </w:pPr>
      <w:r w:rsidRPr="009A585B">
        <w:t>olika funktioner i samhället ska ha en beredskap att handlägga de e</w:t>
      </w:r>
      <w:r w:rsidRPr="009A585B">
        <w:t>f</w:t>
      </w:r>
      <w:r w:rsidRPr="009A585B">
        <w:t>fekter en pandemi kan ha på deras verksamhet i form av brist på a</w:t>
      </w:r>
      <w:r w:rsidRPr="009A585B">
        <w:t>r</w:t>
      </w:r>
      <w:r w:rsidRPr="009A585B">
        <w:t>betskraft och förändrade krav på verksamheten</w:t>
      </w:r>
    </w:p>
    <w:p w:rsidR="006B5712" w:rsidRPr="009A585B" w:rsidRDefault="006B5712" w:rsidP="006B5712">
      <w:pPr>
        <w:pStyle w:val="Citat"/>
        <w:numPr>
          <w:ilvl w:val="0"/>
          <w:numId w:val="28"/>
        </w:numPr>
        <w:tabs>
          <w:tab w:val="clear" w:pos="360"/>
          <w:tab w:val="num" w:pos="700"/>
        </w:tabs>
        <w:ind w:left="700"/>
      </w:pPr>
      <w:r w:rsidRPr="009A585B">
        <w:t>etablera ett system för att samordna arbetet mellan olika delar av samhället under en pågående pandemi och att snabbt anpassa motå</w:t>
      </w:r>
      <w:r w:rsidRPr="009A585B">
        <w:t>t</w:t>
      </w:r>
      <w:r w:rsidRPr="009A585B">
        <w:t>gärder efter nationella och internationella erfarenheter (t.ex. klargöra vilka som ska vaccineras och vilka som bäst behöver läkemedel, e</w:t>
      </w:r>
      <w:r w:rsidRPr="009A585B">
        <w:t>f</w:t>
      </w:r>
      <w:r w:rsidRPr="009A585B">
        <w:t>fekter av att b</w:t>
      </w:r>
      <w:r w:rsidRPr="009A585B">
        <w:t>e</w:t>
      </w:r>
      <w:r w:rsidRPr="009A585B">
        <w:t xml:space="preserve">gränsa resande och stänga skolor, etc.). </w:t>
      </w:r>
    </w:p>
    <w:p w:rsidR="006B5712" w:rsidRPr="009A585B" w:rsidRDefault="006B5712" w:rsidP="00CB2D00">
      <w:pPr>
        <w:pStyle w:val="Citat"/>
        <w:spacing w:before="125"/>
      </w:pPr>
      <w:r w:rsidRPr="009A585B">
        <w:t>Handlingsplanen har arbetats fram under en lång tid och på flera o</w:t>
      </w:r>
      <w:r w:rsidRPr="009A585B">
        <w:t>m</w:t>
      </w:r>
      <w:r w:rsidRPr="009A585B">
        <w:t>råden måste arbetet fortsätta, t.ex. med att förbättra våra möjligheter att få til</w:t>
      </w:r>
      <w:r w:rsidRPr="009A585B">
        <w:t>l</w:t>
      </w:r>
      <w:r w:rsidRPr="009A585B">
        <w:t>gång till vaccin, utarbeta strategier för hur vi bästa ska använda antiv</w:t>
      </w:r>
      <w:r w:rsidRPr="009A585B">
        <w:t>i</w:t>
      </w:r>
      <w:r w:rsidRPr="009A585B">
        <w:t>rala läkemedel m.m. Influensa är ett mycket föränderligt hot och ständig b</w:t>
      </w:r>
      <w:r w:rsidRPr="009A585B">
        <w:t>e</w:t>
      </w:r>
      <w:r w:rsidRPr="009A585B">
        <w:t>vakning av den internationella utvecklingen pågår för att anpassa den svenska beredsk</w:t>
      </w:r>
      <w:r w:rsidRPr="009A585B">
        <w:t>a</w:t>
      </w:r>
      <w:r w:rsidRPr="009A585B">
        <w:t>pen på bästa sätt.</w:t>
      </w:r>
    </w:p>
    <w:p w:rsidR="006B5712" w:rsidRPr="009A585B" w:rsidRDefault="006B5712" w:rsidP="006B5712">
      <w:r w:rsidRPr="009A585B">
        <w:t xml:space="preserve">Handlingsplanen bereds inom </w:t>
      </w:r>
      <w:r w:rsidRPr="009A585B">
        <w:rPr>
          <w:i/>
        </w:rPr>
        <w:t>Socialdepartementet</w:t>
      </w:r>
      <w:r w:rsidRPr="009A585B">
        <w:t>.</w:t>
      </w:r>
    </w:p>
    <w:p w:rsidR="006B5712" w:rsidRPr="009A585B" w:rsidRDefault="006B5712" w:rsidP="00250A07">
      <w:pPr>
        <w:rPr>
          <w:b/>
        </w:rPr>
      </w:pPr>
      <w:r w:rsidRPr="009A585B">
        <w:t>I svar på tre frågor för skriftliga svar (</w:t>
      </w:r>
      <w:r w:rsidRPr="009A585B">
        <w:rPr>
          <w:bCs/>
        </w:rPr>
        <w:t>2004/05:938, 939 och 940)</w:t>
      </w:r>
      <w:r w:rsidRPr="009A585B">
        <w:t xml:space="preserve"> den 23 febr</w:t>
      </w:r>
      <w:r w:rsidRPr="009A585B">
        <w:t>u</w:t>
      </w:r>
      <w:r w:rsidRPr="009A585B">
        <w:t xml:space="preserve">ari 2005 anförde </w:t>
      </w:r>
      <w:r w:rsidRPr="009A585B">
        <w:rPr>
          <w:i/>
        </w:rPr>
        <w:t>statsrådet Morgan Johansson</w:t>
      </w:r>
      <w:r w:rsidRPr="009A585B">
        <w:t xml:space="preserve"> bl.a. att beredskapen mot en influensapandemi stärks väsentligt med Socialstyrelsens handling</w:t>
      </w:r>
      <w:r w:rsidRPr="009A585B">
        <w:t>s</w:t>
      </w:r>
      <w:r w:rsidRPr="009A585B">
        <w:t>plan. Det finns dock enligt statsrådet fortfarande frågor som behöver belysas ytte</w:t>
      </w:r>
      <w:r w:rsidRPr="009A585B">
        <w:t>r</w:t>
      </w:r>
      <w:r w:rsidRPr="009A585B">
        <w:t>ligare</w:t>
      </w:r>
      <w:r w:rsidR="00CB2D00" w:rsidRPr="009A585B">
        <w:t>,</w:t>
      </w:r>
      <w:r w:rsidRPr="009A585B">
        <w:t xml:space="preserve"> däribland formerna för försörjningen av vacciner. Statsrådet a</w:t>
      </w:r>
      <w:r w:rsidRPr="009A585B">
        <w:t>n</w:t>
      </w:r>
      <w:r w:rsidRPr="009A585B">
        <w:t>förde att han avser att ge Socialstyrelsen i uppdrag att arbeta vidare med att ta fram ett fördjupat unde</w:t>
      </w:r>
      <w:r w:rsidRPr="009A585B">
        <w:t>r</w:t>
      </w:r>
      <w:r w:rsidRPr="009A585B">
        <w:t>lag.</w:t>
      </w:r>
      <w:r w:rsidR="00250A07" w:rsidRPr="009A585B">
        <w:rPr>
          <w:b/>
        </w:rPr>
        <w:t xml:space="preserve"> </w:t>
      </w:r>
    </w:p>
    <w:p w:rsidR="006B5712" w:rsidRPr="009A585B" w:rsidRDefault="006B5712" w:rsidP="00C97B8E">
      <w:pPr>
        <w:pStyle w:val="R4"/>
      </w:pPr>
      <w:bookmarkStart w:id="76" w:name="_Toc99249090"/>
      <w:r w:rsidRPr="009A585B">
        <w:t>Preventivt psykiatriskt arbete</w:t>
      </w:r>
      <w:bookmarkEnd w:id="76"/>
    </w:p>
    <w:p w:rsidR="006B5712" w:rsidRPr="009A585B" w:rsidRDefault="006B5712" w:rsidP="00CB2D00">
      <w:r w:rsidRPr="009A585B">
        <w:t xml:space="preserve">I </w:t>
      </w:r>
      <w:r w:rsidRPr="009A585B">
        <w:rPr>
          <w:i/>
        </w:rPr>
        <w:t>budgetpropositionen för 2005</w:t>
      </w:r>
      <w:r w:rsidRPr="009A585B">
        <w:t xml:space="preserve"> (prop. 2004/05:1 utg.omr. 9) har regeringen om folkhälsoarbetet anfört att det huvudsakligen bedrivs på regional och lokal nivå, dvs. inom landsting och kommuner samt av frivilligorganisati</w:t>
      </w:r>
      <w:r w:rsidRPr="009A585B">
        <w:t>o</w:t>
      </w:r>
      <w:r w:rsidRPr="009A585B">
        <w:t>ner (s.</w:t>
      </w:r>
      <w:r w:rsidR="00CB2D00" w:rsidRPr="009A585B">
        <w:t> </w:t>
      </w:r>
      <w:r w:rsidRPr="009A585B">
        <w:t>69). Vidare anförs att folkhälsoarbete på nationell nivå bedrivs av sta</w:t>
      </w:r>
      <w:r w:rsidRPr="009A585B">
        <w:t>t</w:t>
      </w:r>
      <w:r w:rsidRPr="009A585B">
        <w:t>liga myndigheter och frivilligorganisationer samt att näringslivet är en annan central aktör i folkhälsoarbetet. Regeringen anför att den ger ekon</w:t>
      </w:r>
      <w:r w:rsidRPr="009A585B">
        <w:t>o</w:t>
      </w:r>
      <w:r w:rsidRPr="009A585B">
        <w:t>miskt stöd till myndigheter som Statens folkhälsoinstitut, Smittskyddsinstit</w:t>
      </w:r>
      <w:r w:rsidRPr="009A585B">
        <w:t>u</w:t>
      </w:r>
      <w:r w:rsidRPr="009A585B">
        <w:t>tet, Institutet för psykosocial medicin och Socialstyre</w:t>
      </w:r>
      <w:r w:rsidRPr="009A585B">
        <w:t>l</w:t>
      </w:r>
      <w:r w:rsidRPr="009A585B">
        <w:t>sen.</w:t>
      </w:r>
    </w:p>
    <w:p w:rsidR="006B5712" w:rsidRPr="009A585B" w:rsidRDefault="006B5712" w:rsidP="006B5712">
      <w:r w:rsidRPr="009A585B">
        <w:rPr>
          <w:i/>
        </w:rPr>
        <w:t>Socialstyrelsen</w:t>
      </w:r>
      <w:r w:rsidRPr="009A585B">
        <w:t xml:space="preserve"> har mot bakgrund av sitt sektorsansvar för hälso- och sjukvå</w:t>
      </w:r>
      <w:r w:rsidRPr="009A585B">
        <w:t>r</w:t>
      </w:r>
      <w:r w:rsidRPr="009A585B">
        <w:t>den även uppgiften att stödja utvecklingen av det hälsofrämjande och sju</w:t>
      </w:r>
      <w:r w:rsidRPr="009A585B">
        <w:t>k</w:t>
      </w:r>
      <w:r w:rsidRPr="009A585B">
        <w:t>domsförebyggande perspektivet, dels genom att bidra till kunskapsu</w:t>
      </w:r>
      <w:r w:rsidRPr="009A585B">
        <w:t>t</w:t>
      </w:r>
      <w:r w:rsidRPr="009A585B">
        <w:t>veckling, dels genom normering, uppföljning och tillsyn (prop. 2002/03:35 s. 70).</w:t>
      </w:r>
    </w:p>
    <w:p w:rsidR="006B5712" w:rsidRPr="009A585B" w:rsidRDefault="006B5712" w:rsidP="006B5712">
      <w:pPr>
        <w:pStyle w:val="Rubrik3"/>
        <w:rPr>
          <w:noProof w:val="0"/>
        </w:rPr>
      </w:pPr>
      <w:bookmarkStart w:id="77" w:name="_Toc99249091"/>
      <w:bookmarkStart w:id="78" w:name="_Toc101172206"/>
      <w:r w:rsidRPr="009A585B">
        <w:rPr>
          <w:noProof w:val="0"/>
        </w:rPr>
        <w:t>Utskottets ställningstagande</w:t>
      </w:r>
      <w:bookmarkEnd w:id="77"/>
      <w:bookmarkEnd w:id="78"/>
    </w:p>
    <w:p w:rsidR="006B5712" w:rsidRPr="009A585B" w:rsidRDefault="006B5712" w:rsidP="00FC7CF0">
      <w:pPr>
        <w:rPr>
          <w:b/>
        </w:rPr>
      </w:pPr>
      <w:r w:rsidRPr="009A585B">
        <w:t>I motion 2004/05:So596 (m) yrkande</w:t>
      </w:r>
      <w:r w:rsidR="00F6271A" w:rsidRPr="009A585B">
        <w:t>na</w:t>
      </w:r>
      <w:r w:rsidRPr="009A585B">
        <w:t xml:space="preserve"> 6 och 8 begärs tillkännagiva</w:t>
      </w:r>
      <w:r w:rsidRPr="009A585B">
        <w:t>n</w:t>
      </w:r>
      <w:r w:rsidRPr="009A585B">
        <w:t>den om betydelsen av vård i tid med fokus på hälsa och om betydelsen av ege</w:t>
      </w:r>
      <w:r w:rsidRPr="009A585B">
        <w:t>n</w:t>
      </w:r>
      <w:r w:rsidRPr="009A585B">
        <w:t xml:space="preserve">vård. Utskottet </w:t>
      </w:r>
      <w:r w:rsidR="00F6271A" w:rsidRPr="009A585B">
        <w:t xml:space="preserve">vidhåller </w:t>
      </w:r>
      <w:r w:rsidRPr="009A585B">
        <w:t>att hälso- och sjukvård skall ges på lika villkor och efter behov. ”Egenvård” är enligt utskottet ett mångtydigt begrepp som bl.a. inn</w:t>
      </w:r>
      <w:r w:rsidRPr="009A585B">
        <w:t>e</w:t>
      </w:r>
      <w:r w:rsidRPr="009A585B">
        <w:t>bär att den enskilde vid vissa sjukdoms- eller ohälsotillstånd skall ha möjli</w:t>
      </w:r>
      <w:r w:rsidRPr="009A585B">
        <w:t>g</w:t>
      </w:r>
      <w:r w:rsidRPr="009A585B">
        <w:t>het att vårda sig själv. I den bemärkelsen är det enligt utskottet av betydelse för folkhälsan att receptfria läkem</w:t>
      </w:r>
      <w:r w:rsidRPr="009A585B">
        <w:t>e</w:t>
      </w:r>
      <w:r w:rsidRPr="009A585B">
        <w:t>del tillhandahålls via apoteken. Utskottet ställer sig dock inte bakom motionen. Motionen a</w:t>
      </w:r>
      <w:r w:rsidRPr="009A585B">
        <w:t>v</w:t>
      </w:r>
      <w:r w:rsidRPr="009A585B">
        <w:t>styrks</w:t>
      </w:r>
      <w:r w:rsidR="00CB2D00" w:rsidRPr="009A585B">
        <w:t>.</w:t>
      </w:r>
      <w:r w:rsidRPr="009A585B">
        <w:rPr>
          <w:b/>
        </w:rPr>
        <w:t xml:space="preserve"> </w:t>
      </w:r>
    </w:p>
    <w:p w:rsidR="006B5712" w:rsidRPr="009A585B" w:rsidRDefault="006B5712" w:rsidP="006B5712">
      <w:pPr>
        <w:pStyle w:val="Normaltindrag"/>
        <w:rPr>
          <w:b/>
        </w:rPr>
      </w:pPr>
      <w:r w:rsidRPr="009A585B">
        <w:t>Utskottet, som instämmer i motionärens uppfattning i motion 2003/</w:t>
      </w:r>
      <w:r w:rsidR="004C267B" w:rsidRPr="009A585B">
        <w:t>04:S</w:t>
      </w:r>
      <w:r w:rsidRPr="009A585B">
        <w:t>o298 (m) att det är betydelsefullt att vaccination mot mässling sker, kan notera att vaccinationsfrekvensen ökat under de senaste åren. Utskottet anser inte att något riksdagsinitiativ behövs. Motionen a</w:t>
      </w:r>
      <w:r w:rsidRPr="009A585B">
        <w:t>v</w:t>
      </w:r>
      <w:r w:rsidRPr="009A585B">
        <w:t xml:space="preserve">styrks. </w:t>
      </w:r>
    </w:p>
    <w:p w:rsidR="006B5712" w:rsidRPr="009A585B" w:rsidRDefault="006B5712" w:rsidP="00FC7CF0">
      <w:pPr>
        <w:pStyle w:val="Normaltindrag"/>
        <w:rPr>
          <w:b/>
        </w:rPr>
      </w:pPr>
      <w:r w:rsidRPr="009A585B">
        <w:t>Utskottet konstaterar med tillfred</w:t>
      </w:r>
      <w:r w:rsidR="00CB2D00" w:rsidRPr="009A585B">
        <w:t>s</w:t>
      </w:r>
      <w:r w:rsidRPr="009A585B">
        <w:t xml:space="preserve">ställelse att genom den handlingsplan som Socialstyrelsen arbetat fram har frågor om </w:t>
      </w:r>
      <w:r w:rsidR="00F6271A" w:rsidRPr="009A585B">
        <w:t xml:space="preserve">bl.a. </w:t>
      </w:r>
      <w:r w:rsidRPr="009A585B">
        <w:t>influensaepidemier ty</w:t>
      </w:r>
      <w:r w:rsidRPr="009A585B">
        <w:t>d</w:t>
      </w:r>
      <w:r w:rsidRPr="009A585B">
        <w:t xml:space="preserve">ligt hamnat i samhällets fokus. </w:t>
      </w:r>
      <w:r w:rsidR="00F6271A" w:rsidRPr="009A585B">
        <w:t>B</w:t>
      </w:r>
      <w:r w:rsidRPr="009A585B">
        <w:t>la</w:t>
      </w:r>
      <w:r w:rsidR="00CB2D00" w:rsidRPr="009A585B">
        <w:t>nd annat</w:t>
      </w:r>
      <w:r w:rsidRPr="009A585B">
        <w:t xml:space="preserve"> </w:t>
      </w:r>
      <w:r w:rsidR="00F6271A" w:rsidRPr="009A585B">
        <w:t xml:space="preserve">föreslås </w:t>
      </w:r>
      <w:r w:rsidRPr="009A585B">
        <w:t>vaccinationsprogram för utsa</w:t>
      </w:r>
      <w:r w:rsidRPr="009A585B">
        <w:t>t</w:t>
      </w:r>
      <w:r w:rsidRPr="009A585B">
        <w:t>ta grupper</w:t>
      </w:r>
      <w:r w:rsidR="00F6271A" w:rsidRPr="009A585B">
        <w:t>.</w:t>
      </w:r>
      <w:r w:rsidRPr="009A585B">
        <w:t xml:space="preserve"> Genom förslagen och den vidare beredningen av dessa anser u</w:t>
      </w:r>
      <w:r w:rsidRPr="009A585B">
        <w:t>t</w:t>
      </w:r>
      <w:r w:rsidRPr="009A585B">
        <w:t xml:space="preserve">skottet att motion 2003/04:So318 (v) får anses </w:t>
      </w:r>
      <w:r w:rsidR="00F6271A" w:rsidRPr="009A585B">
        <w:t xml:space="preserve">i huvudsak </w:t>
      </w:r>
      <w:r w:rsidRPr="009A585B">
        <w:t xml:space="preserve">tillgodosedd. </w:t>
      </w:r>
    </w:p>
    <w:p w:rsidR="006B5712" w:rsidRPr="009A585B" w:rsidRDefault="006B5712" w:rsidP="006B5712">
      <w:pPr>
        <w:pStyle w:val="Normaltindrag"/>
      </w:pPr>
      <w:r w:rsidRPr="009A585B">
        <w:t>Utskottet kan konstatera att preventivt folkhälsoarbete bedrivs nationellt, regionalt och lokalt i samhället av flera olika aktörer.</w:t>
      </w:r>
      <w:r w:rsidRPr="009A585B">
        <w:rPr>
          <w:i/>
        </w:rPr>
        <w:t xml:space="preserve"> </w:t>
      </w:r>
      <w:r w:rsidRPr="009A585B">
        <w:t>Socialstyrelsen är se</w:t>
      </w:r>
      <w:r w:rsidRPr="009A585B">
        <w:t>k</w:t>
      </w:r>
      <w:r w:rsidRPr="009A585B">
        <w:t>torsansvarig myndighet för hälso- och sjukvården och har till uppgift att stö</w:t>
      </w:r>
      <w:r w:rsidRPr="009A585B">
        <w:t>d</w:t>
      </w:r>
      <w:r w:rsidRPr="009A585B">
        <w:t>ja utvecklingen av det hälsofrämjande och sjukdomsförebyggande arbete</w:t>
      </w:r>
      <w:r w:rsidRPr="009A585B">
        <w:t>t</w:t>
      </w:r>
      <w:r w:rsidRPr="009A585B">
        <w:t xml:space="preserve">. </w:t>
      </w:r>
      <w:r w:rsidR="00DF403E" w:rsidRPr="009A585B">
        <w:t>Utskottet delar inte motionärernas</w:t>
      </w:r>
      <w:r w:rsidRPr="009A585B">
        <w:t xml:space="preserve"> uppfattning i motion 2004/05:So410 (v) yrkande 5 om behovet av att regeringen ser över och förtydliga</w:t>
      </w:r>
      <w:r w:rsidR="00F6271A" w:rsidRPr="009A585B">
        <w:t>r</w:t>
      </w:r>
      <w:r w:rsidRPr="009A585B">
        <w:t xml:space="preserve"> a</w:t>
      </w:r>
      <w:r w:rsidRPr="009A585B">
        <w:t>n</w:t>
      </w:r>
      <w:r w:rsidRPr="009A585B">
        <w:t xml:space="preserve">svaret för det preventiva psykiatriska arbetet. Motionen avstyrks. </w:t>
      </w:r>
    </w:p>
    <w:p w:rsidR="006B5712" w:rsidRPr="009A585B" w:rsidRDefault="006B5712" w:rsidP="006B5712">
      <w:pPr>
        <w:pStyle w:val="Rubrik2"/>
      </w:pPr>
      <w:bookmarkStart w:id="79" w:name="_Toc99249092"/>
      <w:bookmarkStart w:id="80" w:name="_Toc101172207"/>
      <w:r w:rsidRPr="009A585B">
        <w:t>Trygg och säker sexualitet och en god reproduktiv hälsa (målområde 8)</w:t>
      </w:r>
      <w:bookmarkEnd w:id="79"/>
      <w:bookmarkEnd w:id="80"/>
    </w:p>
    <w:p w:rsidR="006B5712" w:rsidRPr="009A585B" w:rsidRDefault="006B5712" w:rsidP="006B5712">
      <w:pPr>
        <w:pStyle w:val="Utskottsfrslagikorthet-Rubrik"/>
        <w:pBdr>
          <w:top w:val="single" w:sz="4" w:space="4" w:color="auto"/>
          <w:bottom w:val="single" w:sz="4" w:space="6" w:color="auto"/>
        </w:pBdr>
        <w:rPr>
          <w:noProof w:val="0"/>
        </w:rPr>
      </w:pPr>
      <w:r w:rsidRPr="009A585B">
        <w:rPr>
          <w:noProof w:val="0"/>
        </w:rPr>
        <w:t>Utskottets förslag i korthet</w:t>
      </w:r>
    </w:p>
    <w:p w:rsidR="006B5712" w:rsidRPr="009A585B" w:rsidRDefault="006B5712" w:rsidP="006B5712">
      <w:pPr>
        <w:pStyle w:val="Utskottsfrslagikorthet-Text"/>
        <w:pBdr>
          <w:top w:val="single" w:sz="4" w:space="4" w:color="auto"/>
          <w:bottom w:val="single" w:sz="4" w:space="6" w:color="auto"/>
        </w:pBdr>
        <w:rPr>
          <w:i/>
        </w:rPr>
      </w:pPr>
      <w:r w:rsidRPr="009A585B">
        <w:t>Riksdagen bör avslå ett m</w:t>
      </w:r>
      <w:r w:rsidRPr="009A585B">
        <w:t>o</w:t>
      </w:r>
      <w:r w:rsidRPr="009A585B">
        <w:t>tionsyrkande om sexualpolitiska mål. Riksdagen bör, mot bakgrund av det informationsarbete som b</w:t>
      </w:r>
      <w:r w:rsidRPr="009A585B">
        <w:t>e</w:t>
      </w:r>
      <w:r w:rsidRPr="009A585B">
        <w:t xml:space="preserve">drivs inom Statens folkhälsoinstitut, </w:t>
      </w:r>
      <w:r w:rsidR="00262DAC" w:rsidRPr="009A585B">
        <w:t xml:space="preserve">även </w:t>
      </w:r>
      <w:r w:rsidRPr="009A585B">
        <w:t>avslå en motion om arb</w:t>
      </w:r>
      <w:r w:rsidRPr="009A585B">
        <w:t>e</w:t>
      </w:r>
      <w:r w:rsidRPr="009A585B">
        <w:t xml:space="preserve">te för att förebygga och förhindra sexuellt överförbara sjukdomar. </w:t>
      </w:r>
    </w:p>
    <w:p w:rsidR="006B5712" w:rsidRPr="009A585B" w:rsidRDefault="006B5712" w:rsidP="00C97B8E">
      <w:pPr>
        <w:pStyle w:val="R3"/>
      </w:pPr>
      <w:bookmarkStart w:id="81" w:name="_Toc99249093"/>
      <w:r w:rsidRPr="009A585B">
        <w:t>Motioner</w:t>
      </w:r>
      <w:bookmarkEnd w:id="81"/>
    </w:p>
    <w:p w:rsidR="006B5712" w:rsidRPr="009A585B" w:rsidRDefault="006B5712" w:rsidP="006B5712">
      <w:pPr>
        <w:rPr>
          <w:b/>
        </w:rPr>
      </w:pPr>
      <w:r w:rsidRPr="009A585B">
        <w:t xml:space="preserve">I </w:t>
      </w:r>
      <w:r w:rsidRPr="009A585B">
        <w:rPr>
          <w:i/>
        </w:rPr>
        <w:t xml:space="preserve">motion 2003/04:So406 av Ulla Hoffmann m.fl. (v) </w:t>
      </w:r>
      <w:r w:rsidRPr="009A585B">
        <w:t>begärs ett tillkännagiva</w:t>
      </w:r>
      <w:r w:rsidRPr="009A585B">
        <w:t>n</w:t>
      </w:r>
      <w:r w:rsidRPr="009A585B">
        <w:t>de om sexualpolitiska mål (</w:t>
      </w:r>
      <w:r w:rsidRPr="009A585B">
        <w:rPr>
          <w:i/>
        </w:rPr>
        <w:t>yrkande 7</w:t>
      </w:r>
      <w:r w:rsidRPr="009A585B">
        <w:t>)</w:t>
      </w:r>
      <w:r w:rsidRPr="009A585B">
        <w:rPr>
          <w:i/>
        </w:rPr>
        <w:t>.</w:t>
      </w:r>
      <w:r w:rsidRPr="009A585B">
        <w:t xml:space="preserve"> Motionärerna anser att det bör tillsä</w:t>
      </w:r>
      <w:r w:rsidRPr="009A585B">
        <w:t>t</w:t>
      </w:r>
      <w:r w:rsidRPr="009A585B">
        <w:t>tas en utredning med syfte att u</w:t>
      </w:r>
      <w:r w:rsidRPr="009A585B">
        <w:t>t</w:t>
      </w:r>
      <w:r w:rsidRPr="009A585B">
        <w:t xml:space="preserve">veckla nationella sexualpolitiska mål med folkhälsoinriktning för att skapa en sexualitet på lika villkor </w:t>
      </w:r>
      <w:r w:rsidR="004C00D2" w:rsidRPr="009A585B">
        <w:t xml:space="preserve">för </w:t>
      </w:r>
      <w:r w:rsidRPr="009A585B">
        <w:t>kvinnor och män, heterosexuella, bi- och homo- samt transsexuella. De anför att den sammantagna analysen visar att sexualiteten i dag är en b</w:t>
      </w:r>
      <w:r w:rsidRPr="009A585B">
        <w:t>ä</w:t>
      </w:r>
      <w:r w:rsidRPr="009A585B">
        <w:t>rande del av den rådande könsmaktsordningen där kvinnor systematiskt underordnas män. Ett jämställdhetsarbete och ett framgångsrikt folkhälsoarbete kan aldrig bli fra</w:t>
      </w:r>
      <w:r w:rsidRPr="009A585B">
        <w:t>m</w:t>
      </w:r>
      <w:r w:rsidRPr="009A585B">
        <w:t>gångsrikt om inte också sexualpolitiken involveras.</w:t>
      </w:r>
    </w:p>
    <w:p w:rsidR="006B5712" w:rsidRPr="009A585B" w:rsidRDefault="006B5712" w:rsidP="006B5712">
      <w:r w:rsidRPr="009A585B">
        <w:t xml:space="preserve">I </w:t>
      </w:r>
      <w:r w:rsidRPr="009A585B">
        <w:rPr>
          <w:i/>
        </w:rPr>
        <w:t>motion 2004/05:So367 av Barbro Hietala Nordlund och Kurt Kvarnström (s)</w:t>
      </w:r>
      <w:r w:rsidRPr="009A585B">
        <w:t xml:space="preserve"> begärs ett tillkännagivande om förebyggande arbete mot sexuellt överfö</w:t>
      </w:r>
      <w:r w:rsidRPr="009A585B">
        <w:t>r</w:t>
      </w:r>
      <w:r w:rsidRPr="009A585B">
        <w:t xml:space="preserve">bara sjukdomar. Motionärerna anser att Statens folkhälsoinstitut bör ges i uppdrag att utarbeta ett program för insatser på olika nivåer för att minska risken för spridning av de sexuellt överförbara sjukdomarna. </w:t>
      </w:r>
    </w:p>
    <w:p w:rsidR="006B5712" w:rsidRPr="009A585B" w:rsidRDefault="006B5712" w:rsidP="00C97B8E">
      <w:pPr>
        <w:pStyle w:val="R3"/>
      </w:pPr>
      <w:bookmarkStart w:id="82" w:name="_Toc99249094"/>
      <w:r w:rsidRPr="009A585B">
        <w:t>Bakgrund och tidigare behandling</w:t>
      </w:r>
      <w:bookmarkEnd w:id="82"/>
    </w:p>
    <w:p w:rsidR="006B5712" w:rsidRPr="009A585B" w:rsidRDefault="006B5712" w:rsidP="006B5712">
      <w:r w:rsidRPr="009A585B">
        <w:t>Vid</w:t>
      </w:r>
      <w:r w:rsidRPr="009A585B">
        <w:rPr>
          <w:i/>
        </w:rPr>
        <w:t xml:space="preserve"> Socialutskottets </w:t>
      </w:r>
      <w:r w:rsidRPr="009A585B">
        <w:t xml:space="preserve">behandling av målområde 8 i </w:t>
      </w:r>
      <w:r w:rsidRPr="009A585B">
        <w:rPr>
          <w:i/>
        </w:rPr>
        <w:t>betänka</w:t>
      </w:r>
      <w:r w:rsidRPr="009A585B">
        <w:rPr>
          <w:i/>
        </w:rPr>
        <w:t>n</w:t>
      </w:r>
      <w:r w:rsidRPr="009A585B">
        <w:rPr>
          <w:i/>
        </w:rPr>
        <w:t xml:space="preserve">de 2002/03:SoU7 Mål för folkhälsan </w:t>
      </w:r>
      <w:r w:rsidRPr="009A585B">
        <w:t>behandlade utskottet ett m</w:t>
      </w:r>
      <w:r w:rsidRPr="009A585B">
        <w:t>o</w:t>
      </w:r>
      <w:r w:rsidRPr="009A585B">
        <w:t>tionsyrkande om att utveckla nationella sexualpolitiska mål. Utskottet ställde sig bakom det föreslagna målområdet Trygg och säker sexualitet och en god reprodu</w:t>
      </w:r>
      <w:r w:rsidRPr="009A585B">
        <w:t>k</w:t>
      </w:r>
      <w:r w:rsidRPr="009A585B">
        <w:t>tiv hälsa och gjorde bedö</w:t>
      </w:r>
      <w:r w:rsidRPr="009A585B">
        <w:t>m</w:t>
      </w:r>
      <w:r w:rsidRPr="009A585B">
        <w:t>ningen att sexualpolitiken därigenom fick anses vara involverad i samhällets jämställdhetsarbete. Motionsyrkandet fick enligt utskottet dä</w:t>
      </w:r>
      <w:r w:rsidRPr="009A585B">
        <w:t>r</w:t>
      </w:r>
      <w:r w:rsidRPr="009A585B">
        <w:t>med anses vara tillgodosett och avstyrktes. Riksdagen följde utsko</w:t>
      </w:r>
      <w:r w:rsidRPr="009A585B">
        <w:t>t</w:t>
      </w:r>
      <w:r w:rsidRPr="009A585B">
        <w:t xml:space="preserve">tet (rskr. 2002/03:145). </w:t>
      </w:r>
    </w:p>
    <w:p w:rsidR="006B5712" w:rsidRPr="009A585B" w:rsidRDefault="006B5712" w:rsidP="006B5712">
      <w:r w:rsidRPr="009A585B">
        <w:rPr>
          <w:i/>
        </w:rPr>
        <w:t xml:space="preserve">Statens </w:t>
      </w:r>
      <w:r w:rsidR="004C00D2" w:rsidRPr="009A585B">
        <w:rPr>
          <w:i/>
        </w:rPr>
        <w:t>f</w:t>
      </w:r>
      <w:r w:rsidRPr="009A585B">
        <w:rPr>
          <w:i/>
        </w:rPr>
        <w:t>olkhälsoinstitut</w:t>
      </w:r>
      <w:r w:rsidRPr="009A585B">
        <w:t xml:space="preserve"> har på regeringens uppdrag tagit fram en nati</w:t>
      </w:r>
      <w:r w:rsidRPr="009A585B">
        <w:t>o</w:t>
      </w:r>
      <w:r w:rsidRPr="009A585B">
        <w:t>nell handlingsplan för prevention av hiv/aids och andra sexuellt överförbara sju</w:t>
      </w:r>
      <w:r w:rsidRPr="009A585B">
        <w:t>k</w:t>
      </w:r>
      <w:r w:rsidRPr="009A585B">
        <w:t>domar (STD eller numera STI) (se prop. 2003/04:30 Ny smittskydd</w:t>
      </w:r>
      <w:r w:rsidRPr="009A585B">
        <w:t>s</w:t>
      </w:r>
      <w:r w:rsidRPr="009A585B">
        <w:t xml:space="preserve">lag m.m. s. 102). I handlingsplanen, som redovisades 2001 i rapporten </w:t>
      </w:r>
      <w:r w:rsidRPr="009A585B">
        <w:rPr>
          <w:i/>
        </w:rPr>
        <w:t>Nationell han</w:t>
      </w:r>
      <w:r w:rsidRPr="009A585B">
        <w:rPr>
          <w:i/>
        </w:rPr>
        <w:t>d</w:t>
      </w:r>
      <w:r w:rsidR="004C00D2" w:rsidRPr="009A585B">
        <w:rPr>
          <w:i/>
        </w:rPr>
        <w:t>lingsplan för hiv och STD 2000</w:t>
      </w:r>
      <w:r w:rsidRPr="009A585B">
        <w:rPr>
          <w:i/>
        </w:rPr>
        <w:t>–2005,</w:t>
      </w:r>
      <w:r w:rsidRPr="009A585B">
        <w:t xml:space="preserve"> b</w:t>
      </w:r>
      <w:r w:rsidRPr="009A585B">
        <w:t>e</w:t>
      </w:r>
      <w:r w:rsidRPr="009A585B">
        <w:t>skrivs mål och insatser för det hiv- och STI-förebyggande arbetet. Syftet med handling</w:t>
      </w:r>
      <w:r w:rsidRPr="009A585B">
        <w:t>s</w:t>
      </w:r>
      <w:r w:rsidRPr="009A585B">
        <w:t>planen är bl.a. att vara ett hjälpmedel i arbetet med att prioritera insatser på både nationell och regional nivå. Målet för handlingsplanen är att smittspridningen av och antalet allva</w:t>
      </w:r>
      <w:r w:rsidRPr="009A585B">
        <w:t>r</w:t>
      </w:r>
      <w:r w:rsidRPr="009A585B">
        <w:t>liga komplikationer till hiv och STI ska</w:t>
      </w:r>
      <w:r w:rsidR="004C00D2" w:rsidRPr="009A585B">
        <w:t>ll</w:t>
      </w:r>
      <w:r w:rsidRPr="009A585B">
        <w:t xml:space="preserve"> minska. En grundläggande målsät</w:t>
      </w:r>
      <w:r w:rsidRPr="009A585B">
        <w:t>t</w:t>
      </w:r>
      <w:r w:rsidRPr="009A585B">
        <w:t>ning är att alla – oavsett kön, etnisk tillhörighet och sex</w:t>
      </w:r>
      <w:r w:rsidRPr="009A585B">
        <w:t>u</w:t>
      </w:r>
      <w:r w:rsidRPr="009A585B">
        <w:t>ell läggning – har rätt till kunskap om hur man skyddar sig mot hiv</w:t>
      </w:r>
      <w:r w:rsidR="004C00D2" w:rsidRPr="009A585B">
        <w:t xml:space="preserve"> och </w:t>
      </w:r>
      <w:r w:rsidRPr="009A585B">
        <w:t>STI. Folkhälsoarbetet kring hiv</w:t>
      </w:r>
      <w:r w:rsidR="004C00D2" w:rsidRPr="009A585B">
        <w:t xml:space="preserve"> och </w:t>
      </w:r>
      <w:r w:rsidRPr="009A585B">
        <w:t xml:space="preserve">STI innebär enligt institutet ett hälsofrämjande arbete med sexualitet och samlevnad i ett brett perspektiv. </w:t>
      </w:r>
    </w:p>
    <w:p w:rsidR="006B5712" w:rsidRPr="009A585B" w:rsidRDefault="006B5712" w:rsidP="006B5712">
      <w:r w:rsidRPr="009A585B">
        <w:rPr>
          <w:i/>
        </w:rPr>
        <w:t>Statens folkhälsoinstitut</w:t>
      </w:r>
      <w:r w:rsidRPr="009A585B">
        <w:t xml:space="preserve"> har också i uppdrag att bedriva insatser inom o</w:t>
      </w:r>
      <w:r w:rsidRPr="009A585B">
        <w:t>m</w:t>
      </w:r>
      <w:r w:rsidRPr="009A585B">
        <w:t>rådet hiv och STI-prevention. Arbetet bedrivs i en projektgrupp under na</w:t>
      </w:r>
      <w:r w:rsidRPr="009A585B">
        <w:t>m</w:t>
      </w:r>
      <w:r w:rsidRPr="009A585B">
        <w:t xml:space="preserve">net </w:t>
      </w:r>
      <w:r w:rsidRPr="009A585B">
        <w:rPr>
          <w:i/>
        </w:rPr>
        <w:t>Samverkan mot hiv/STI</w:t>
      </w:r>
      <w:r w:rsidRPr="009A585B">
        <w:t>. Insatserna omfattar information och ekon</w:t>
      </w:r>
      <w:r w:rsidRPr="009A585B">
        <w:t>o</w:t>
      </w:r>
      <w:r w:rsidRPr="009A585B">
        <w:t>miskt stöd till landsting</w:t>
      </w:r>
      <w:r w:rsidR="004C00D2" w:rsidRPr="009A585B">
        <w:t xml:space="preserve">, </w:t>
      </w:r>
      <w:r w:rsidRPr="009A585B">
        <w:t>kommuner och frivilligorganisationer för bl</w:t>
      </w:r>
      <w:r w:rsidR="004C00D2" w:rsidRPr="009A585B">
        <w:t>.</w:t>
      </w:r>
      <w:r w:rsidRPr="009A585B">
        <w:t>a</w:t>
      </w:r>
      <w:r w:rsidR="004C00D2" w:rsidRPr="009A585B">
        <w:t xml:space="preserve">. </w:t>
      </w:r>
      <w:r w:rsidRPr="009A585B">
        <w:t>metodutvec</w:t>
      </w:r>
      <w:r w:rsidRPr="009A585B">
        <w:t>k</w:t>
      </w:r>
      <w:r w:rsidRPr="009A585B">
        <w:t>ling och psykosociala stödinsatser. Insatserna riktar sig till allmänheten och gru</w:t>
      </w:r>
      <w:r w:rsidRPr="009A585B">
        <w:t>p</w:t>
      </w:r>
      <w:r w:rsidRPr="009A585B">
        <w:t xml:space="preserve">per som är särskilt utsatta för risk att smittas. </w:t>
      </w:r>
    </w:p>
    <w:p w:rsidR="006B5712" w:rsidRPr="009A585B" w:rsidRDefault="006B5712" w:rsidP="006B5712">
      <w:r w:rsidRPr="009A585B">
        <w:t xml:space="preserve">Vidare har från </w:t>
      </w:r>
      <w:r w:rsidRPr="009A585B">
        <w:rPr>
          <w:i/>
        </w:rPr>
        <w:t>Statens folkhälsoinstitut</w:t>
      </w:r>
      <w:r w:rsidRPr="009A585B">
        <w:t xml:space="preserve"> inhämtas uppgift om att instit</w:t>
      </w:r>
      <w:r w:rsidRPr="009A585B">
        <w:t>u</w:t>
      </w:r>
      <w:r w:rsidRPr="009A585B">
        <w:t>tet under 2005 kommer att arbeta med olika insatser för att synliggöra hiv, fra</w:t>
      </w:r>
      <w:r w:rsidRPr="009A585B">
        <w:t>m</w:t>
      </w:r>
      <w:r w:rsidRPr="009A585B">
        <w:t>för</w:t>
      </w:r>
      <w:r w:rsidR="004C00D2" w:rsidRPr="009A585B">
        <w:t xml:space="preserve"> </w:t>
      </w:r>
      <w:r w:rsidRPr="009A585B">
        <w:t>allt bland ungd</w:t>
      </w:r>
      <w:r w:rsidRPr="009A585B">
        <w:t>o</w:t>
      </w:r>
      <w:r w:rsidRPr="009A585B">
        <w:t>mar och unga vuxna. Institutet har tagit fram en skolfilm, ”När aids kom till Sverige”</w:t>
      </w:r>
      <w:r w:rsidR="004C00D2" w:rsidRPr="009A585B">
        <w:t>,</w:t>
      </w:r>
      <w:r w:rsidRPr="009A585B">
        <w:t xml:space="preserve"> med ett tillhörande informationshäfte, som b</w:t>
      </w:r>
      <w:r w:rsidRPr="009A585B">
        <w:t>e</w:t>
      </w:r>
      <w:r w:rsidRPr="009A585B">
        <w:t>skriver utvecklin</w:t>
      </w:r>
      <w:r w:rsidRPr="009A585B">
        <w:t>g</w:t>
      </w:r>
      <w:r w:rsidRPr="009A585B">
        <w:t xml:space="preserve">en för hiv i Sverige och visar att hiv finns här. En annan insats är en </w:t>
      </w:r>
      <w:r w:rsidR="004C00D2" w:rsidRPr="009A585B">
        <w:t>u</w:t>
      </w:r>
      <w:r w:rsidRPr="009A585B">
        <w:t>ngdom</w:t>
      </w:r>
      <w:r w:rsidRPr="009A585B">
        <w:t>s</w:t>
      </w:r>
      <w:r w:rsidRPr="009A585B">
        <w:t>tidning med tillhörande lärarhandledning, som tagits fram av institutets tidning Hivaktuellt. Tidningen ger fö</w:t>
      </w:r>
      <w:r w:rsidRPr="009A585B">
        <w:t>r</w:t>
      </w:r>
      <w:r w:rsidRPr="009A585B">
        <w:t>djupad kunskap om hiv, klamydia och kondomer. Under våren kommer en riksomfattande info</w:t>
      </w:r>
      <w:r w:rsidRPr="009A585B">
        <w:t>r</w:t>
      </w:r>
      <w:r w:rsidRPr="009A585B">
        <w:t>mationsinsats med hiv och klamydia i fokus att genomföras av Statens fol</w:t>
      </w:r>
      <w:r w:rsidRPr="009A585B">
        <w:t>k</w:t>
      </w:r>
      <w:r w:rsidRPr="009A585B">
        <w:t>hälsoinstitut. Institutets somma</w:t>
      </w:r>
      <w:r w:rsidRPr="009A585B">
        <w:t>r</w:t>
      </w:r>
      <w:r w:rsidRPr="009A585B">
        <w:t>kampanj 2005 riktad till ungdomar kommer också att ha fokus på risken att smittas med hiv och andra sexuellt överförda infektioner vid osky</w:t>
      </w:r>
      <w:r w:rsidRPr="009A585B">
        <w:t>d</w:t>
      </w:r>
      <w:r w:rsidRPr="009A585B">
        <w:t xml:space="preserve">dat sex. </w:t>
      </w:r>
    </w:p>
    <w:p w:rsidR="006B5712" w:rsidRPr="009A585B" w:rsidRDefault="006B5712" w:rsidP="006B5712">
      <w:pPr>
        <w:pStyle w:val="Rubrik3"/>
        <w:rPr>
          <w:noProof w:val="0"/>
        </w:rPr>
      </w:pPr>
      <w:bookmarkStart w:id="83" w:name="_Toc99249095"/>
      <w:bookmarkStart w:id="84" w:name="_Toc101172208"/>
      <w:r w:rsidRPr="009A585B">
        <w:rPr>
          <w:noProof w:val="0"/>
        </w:rPr>
        <w:t>Utskottets ställningstagande</w:t>
      </w:r>
      <w:bookmarkEnd w:id="83"/>
      <w:bookmarkEnd w:id="84"/>
    </w:p>
    <w:p w:rsidR="006B5712" w:rsidRPr="009A585B" w:rsidRDefault="006B5712" w:rsidP="006B5712">
      <w:pPr>
        <w:rPr>
          <w:b/>
        </w:rPr>
      </w:pPr>
      <w:r w:rsidRPr="009A585B">
        <w:t>Utskottet vill i detta sammanhang uppmärksamma att Statens folkhälsoinst</w:t>
      </w:r>
      <w:r w:rsidRPr="009A585B">
        <w:t>i</w:t>
      </w:r>
      <w:r w:rsidRPr="009A585B">
        <w:t>tut på rege</w:t>
      </w:r>
      <w:r w:rsidRPr="009A585B">
        <w:t>r</w:t>
      </w:r>
      <w:r w:rsidRPr="009A585B">
        <w:t>ingens uppdrag genomför en fördjupad kvantitativ och kvalitativ analys av folkhälsopolitikens bestämningsfaktorer inom samtliga elva målo</w:t>
      </w:r>
      <w:r w:rsidRPr="009A585B">
        <w:t>m</w:t>
      </w:r>
      <w:r w:rsidRPr="009A585B">
        <w:t xml:space="preserve">råden ur ett jämställdhetsperspektiv (se även nedan s. </w:t>
      </w:r>
      <w:r w:rsidR="00250A86" w:rsidRPr="009A585B">
        <w:t>48</w:t>
      </w:r>
      <w:r w:rsidRPr="009A585B">
        <w:t>). Analysen syftar bl.a. till att synliggöra kvinnors och mäns livsvillkor och den ojämli</w:t>
      </w:r>
      <w:r w:rsidRPr="009A585B">
        <w:t>k</w:t>
      </w:r>
      <w:r w:rsidRPr="009A585B">
        <w:t>het i hälsa som är en följd av skilda livsvillkor. I analysen skall även i viss u</w:t>
      </w:r>
      <w:r w:rsidRPr="009A585B">
        <w:t>t</w:t>
      </w:r>
      <w:r w:rsidRPr="009A585B">
        <w:t xml:space="preserve">sträckning belysas situationen för homo-, bi- och transsexuella personer. </w:t>
      </w:r>
      <w:r w:rsidR="00140CD4" w:rsidRPr="009A585B">
        <w:t>I</w:t>
      </w:r>
      <w:r w:rsidRPr="009A585B">
        <w:t>nstitutet har hittills föreslagit bl.a. att sex</w:t>
      </w:r>
      <w:r w:rsidR="00FC7CF0" w:rsidRPr="009A585B">
        <w:t>-</w:t>
      </w:r>
      <w:r w:rsidRPr="009A585B">
        <w:t xml:space="preserve"> och samlevnadsundervisningen i skolan bör problematisera könsmakt</w:t>
      </w:r>
      <w:r w:rsidR="004C00D2" w:rsidRPr="009A585B">
        <w:t>s</w:t>
      </w:r>
      <w:r w:rsidRPr="009A585B">
        <w:t>ordningen i parrelationer och heter</w:t>
      </w:r>
      <w:r w:rsidRPr="009A585B">
        <w:t>o</w:t>
      </w:r>
      <w:r w:rsidRPr="009A585B">
        <w:t>normativit</w:t>
      </w:r>
      <w:r w:rsidRPr="009A585B">
        <w:t>e</w:t>
      </w:r>
      <w:r w:rsidRPr="009A585B">
        <w:t>ten i samhället. Detta är enligt utskottet ett tydligt exempel på att sexualpolitiken är involverad i samhällets jämställdhetsarbete och att sexua</w:t>
      </w:r>
      <w:r w:rsidRPr="009A585B">
        <w:t>l</w:t>
      </w:r>
      <w:r w:rsidRPr="009A585B">
        <w:t>politiska frågor har genomslag i folkhälsoarbete</w:t>
      </w:r>
      <w:r w:rsidR="004C00D2" w:rsidRPr="009A585B">
        <w:t>t</w:t>
      </w:r>
      <w:r w:rsidRPr="009A585B">
        <w:t xml:space="preserve">. Därmed </w:t>
      </w:r>
      <w:r w:rsidR="000113D1" w:rsidRPr="009A585B">
        <w:t xml:space="preserve">anser </w:t>
      </w:r>
      <w:r w:rsidRPr="009A585B">
        <w:t>utskottet att m</w:t>
      </w:r>
      <w:r w:rsidRPr="009A585B">
        <w:t>o</w:t>
      </w:r>
      <w:r w:rsidRPr="009A585B">
        <w:t>tion</w:t>
      </w:r>
      <w:r w:rsidRPr="009A585B">
        <w:rPr>
          <w:b/>
        </w:rPr>
        <w:t xml:space="preserve"> </w:t>
      </w:r>
      <w:r w:rsidRPr="009A585B">
        <w:t>2003/04:So406 (v)</w:t>
      </w:r>
      <w:r w:rsidRPr="009A585B">
        <w:rPr>
          <w:i/>
        </w:rPr>
        <w:t xml:space="preserve"> </w:t>
      </w:r>
      <w:r w:rsidRPr="009A585B">
        <w:t xml:space="preserve">yrkande 7 </w:t>
      </w:r>
      <w:r w:rsidR="00F506F3" w:rsidRPr="009A585B">
        <w:t xml:space="preserve">får anses </w:t>
      </w:r>
      <w:r w:rsidR="00140CD4" w:rsidRPr="009A585B">
        <w:t xml:space="preserve">i huvudsak </w:t>
      </w:r>
      <w:r w:rsidRPr="009A585B">
        <w:t>tillgodose</w:t>
      </w:r>
      <w:r w:rsidR="004C00D2" w:rsidRPr="009A585B">
        <w:t>dd</w:t>
      </w:r>
      <w:r w:rsidRPr="009A585B">
        <w:t xml:space="preserve">. </w:t>
      </w:r>
    </w:p>
    <w:p w:rsidR="006B5712" w:rsidRPr="009A585B" w:rsidRDefault="006B5712" w:rsidP="006B5712">
      <w:pPr>
        <w:pStyle w:val="Normaltindrag"/>
        <w:rPr>
          <w:b/>
        </w:rPr>
      </w:pPr>
      <w:r w:rsidRPr="009A585B">
        <w:t>Genom det arbete med att förebygga och förhindra sexuellt överförbara sju</w:t>
      </w:r>
      <w:r w:rsidRPr="009A585B">
        <w:t>k</w:t>
      </w:r>
      <w:r w:rsidRPr="009A585B">
        <w:t xml:space="preserve">domar som pågår inom Statens folkhälsoinstitut anser utskottet att motion 2004/05:So367 (s) får anses tillgodosedd. </w:t>
      </w:r>
    </w:p>
    <w:p w:rsidR="006B5712" w:rsidRPr="009A585B" w:rsidRDefault="006B5712" w:rsidP="006B5712">
      <w:pPr>
        <w:pStyle w:val="Rubrik2"/>
      </w:pPr>
      <w:bookmarkStart w:id="85" w:name="_Toc99249096"/>
      <w:bookmarkStart w:id="86" w:name="_Toc101172209"/>
      <w:r w:rsidRPr="009A585B">
        <w:t>Ökad fysisk aktivitet</w:t>
      </w:r>
      <w:r w:rsidR="00F506F3" w:rsidRPr="009A585B">
        <w:t xml:space="preserve"> (målområde 9)</w:t>
      </w:r>
      <w:r w:rsidRPr="009A585B">
        <w:t xml:space="preserve"> och goda matvanor och säkra livsmedel (målområde 10)</w:t>
      </w:r>
      <w:bookmarkEnd w:id="85"/>
      <w:bookmarkEnd w:id="86"/>
    </w:p>
    <w:p w:rsidR="006B5712" w:rsidRPr="009A585B" w:rsidRDefault="006B5712" w:rsidP="006B5712">
      <w:pPr>
        <w:pStyle w:val="Utskottsfrslagikorthet-Rubrik"/>
        <w:rPr>
          <w:noProof w:val="0"/>
        </w:rPr>
      </w:pPr>
      <w:r w:rsidRPr="009A585B">
        <w:rPr>
          <w:noProof w:val="0"/>
        </w:rPr>
        <w:t>Utskottets förslag i korthet</w:t>
      </w:r>
    </w:p>
    <w:p w:rsidR="006B5712" w:rsidRPr="009A585B" w:rsidRDefault="006B5712" w:rsidP="006B5712">
      <w:pPr>
        <w:pStyle w:val="Utskottsfrslagikorthet-Text"/>
      </w:pPr>
      <w:r w:rsidRPr="009A585B">
        <w:t>Riksdagen bör avslå ett antal motionsyrkanden om mat, motion och övervikt</w:t>
      </w:r>
      <w:r w:rsidR="00583697" w:rsidRPr="009A585B">
        <w:t xml:space="preserve"> främst med hänvisning till pågående arbete på området</w:t>
      </w:r>
      <w:r w:rsidRPr="009A585B">
        <w:t>. Riksdagen bör också avslå ett par motionsyrkanden om hälsoklu</w:t>
      </w:r>
      <w:r w:rsidRPr="009A585B">
        <w:t>b</w:t>
      </w:r>
      <w:r w:rsidRPr="009A585B">
        <w:t>bar och livsstilscentr</w:t>
      </w:r>
      <w:r w:rsidR="00FC7CF0" w:rsidRPr="009A585B">
        <w:t>um</w:t>
      </w:r>
      <w:r w:rsidRPr="009A585B">
        <w:t>. Vidare bör riksdagen avslå tre motioner om grönområdens och trädgårdars betydelse för folkhälsan samt ett motionsyrkande om hästens betydelse för sjuka och handikapp</w:t>
      </w:r>
      <w:r w:rsidRPr="009A585B">
        <w:t>a</w:t>
      </w:r>
      <w:r w:rsidRPr="009A585B">
        <w:t>de.</w:t>
      </w:r>
    </w:p>
    <w:p w:rsidR="006B5712" w:rsidRPr="009A585B" w:rsidRDefault="006B5712" w:rsidP="006B5712">
      <w:pPr>
        <w:pStyle w:val="Utskottsfrslagikorthet-Text"/>
        <w:rPr>
          <w:i/>
        </w:rPr>
      </w:pPr>
      <w:r w:rsidRPr="009A585B">
        <w:rPr>
          <w:i/>
        </w:rPr>
        <w:t>Jämför reservation</w:t>
      </w:r>
      <w:r w:rsidR="00874951" w:rsidRPr="009A585B">
        <w:rPr>
          <w:i/>
        </w:rPr>
        <w:t>erna 17 (m), 18 (kd) och 19 (fp, c).</w:t>
      </w:r>
      <w:r w:rsidRPr="009A585B">
        <w:rPr>
          <w:i/>
        </w:rPr>
        <w:t xml:space="preserve"> </w:t>
      </w:r>
    </w:p>
    <w:p w:rsidR="006B5712" w:rsidRPr="009A585B" w:rsidRDefault="006B5712" w:rsidP="00C97B8E">
      <w:pPr>
        <w:pStyle w:val="R3"/>
      </w:pPr>
      <w:bookmarkStart w:id="87" w:name="_Toc99249097"/>
      <w:r w:rsidRPr="009A585B">
        <w:t>Motioner</w:t>
      </w:r>
      <w:bookmarkEnd w:id="87"/>
    </w:p>
    <w:p w:rsidR="006B5712" w:rsidRPr="009A585B" w:rsidRDefault="006B5712" w:rsidP="006B5712">
      <w:r w:rsidRPr="009A585B">
        <w:t>Ett flertal motioner tar upp frågor om kosten</w:t>
      </w:r>
      <w:r w:rsidR="004C00D2" w:rsidRPr="009A585B">
        <w:t>s</w:t>
      </w:r>
      <w:r w:rsidRPr="009A585B">
        <w:t xml:space="preserve"> och motionens b</w:t>
      </w:r>
      <w:r w:rsidRPr="009A585B">
        <w:t>e</w:t>
      </w:r>
      <w:r w:rsidRPr="009A585B">
        <w:t>tydelse för folkhälsan</w:t>
      </w:r>
      <w:r w:rsidR="00F506F3" w:rsidRPr="009A585B">
        <w:t>.</w:t>
      </w:r>
    </w:p>
    <w:p w:rsidR="006B5712" w:rsidRPr="009A585B" w:rsidRDefault="006B5712" w:rsidP="006B5712">
      <w:r w:rsidRPr="009A585B">
        <w:t xml:space="preserve">I </w:t>
      </w:r>
      <w:r w:rsidRPr="009A585B">
        <w:rPr>
          <w:i/>
        </w:rPr>
        <w:t>motion 2003/04:So409 av Cristina Husmark Pehrsson m.fl. (m)</w:t>
      </w:r>
      <w:r w:rsidRPr="009A585B">
        <w:t xml:space="preserve"> begärs ett tillkännagivande om kost och motion (</w:t>
      </w:r>
      <w:r w:rsidRPr="009A585B">
        <w:rPr>
          <w:i/>
        </w:rPr>
        <w:t>yrkande 9</w:t>
      </w:r>
      <w:r w:rsidRPr="009A585B">
        <w:t>)</w:t>
      </w:r>
      <w:r w:rsidRPr="009A585B">
        <w:rPr>
          <w:i/>
        </w:rPr>
        <w:t>.</w:t>
      </w:r>
      <w:r w:rsidRPr="009A585B">
        <w:t xml:space="preserve"> Kunskap om maten och dess betydelse är en kunskap som var och en måste ha, anför motionärerna. Vidare har fysisk aktivitet positiv betydelse för en rad sjukdomar och för balansen. </w:t>
      </w:r>
    </w:p>
    <w:p w:rsidR="006B5712" w:rsidRPr="009A585B" w:rsidRDefault="006B5712" w:rsidP="006B5712">
      <w:r w:rsidRPr="009A585B">
        <w:t xml:space="preserve">I </w:t>
      </w:r>
      <w:r w:rsidRPr="009A585B">
        <w:rPr>
          <w:i/>
        </w:rPr>
        <w:t xml:space="preserve">motion 2004/05:So596 av Cristina Husmark Pehrsson m.fl. (m) </w:t>
      </w:r>
      <w:r w:rsidRPr="009A585B">
        <w:t>begärs ett tillkännagivande om viktiga friskfaktorer såsom mat, motion och kärlek (</w:t>
      </w:r>
      <w:r w:rsidRPr="009A585B">
        <w:rPr>
          <w:i/>
        </w:rPr>
        <w:t>y</w:t>
      </w:r>
      <w:r w:rsidRPr="009A585B">
        <w:rPr>
          <w:i/>
        </w:rPr>
        <w:t>r</w:t>
      </w:r>
      <w:r w:rsidRPr="009A585B">
        <w:rPr>
          <w:i/>
        </w:rPr>
        <w:t>kande 4</w:t>
      </w:r>
      <w:r w:rsidRPr="009A585B">
        <w:t>)</w:t>
      </w:r>
      <w:r w:rsidRPr="009A585B">
        <w:rPr>
          <w:i/>
        </w:rPr>
        <w:t>.</w:t>
      </w:r>
      <w:r w:rsidRPr="009A585B">
        <w:t xml:space="preserve"> </w:t>
      </w:r>
    </w:p>
    <w:p w:rsidR="006B5712" w:rsidRPr="009A585B" w:rsidRDefault="006B5712" w:rsidP="006B5712">
      <w:r w:rsidRPr="009A585B">
        <w:t xml:space="preserve">I </w:t>
      </w:r>
      <w:r w:rsidRPr="009A585B">
        <w:rPr>
          <w:i/>
        </w:rPr>
        <w:t>motion 2004/05:MJ332 av Lennart Fremling m.fl.</w:t>
      </w:r>
      <w:r w:rsidR="004C00D2" w:rsidRPr="009A585B">
        <w:rPr>
          <w:i/>
        </w:rPr>
        <w:t xml:space="preserve"> </w:t>
      </w:r>
      <w:r w:rsidRPr="009A585B">
        <w:rPr>
          <w:i/>
        </w:rPr>
        <w:t>(fp)</w:t>
      </w:r>
      <w:r w:rsidRPr="009A585B">
        <w:t xml:space="preserve"> begärs ett tillkänn</w:t>
      </w:r>
      <w:r w:rsidRPr="009A585B">
        <w:t>a</w:t>
      </w:r>
      <w:r w:rsidRPr="009A585B">
        <w:t>givande om informationsåtgärder kring fetma och folkhälsa (</w:t>
      </w:r>
      <w:r w:rsidRPr="009A585B">
        <w:rPr>
          <w:i/>
        </w:rPr>
        <w:t>yrkande 10</w:t>
      </w:r>
      <w:r w:rsidRPr="009A585B">
        <w:t>). Information är viktigt. Statens folkhälsoinstitut bör inom befintliga budgetr</w:t>
      </w:r>
      <w:r w:rsidRPr="009A585B">
        <w:t>a</w:t>
      </w:r>
      <w:r w:rsidRPr="009A585B">
        <w:t>mar ges befogenhet att bevilja projektbidrag eller stipendier till frivilligorg</w:t>
      </w:r>
      <w:r w:rsidRPr="009A585B">
        <w:t>a</w:t>
      </w:r>
      <w:r w:rsidRPr="009A585B">
        <w:t>nisationer och enskildas folkbildningsarbete om frågor kring kost och folkhä</w:t>
      </w:r>
      <w:r w:rsidRPr="009A585B">
        <w:t>l</w:t>
      </w:r>
      <w:r w:rsidRPr="009A585B">
        <w:t>sa, anför m</w:t>
      </w:r>
      <w:r w:rsidRPr="009A585B">
        <w:t>o</w:t>
      </w:r>
      <w:r w:rsidRPr="009A585B">
        <w:t xml:space="preserve">tionärerna.  </w:t>
      </w:r>
    </w:p>
    <w:p w:rsidR="006B5712" w:rsidRPr="009A585B" w:rsidRDefault="006B5712" w:rsidP="006B5712">
      <w:r w:rsidRPr="009A585B">
        <w:t xml:space="preserve">I </w:t>
      </w:r>
      <w:r w:rsidRPr="009A585B">
        <w:rPr>
          <w:i/>
        </w:rPr>
        <w:t>motion 2003/04:So577 av Ulrik Lindgren m.fl. (kd)</w:t>
      </w:r>
      <w:r w:rsidRPr="009A585B">
        <w:t xml:space="preserve"> begärs ett tillkännag</w:t>
      </w:r>
      <w:r w:rsidRPr="009A585B">
        <w:t>i</w:t>
      </w:r>
      <w:r w:rsidRPr="009A585B">
        <w:t>vande om att utreda vilka möjligheter som står till buds för att minska öve</w:t>
      </w:r>
      <w:r w:rsidRPr="009A585B">
        <w:t>r</w:t>
      </w:r>
      <w:r w:rsidRPr="009A585B">
        <w:t>vikten särskilt bland barn (</w:t>
      </w:r>
      <w:r w:rsidRPr="009A585B">
        <w:rPr>
          <w:i/>
        </w:rPr>
        <w:t>yrkande 6</w:t>
      </w:r>
      <w:r w:rsidRPr="009A585B">
        <w:t>)</w:t>
      </w:r>
      <w:r w:rsidRPr="009A585B">
        <w:rPr>
          <w:i/>
        </w:rPr>
        <w:t>.</w:t>
      </w:r>
      <w:r w:rsidRPr="009A585B">
        <w:t xml:space="preserve"> Motionärerna anser att regeringen bör ge Statens folkhälsoinstitut i uppdrag att utreda detta. Utredningen bör pr</w:t>
      </w:r>
      <w:r w:rsidRPr="009A585B">
        <w:t>ö</w:t>
      </w:r>
      <w:r w:rsidRPr="009A585B">
        <w:t xml:space="preserve">va olika alternativ och ge förslag till åtgärder. </w:t>
      </w:r>
    </w:p>
    <w:p w:rsidR="006B5712" w:rsidRPr="009A585B" w:rsidRDefault="006B5712" w:rsidP="006B5712">
      <w:pPr>
        <w:rPr>
          <w:i/>
        </w:rPr>
      </w:pPr>
      <w:r w:rsidRPr="009A585B">
        <w:t xml:space="preserve">I </w:t>
      </w:r>
      <w:r w:rsidRPr="009A585B">
        <w:rPr>
          <w:i/>
        </w:rPr>
        <w:t>motion 2003/04:Kr385 av Gunilla Tjernberg m.fl.</w:t>
      </w:r>
      <w:r w:rsidR="004C00D2" w:rsidRPr="009A585B">
        <w:rPr>
          <w:i/>
        </w:rPr>
        <w:t xml:space="preserve"> </w:t>
      </w:r>
      <w:r w:rsidRPr="009A585B">
        <w:rPr>
          <w:i/>
        </w:rPr>
        <w:t xml:space="preserve">(kd) </w:t>
      </w:r>
      <w:r w:rsidRPr="009A585B">
        <w:t>begärs ett tillkänn</w:t>
      </w:r>
      <w:r w:rsidRPr="009A585B">
        <w:t>a</w:t>
      </w:r>
      <w:r w:rsidRPr="009A585B">
        <w:t>givande om idrottsrörelsen och folkhälsan (</w:t>
      </w:r>
      <w:r w:rsidRPr="009A585B">
        <w:rPr>
          <w:i/>
        </w:rPr>
        <w:t>yrkande 13</w:t>
      </w:r>
      <w:r w:rsidRPr="009A585B">
        <w:t>)</w:t>
      </w:r>
      <w:r w:rsidRPr="009A585B">
        <w:rPr>
          <w:i/>
        </w:rPr>
        <w:t>.</w:t>
      </w:r>
      <w:r w:rsidRPr="009A585B">
        <w:t xml:space="preserve"> Motionärerna anser att regeringen i större omfattning bör ta till vara idrottsrörelsens kunnande i ett samlat grepp för bättre fol</w:t>
      </w:r>
      <w:r w:rsidRPr="009A585B">
        <w:t>k</w:t>
      </w:r>
      <w:r w:rsidRPr="009A585B">
        <w:t>hälsa.</w:t>
      </w:r>
      <w:r w:rsidRPr="009A585B">
        <w:rPr>
          <w:i/>
        </w:rPr>
        <w:t xml:space="preserve"> </w:t>
      </w:r>
    </w:p>
    <w:p w:rsidR="006B5712" w:rsidRPr="009A585B" w:rsidRDefault="006B5712" w:rsidP="006B5712">
      <w:r w:rsidRPr="009A585B">
        <w:t xml:space="preserve">I </w:t>
      </w:r>
      <w:r w:rsidRPr="009A585B">
        <w:rPr>
          <w:i/>
        </w:rPr>
        <w:t>motion 2004/05:So530 av Sylvia Lindgren och Maria Hassan (s)</w:t>
      </w:r>
      <w:r w:rsidRPr="009A585B">
        <w:t xml:space="preserve"> begärs ett tillkännagivande om vikten av åtgärder för att undvika överviktspr</w:t>
      </w:r>
      <w:r w:rsidRPr="009A585B">
        <w:t>o</w:t>
      </w:r>
      <w:r w:rsidRPr="009A585B">
        <w:t xml:space="preserve">blem.  </w:t>
      </w:r>
    </w:p>
    <w:p w:rsidR="006B5712" w:rsidRPr="009A585B" w:rsidRDefault="006B5712" w:rsidP="006B5712">
      <w:pPr>
        <w:rPr>
          <w:i/>
        </w:rPr>
      </w:pPr>
      <w:r w:rsidRPr="009A585B">
        <w:t xml:space="preserve">I </w:t>
      </w:r>
      <w:r w:rsidRPr="009A585B">
        <w:rPr>
          <w:i/>
        </w:rPr>
        <w:t xml:space="preserve">motion 2003/04:So363 av Ingemar Vännerlöv (kd) </w:t>
      </w:r>
      <w:r w:rsidRPr="009A585B">
        <w:t>begärs ett tillkännag</w:t>
      </w:r>
      <w:r w:rsidRPr="009A585B">
        <w:t>i</w:t>
      </w:r>
      <w:r w:rsidRPr="009A585B">
        <w:t>vande om behovet av åtgärder för att komma till rätta med överviktspr</w:t>
      </w:r>
      <w:r w:rsidRPr="009A585B">
        <w:t>o</w:t>
      </w:r>
      <w:r w:rsidRPr="009A585B">
        <w:t>blem hos barn och ungdomar. Motionären åte</w:t>
      </w:r>
      <w:r w:rsidRPr="009A585B">
        <w:t>r</w:t>
      </w:r>
      <w:r w:rsidRPr="009A585B">
        <w:t xml:space="preserve">kommer om detta i </w:t>
      </w:r>
      <w:r w:rsidRPr="009A585B">
        <w:rPr>
          <w:i/>
        </w:rPr>
        <w:t xml:space="preserve">motion 2004/05:So562. </w:t>
      </w:r>
    </w:p>
    <w:p w:rsidR="006B5712" w:rsidRPr="009A585B" w:rsidRDefault="006B5712" w:rsidP="006B5712">
      <w:r w:rsidRPr="009A585B">
        <w:t xml:space="preserve">I </w:t>
      </w:r>
      <w:r w:rsidRPr="009A585B">
        <w:rPr>
          <w:i/>
        </w:rPr>
        <w:t>motion 2003/04:So557 av Maria Hassan m.fl. (s)</w:t>
      </w:r>
      <w:r w:rsidRPr="009A585B">
        <w:t xml:space="preserve"> begärs ett tillkännag</w:t>
      </w:r>
      <w:r w:rsidRPr="009A585B">
        <w:t>i</w:t>
      </w:r>
      <w:r w:rsidRPr="009A585B">
        <w:t xml:space="preserve">vande om att utarbeta en nationell strategi mot fetma. Motionärerna pekar på att fetmaproblematiken är multifaktorell och därför måste angripas på flera olika samhällsnivåer.  </w:t>
      </w:r>
    </w:p>
    <w:p w:rsidR="006B5712" w:rsidRPr="009A585B" w:rsidRDefault="006B5712" w:rsidP="006B5712">
      <w:r w:rsidRPr="009A585B">
        <w:t xml:space="preserve">I </w:t>
      </w:r>
      <w:r w:rsidRPr="009A585B">
        <w:rPr>
          <w:i/>
        </w:rPr>
        <w:t>motion 2004/05:So278 av Christin Hagberg och Michael Hagberg (s)</w:t>
      </w:r>
      <w:r w:rsidR="004C00D2" w:rsidRPr="009A585B">
        <w:rPr>
          <w:i/>
        </w:rPr>
        <w:t xml:space="preserve"> </w:t>
      </w:r>
      <w:r w:rsidR="004C00D2" w:rsidRPr="009A585B">
        <w:t>b</w:t>
      </w:r>
      <w:r w:rsidR="004C00D2" w:rsidRPr="009A585B">
        <w:t>e</w:t>
      </w:r>
      <w:r w:rsidR="004C00D2" w:rsidRPr="009A585B">
        <w:t>gärs</w:t>
      </w:r>
      <w:r w:rsidRPr="009A585B">
        <w:t xml:space="preserve"> ett tillkännagivande om behovet av åtgärder för att få till stånd förändr</w:t>
      </w:r>
      <w:r w:rsidRPr="009A585B">
        <w:t>a</w:t>
      </w:r>
      <w:r w:rsidRPr="009A585B">
        <w:t>de ma</w:t>
      </w:r>
      <w:r w:rsidRPr="009A585B">
        <w:t>t</w:t>
      </w:r>
      <w:r w:rsidRPr="009A585B">
        <w:t xml:space="preserve">vanor för en bättre hälsa. </w:t>
      </w:r>
    </w:p>
    <w:p w:rsidR="006B5712" w:rsidRPr="009A585B" w:rsidRDefault="006B5712" w:rsidP="006B5712">
      <w:r w:rsidRPr="009A585B">
        <w:t xml:space="preserve">I </w:t>
      </w:r>
      <w:r w:rsidRPr="009A585B">
        <w:rPr>
          <w:i/>
        </w:rPr>
        <w:t>motion 2004/05:So365 av Kerstin Engle (s)</w:t>
      </w:r>
      <w:r w:rsidRPr="009A585B">
        <w:t xml:space="preserve"> begärs ett tillkä</w:t>
      </w:r>
      <w:r w:rsidRPr="009A585B">
        <w:t>n</w:t>
      </w:r>
      <w:r w:rsidRPr="009A585B">
        <w:t>nagivande om behovet av en bred information om kostens bet</w:t>
      </w:r>
      <w:r w:rsidRPr="009A585B">
        <w:t>y</w:t>
      </w:r>
      <w:r w:rsidRPr="009A585B">
        <w:t>delse för hälsan.</w:t>
      </w:r>
    </w:p>
    <w:p w:rsidR="006B5712" w:rsidRPr="009A585B" w:rsidRDefault="006B5712" w:rsidP="006B5712">
      <w:r w:rsidRPr="009A585B">
        <w:t>Två motioner tar upp frågor om hälsoklubbar och livsstilscen</w:t>
      </w:r>
      <w:r w:rsidRPr="009A585B">
        <w:t>t</w:t>
      </w:r>
      <w:r w:rsidRPr="009A585B">
        <w:t>rum.</w:t>
      </w:r>
    </w:p>
    <w:p w:rsidR="006B5712" w:rsidRPr="009A585B" w:rsidRDefault="006B5712" w:rsidP="006B5712">
      <w:r w:rsidRPr="009A585B">
        <w:t xml:space="preserve">I </w:t>
      </w:r>
      <w:r w:rsidRPr="009A585B">
        <w:rPr>
          <w:i/>
        </w:rPr>
        <w:t xml:space="preserve">motion 2003/04:So644 av Anne Marie Brodén (m) </w:t>
      </w:r>
      <w:r w:rsidRPr="009A585B">
        <w:t>begärs ett tillkännagiva</w:t>
      </w:r>
      <w:r w:rsidRPr="009A585B">
        <w:t>n</w:t>
      </w:r>
      <w:r w:rsidRPr="009A585B">
        <w:t>de om stöd till försöksverksamheter med medicinska hälsoklubbar (M</w:t>
      </w:r>
      <w:r w:rsidRPr="009A585B">
        <w:t>e</w:t>
      </w:r>
      <w:r w:rsidRPr="009A585B">
        <w:t>dical Health Clubs) (</w:t>
      </w:r>
      <w:r w:rsidRPr="009A585B">
        <w:rPr>
          <w:i/>
        </w:rPr>
        <w:t>yrkande 1</w:t>
      </w:r>
      <w:r w:rsidRPr="009A585B">
        <w:t>)</w:t>
      </w:r>
      <w:r w:rsidRPr="009A585B">
        <w:rPr>
          <w:i/>
        </w:rPr>
        <w:t>.</w:t>
      </w:r>
      <w:r w:rsidRPr="009A585B">
        <w:t xml:space="preserve"> Motionären anför att dessa klubbar komb</w:t>
      </w:r>
      <w:r w:rsidRPr="009A585B">
        <w:t>i</w:t>
      </w:r>
      <w:r w:rsidRPr="009A585B">
        <w:t>nerar och integrerar fysisk aktivitet, som sport och träning i olika former, med hälsofrämjande komplementära medicinska åtgärder (massage, akupun</w:t>
      </w:r>
      <w:r w:rsidRPr="009A585B">
        <w:t>k</w:t>
      </w:r>
      <w:r w:rsidRPr="009A585B">
        <w:t>tur m.m.). Här finns läkare och annan sjukvårdspersonal. Den enskild</w:t>
      </w:r>
      <w:r w:rsidR="004C00D2" w:rsidRPr="009A585B">
        <w:t>a</w:t>
      </w:r>
      <w:r w:rsidRPr="009A585B">
        <w:t xml:space="preserve"> männ</w:t>
      </w:r>
      <w:r w:rsidRPr="009A585B">
        <w:t>i</w:t>
      </w:r>
      <w:r w:rsidRPr="009A585B">
        <w:t>skan sätt</w:t>
      </w:r>
      <w:r w:rsidR="00F506F3" w:rsidRPr="009A585B">
        <w:t>s</w:t>
      </w:r>
      <w:r w:rsidRPr="009A585B">
        <w:t xml:space="preserve"> i centrum. Detta har visat sig ha mycket bra förebyggande värde liksom rehabiliterande effekt.</w:t>
      </w:r>
    </w:p>
    <w:p w:rsidR="006B5712" w:rsidRPr="009A585B" w:rsidRDefault="006B5712" w:rsidP="006B5712">
      <w:r w:rsidRPr="009A585B">
        <w:t xml:space="preserve">I </w:t>
      </w:r>
      <w:r w:rsidRPr="009A585B">
        <w:rPr>
          <w:i/>
        </w:rPr>
        <w:t>motion 2003/04:So483 av Birgitta Sellén m.fl. (c, kd, v)</w:t>
      </w:r>
      <w:r w:rsidRPr="009A585B">
        <w:t xml:space="preserve"> begärs ett tillkänn</w:t>
      </w:r>
      <w:r w:rsidRPr="009A585B">
        <w:t>a</w:t>
      </w:r>
      <w:r w:rsidRPr="009A585B">
        <w:t>givande om att utreda möjligheterna och förutsät</w:t>
      </w:r>
      <w:r w:rsidRPr="009A585B">
        <w:t>t</w:t>
      </w:r>
      <w:r w:rsidRPr="009A585B">
        <w:t>ningarna för att skapa ett nationellt livsstilscentrum enligt moti</w:t>
      </w:r>
      <w:r w:rsidRPr="009A585B">
        <w:t>o</w:t>
      </w:r>
      <w:r w:rsidRPr="009A585B">
        <w:t>nens intentioner. Motionärerna anser att regeringen bör stödja idén om att öppna ett livsstilscentrum. På ett sådant skall man kunna träffa vårdpersonal och kunna få hjälp av t.ex. en dietist och få recept på fysiska aktiviteter.</w:t>
      </w:r>
    </w:p>
    <w:p w:rsidR="006B5712" w:rsidRPr="009A585B" w:rsidRDefault="006B5712" w:rsidP="006B5712">
      <w:r w:rsidRPr="009A585B">
        <w:t>Tre motioner tar upp grönområdenas betydelse för folkhälsan.</w:t>
      </w:r>
    </w:p>
    <w:p w:rsidR="006B5712" w:rsidRPr="009A585B" w:rsidRDefault="006B5712" w:rsidP="006B5712">
      <w:r w:rsidRPr="009A585B">
        <w:t xml:space="preserve">I </w:t>
      </w:r>
      <w:r w:rsidRPr="009A585B">
        <w:rPr>
          <w:i/>
        </w:rPr>
        <w:t xml:space="preserve">motion 2003/04:So343 av Maud Olofsson m.fl. (c) </w:t>
      </w:r>
      <w:r w:rsidRPr="009A585B">
        <w:t>begärs ett tillkännagiva</w:t>
      </w:r>
      <w:r w:rsidRPr="009A585B">
        <w:t>n</w:t>
      </w:r>
      <w:r w:rsidRPr="009A585B">
        <w:t>de om att i de nationella folkhälsomålen uppmärksamma tillgången till grö</w:t>
      </w:r>
      <w:r w:rsidRPr="009A585B">
        <w:t>n</w:t>
      </w:r>
      <w:r w:rsidRPr="009A585B">
        <w:t>områden (</w:t>
      </w:r>
      <w:r w:rsidRPr="009A585B">
        <w:rPr>
          <w:i/>
        </w:rPr>
        <w:t>yrkande 6</w:t>
      </w:r>
      <w:r w:rsidRPr="009A585B">
        <w:t>)</w:t>
      </w:r>
      <w:r w:rsidRPr="009A585B">
        <w:rPr>
          <w:i/>
        </w:rPr>
        <w:t>.</w:t>
      </w:r>
      <w:r w:rsidRPr="009A585B">
        <w:t xml:space="preserve"> </w:t>
      </w:r>
    </w:p>
    <w:p w:rsidR="006B5712" w:rsidRPr="009A585B" w:rsidRDefault="006B5712" w:rsidP="006B5712">
      <w:r w:rsidRPr="009A585B">
        <w:t xml:space="preserve">I </w:t>
      </w:r>
      <w:r w:rsidRPr="009A585B">
        <w:rPr>
          <w:i/>
        </w:rPr>
        <w:t>motion 2003/04:So459 av Agneta Gille och Tone Tingsgård (s)</w:t>
      </w:r>
      <w:r w:rsidRPr="009A585B">
        <w:t xml:space="preserve"> begärs ett tillkännagivande om att i folkhälsoarbetet även medta åtgärder för att stimul</w:t>
      </w:r>
      <w:r w:rsidRPr="009A585B">
        <w:t>e</w:t>
      </w:r>
      <w:r w:rsidRPr="009A585B">
        <w:t>ra och bättre tillvarata trädgårdarnas betydelse från folkhälsosy</w:t>
      </w:r>
      <w:r w:rsidRPr="009A585B">
        <w:t>n</w:t>
      </w:r>
      <w:r w:rsidRPr="009A585B">
        <w:t xml:space="preserve">punkt. I </w:t>
      </w:r>
      <w:r w:rsidRPr="009A585B">
        <w:rPr>
          <w:i/>
        </w:rPr>
        <w:t>motion 2004/05:So313 av Siw Wittgren-Ahl och Ronny Olander (s)</w:t>
      </w:r>
      <w:r w:rsidRPr="009A585B">
        <w:t xml:space="preserve"> framförs likande synpun</w:t>
      </w:r>
      <w:r w:rsidRPr="009A585B">
        <w:t>k</w:t>
      </w:r>
      <w:r w:rsidRPr="009A585B">
        <w:t>ter.</w:t>
      </w:r>
    </w:p>
    <w:p w:rsidR="006B5712" w:rsidRPr="009A585B" w:rsidRDefault="006B5712" w:rsidP="006B5712">
      <w:r w:rsidRPr="009A585B">
        <w:t>En motion tar upp hästens betydelse för sjuka och handikapp</w:t>
      </w:r>
      <w:r w:rsidRPr="009A585B">
        <w:t>a</w:t>
      </w:r>
      <w:r w:rsidRPr="009A585B">
        <w:t>de.</w:t>
      </w:r>
    </w:p>
    <w:p w:rsidR="006B5712" w:rsidRPr="009A585B" w:rsidRDefault="006B5712" w:rsidP="006B5712">
      <w:pPr>
        <w:rPr>
          <w:i/>
        </w:rPr>
      </w:pPr>
      <w:r w:rsidRPr="009A585B">
        <w:t xml:space="preserve">I </w:t>
      </w:r>
      <w:r w:rsidRPr="009A585B">
        <w:rPr>
          <w:i/>
        </w:rPr>
        <w:t>motion 2004/05:MJ505 av Sven Gunnar Persson m.fl. (kd)</w:t>
      </w:r>
      <w:r w:rsidRPr="009A585B">
        <w:t xml:space="preserve"> begärs ett til</w:t>
      </w:r>
      <w:r w:rsidRPr="009A585B">
        <w:t>l</w:t>
      </w:r>
      <w:r w:rsidRPr="009A585B">
        <w:t>kännagivande om hästens betydelse för sjuka och handikappade (</w:t>
      </w:r>
      <w:r w:rsidRPr="009A585B">
        <w:rPr>
          <w:i/>
        </w:rPr>
        <w:t>yrkande 2</w:t>
      </w:r>
      <w:r w:rsidRPr="009A585B">
        <w:t xml:space="preserve">). </w:t>
      </w:r>
    </w:p>
    <w:p w:rsidR="006B5712" w:rsidRPr="009A585B" w:rsidRDefault="006B5712" w:rsidP="00C97B8E">
      <w:pPr>
        <w:pStyle w:val="R3"/>
      </w:pPr>
      <w:bookmarkStart w:id="88" w:name="_Toc99249098"/>
      <w:r w:rsidRPr="009A585B">
        <w:t>Bakgrund och tidigare behandling</w:t>
      </w:r>
      <w:bookmarkEnd w:id="88"/>
    </w:p>
    <w:p w:rsidR="006B5712" w:rsidRPr="009A585B" w:rsidRDefault="006B5712" w:rsidP="006B5712">
      <w:r w:rsidRPr="009A585B">
        <w:t>Den ökade förekomsten av övervikt och fetma i befolkningen kan i väsen</w:t>
      </w:r>
      <w:r w:rsidRPr="009A585B">
        <w:t>t</w:t>
      </w:r>
      <w:r w:rsidRPr="009A585B">
        <w:t xml:space="preserve">lig grad förklaras av ändrade matvanor och fysisk inaktivitet. Genom att anta </w:t>
      </w:r>
      <w:r w:rsidRPr="009A585B">
        <w:rPr>
          <w:i/>
        </w:rPr>
        <w:t>proposition</w:t>
      </w:r>
      <w:r w:rsidRPr="009A585B">
        <w:t xml:space="preserve"> </w:t>
      </w:r>
      <w:r w:rsidRPr="009A585B">
        <w:rPr>
          <w:i/>
        </w:rPr>
        <w:t>2002/03:35</w:t>
      </w:r>
      <w:r w:rsidRPr="009A585B">
        <w:t xml:space="preserve"> </w:t>
      </w:r>
      <w:r w:rsidRPr="009A585B">
        <w:rPr>
          <w:i/>
        </w:rPr>
        <w:t xml:space="preserve">Mål för folkhälsan </w:t>
      </w:r>
      <w:r w:rsidRPr="009A585B">
        <w:t>fastställdes ökad fysisk aktiv</w:t>
      </w:r>
      <w:r w:rsidRPr="009A585B">
        <w:t>i</w:t>
      </w:r>
      <w:r w:rsidRPr="009A585B">
        <w:t>tet som ett särskilt målområde för folkhälsoarbetet (målområde 9). Goda matv</w:t>
      </w:r>
      <w:r w:rsidRPr="009A585B">
        <w:t>a</w:t>
      </w:r>
      <w:r w:rsidRPr="009A585B">
        <w:t>nor och säkra livsmedel är förutsättningar för en god hälsou</w:t>
      </w:r>
      <w:r w:rsidRPr="009A585B">
        <w:t>t</w:t>
      </w:r>
      <w:r w:rsidRPr="009A585B">
        <w:t>veckling hos befolkningen och fastställdes därför som ett särskilt målområde för folkhäls</w:t>
      </w:r>
      <w:r w:rsidRPr="009A585B">
        <w:t>o</w:t>
      </w:r>
      <w:r w:rsidRPr="009A585B">
        <w:t>arbetet (målo</w:t>
      </w:r>
      <w:r w:rsidRPr="009A585B">
        <w:t>m</w:t>
      </w:r>
      <w:r w:rsidRPr="009A585B">
        <w:t>råde 10).</w:t>
      </w:r>
    </w:p>
    <w:p w:rsidR="006B5712" w:rsidRPr="009A585B" w:rsidRDefault="006B5712" w:rsidP="006B5712">
      <w:r w:rsidRPr="009A585B">
        <w:t xml:space="preserve">Vid </w:t>
      </w:r>
      <w:r w:rsidRPr="009A585B">
        <w:rPr>
          <w:i/>
        </w:rPr>
        <w:t>socialutskottets</w:t>
      </w:r>
      <w:r w:rsidRPr="009A585B">
        <w:t xml:space="preserve"> behandling av propositionen behandlades ett antal moti</w:t>
      </w:r>
      <w:r w:rsidRPr="009A585B">
        <w:t>o</w:t>
      </w:r>
      <w:r w:rsidRPr="009A585B">
        <w:t>ner som gällde frågor om fysisk aktivitet, matvanor och övervikt (bet. 2002/03:So7). Utskottet ställde sig bakom de av regeringen föreslagna må</w:t>
      </w:r>
      <w:r w:rsidRPr="009A585B">
        <w:t>l</w:t>
      </w:r>
      <w:r w:rsidRPr="009A585B">
        <w:t>områdena och anförde bl.a. följa</w:t>
      </w:r>
      <w:r w:rsidRPr="009A585B">
        <w:t>n</w:t>
      </w:r>
      <w:r w:rsidRPr="009A585B">
        <w:t xml:space="preserve">de i bedömningen: </w:t>
      </w:r>
    </w:p>
    <w:p w:rsidR="006B5712" w:rsidRPr="009A585B" w:rsidRDefault="006B5712" w:rsidP="004C00D2">
      <w:pPr>
        <w:pStyle w:val="Citat"/>
        <w:spacing w:before="125"/>
      </w:pPr>
      <w:r w:rsidRPr="009A585B">
        <w:t>Utskottet delar regeringens uppfattning att fysisk aktivitet är en förutsät</w:t>
      </w:r>
      <w:r w:rsidRPr="009A585B">
        <w:t>t</w:t>
      </w:r>
      <w:r w:rsidRPr="009A585B">
        <w:t>ning för en god hälsoutveckling. Utskottet noterar också med tillfred</w:t>
      </w:r>
      <w:r w:rsidRPr="009A585B">
        <w:t>s</w:t>
      </w:r>
      <w:r w:rsidRPr="009A585B">
        <w:t>ställelse att de samlade insatserna inom målområdet inriktar sig på hela befolkningen. Även då så är fallet vill utskottet särskilt framhålla vikten av att fysisk aktivitet blir något positivt och regelbundet förekommande bland barn och ungdomar. Detta eftersom grundläggande av goda vanor i tidiga år torde ha en mycket positiv inverkan på en persons framtida hä</w:t>
      </w:r>
      <w:r w:rsidRPr="009A585B">
        <w:t>l</w:t>
      </w:r>
      <w:r w:rsidRPr="009A585B">
        <w:t>sotillstånd. Utskottet konstaterar sammanfattningsvis att ett omfattand</w:t>
      </w:r>
      <w:r w:rsidRPr="009A585B">
        <w:t>e</w:t>
      </w:r>
      <w:r w:rsidRPr="009A585B">
        <w:t>arbete pågår på området och anser mot denna bakgrund att motionerna</w:t>
      </w:r>
      <w:r w:rsidR="00AA6D8D" w:rsidRPr="009A585B">
        <w:t xml:space="preserve"> </w:t>
      </w:r>
      <w:r w:rsidR="00F506F3" w:rsidRPr="009A585B">
        <w:t xml:space="preserve">– – – </w:t>
      </w:r>
      <w:r w:rsidRPr="009A585B">
        <w:t>får anses i huvudsak tillgodosedda</w:t>
      </w:r>
      <w:r w:rsidR="00712FE0" w:rsidRPr="009A585B">
        <w:t>.</w:t>
      </w:r>
      <w:r w:rsidRPr="009A585B">
        <w:t xml:space="preserve"> (s. 45)</w:t>
      </w:r>
      <w:r w:rsidR="00AA6D8D" w:rsidRPr="009A585B">
        <w:t xml:space="preserve"> – – –</w:t>
      </w:r>
      <w:r w:rsidRPr="009A585B">
        <w:t xml:space="preserve"> </w:t>
      </w:r>
    </w:p>
    <w:p w:rsidR="006B5712" w:rsidRPr="009A585B" w:rsidRDefault="006B5712" w:rsidP="006B5712">
      <w:pPr>
        <w:pStyle w:val="CitatIndrag"/>
      </w:pPr>
      <w:r w:rsidRPr="009A585B">
        <w:t>Utskottet anser att inrättande</w:t>
      </w:r>
      <w:r w:rsidR="00712FE0" w:rsidRPr="009A585B">
        <w:t xml:space="preserve">t av det föreslagna målområdet </w:t>
      </w:r>
      <w:r w:rsidRPr="009A585B">
        <w:t>10 sa</w:t>
      </w:r>
      <w:r w:rsidRPr="009A585B">
        <w:t>m</w:t>
      </w:r>
      <w:r w:rsidRPr="009A585B">
        <w:t>mantaget med det omfattande arbete som bedrivs och har bedrivits på området torde innebära goda föru</w:t>
      </w:r>
      <w:r w:rsidRPr="009A585B">
        <w:t>t</w:t>
      </w:r>
      <w:r w:rsidRPr="009A585B">
        <w:t>sättningar att ta ett samlat grepp på de frågor som hänger samman med matvanor och livsmedel såsom goda kostvanor, övervikt, ätstörningar, födoämnesöverkänslighet m.m. Liv</w:t>
      </w:r>
      <w:r w:rsidRPr="009A585B">
        <w:t>s</w:t>
      </w:r>
      <w:r w:rsidRPr="009A585B">
        <w:t>medelsverket har här en viktig roll och har bl.a. i uppgift att öka medbo</w:t>
      </w:r>
      <w:r w:rsidRPr="009A585B">
        <w:t>r</w:t>
      </w:r>
      <w:r w:rsidRPr="009A585B">
        <w:t>garnas, särskilt barns och ungdomars, kunskaper om god och säker mat så att de kan göra medvetna val samt att öka deras kunskaper om sa</w:t>
      </w:r>
      <w:r w:rsidRPr="009A585B">
        <w:t>m</w:t>
      </w:r>
      <w:r w:rsidRPr="009A585B">
        <w:t>banden mellan kost och hälsa. Utskottet anser att motionerna</w:t>
      </w:r>
      <w:r w:rsidR="00712FE0" w:rsidRPr="009A585B">
        <w:t xml:space="preserve"> </w:t>
      </w:r>
      <w:r w:rsidR="00F506F3" w:rsidRPr="009A585B">
        <w:t>– – –</w:t>
      </w:r>
      <w:r w:rsidRPr="009A585B">
        <w:t xml:space="preserve"> får anses i huvudsak tillgodose</w:t>
      </w:r>
      <w:r w:rsidRPr="009A585B">
        <w:t>d</w:t>
      </w:r>
      <w:r w:rsidRPr="009A585B">
        <w:t>da.</w:t>
      </w:r>
      <w:r w:rsidR="000113D1" w:rsidRPr="009A585B">
        <w:t xml:space="preserve"> </w:t>
      </w:r>
      <w:r w:rsidR="00F506F3" w:rsidRPr="009A585B">
        <w:t>(s. 48)</w:t>
      </w:r>
    </w:p>
    <w:p w:rsidR="006B5712" w:rsidRPr="009A585B" w:rsidRDefault="006B5712" w:rsidP="006B5712">
      <w:r w:rsidRPr="009A585B">
        <w:t>Motionerna avstyrktes (res. m och c). Riksdagen följde utskottet (rskr. 2002/03:145).</w:t>
      </w:r>
    </w:p>
    <w:p w:rsidR="006B5712" w:rsidRPr="009A585B" w:rsidRDefault="006B5712" w:rsidP="006B5712">
      <w:r w:rsidRPr="009A585B">
        <w:t xml:space="preserve">I </w:t>
      </w:r>
      <w:r w:rsidRPr="009A585B">
        <w:rPr>
          <w:i/>
        </w:rPr>
        <w:t>budgetpropositionen för 2005</w:t>
      </w:r>
      <w:r w:rsidRPr="009A585B">
        <w:t xml:space="preserve"> anfördes mot bakgrund av att andelen männ</w:t>
      </w:r>
      <w:r w:rsidRPr="009A585B">
        <w:t>i</w:t>
      </w:r>
      <w:r w:rsidRPr="009A585B">
        <w:t>skor som lider av övervikt eller fetma i befolkningen har ökat ma</w:t>
      </w:r>
      <w:r w:rsidRPr="009A585B">
        <w:t>r</w:t>
      </w:r>
      <w:r w:rsidRPr="009A585B">
        <w:t>kant under de senaste decennierna (prop. 2004/05:1 utg.omr. 9 s. 73) att u</w:t>
      </w:r>
      <w:r w:rsidRPr="009A585B">
        <w:t>t</w:t>
      </w:r>
      <w:r w:rsidRPr="009A585B">
        <w:t>vecklingen är oroande och att det för att vända trenden krävs insatser för att skapa förutsät</w:t>
      </w:r>
      <w:r w:rsidRPr="009A585B">
        <w:t>t</w:t>
      </w:r>
      <w:r w:rsidRPr="009A585B">
        <w:t>ningar för goda matvanor och ökad fysisk aktivitet. Vidare upplyste regerin</w:t>
      </w:r>
      <w:r w:rsidRPr="009A585B">
        <w:t>g</w:t>
      </w:r>
      <w:r w:rsidRPr="009A585B">
        <w:t>en om att Statens folkhälsoinstitut och Livsmedel</w:t>
      </w:r>
      <w:r w:rsidRPr="009A585B">
        <w:t>s</w:t>
      </w:r>
      <w:r w:rsidRPr="009A585B">
        <w:t>verket har fått i uppdrag att ta fram ett underlag till en handling</w:t>
      </w:r>
      <w:r w:rsidRPr="009A585B">
        <w:t>s</w:t>
      </w:r>
      <w:r w:rsidRPr="009A585B">
        <w:t>plan för goda matvanor och ökad fysisk aktivitet bland befol</w:t>
      </w:r>
      <w:r w:rsidRPr="009A585B">
        <w:t>k</w:t>
      </w:r>
      <w:r w:rsidRPr="009A585B">
        <w:t xml:space="preserve">ningen. </w:t>
      </w:r>
    </w:p>
    <w:p w:rsidR="00712FE0" w:rsidRPr="009A585B" w:rsidRDefault="006B5712" w:rsidP="00712FE0">
      <w:r w:rsidRPr="009A585B">
        <w:t xml:space="preserve">Uppdraget redovisades den 9 februari 2005 genom rapporten </w:t>
      </w:r>
      <w:r w:rsidRPr="009A585B">
        <w:rPr>
          <w:i/>
        </w:rPr>
        <w:t xml:space="preserve">Underlag till handlingsplan för goda matvanor och ökad fysisk aktivitet. </w:t>
      </w:r>
      <w:r w:rsidRPr="009A585B">
        <w:t>De insatser som för</w:t>
      </w:r>
      <w:r w:rsidRPr="009A585B">
        <w:t>e</w:t>
      </w:r>
      <w:r w:rsidRPr="009A585B">
        <w:t>slås i rapporten är bl.a.</w:t>
      </w:r>
      <w:r w:rsidR="00712FE0" w:rsidRPr="009A585B">
        <w:t xml:space="preserve"> följande</w:t>
      </w:r>
      <w:r w:rsidRPr="009A585B">
        <w:t>:</w:t>
      </w:r>
      <w:r w:rsidR="00712FE0" w:rsidRPr="009A585B">
        <w:t xml:space="preserve"> </w:t>
      </w:r>
    </w:p>
    <w:p w:rsidR="006B5712" w:rsidRPr="009A585B" w:rsidRDefault="006B5712" w:rsidP="00712FE0">
      <w:pPr>
        <w:pStyle w:val="Citat"/>
        <w:numPr>
          <w:ilvl w:val="0"/>
          <w:numId w:val="13"/>
        </w:numPr>
        <w:tabs>
          <w:tab w:val="clear" w:pos="360"/>
          <w:tab w:val="num" w:pos="700"/>
        </w:tabs>
        <w:spacing w:before="125"/>
        <w:ind w:left="700"/>
      </w:pPr>
      <w:r w:rsidRPr="009A585B">
        <w:t>Möjligheten till fysisk aktivitet i vardagen ska öka g</w:t>
      </w:r>
      <w:r w:rsidRPr="009A585B">
        <w:t>e</w:t>
      </w:r>
      <w:r w:rsidRPr="009A585B">
        <w:t>nom ett statligt program för finansiering av säker gång- och cykeltrafik. Den nati</w:t>
      </w:r>
      <w:r w:rsidRPr="009A585B">
        <w:t>o</w:t>
      </w:r>
      <w:r w:rsidRPr="009A585B">
        <w:t>nella cykelstrategin ska vid</w:t>
      </w:r>
      <w:r w:rsidRPr="009A585B">
        <w:t>a</w:t>
      </w:r>
      <w:r w:rsidRPr="009A585B">
        <w:t xml:space="preserve">reutvecklas och genomföras. </w:t>
      </w:r>
    </w:p>
    <w:p w:rsidR="006B5712" w:rsidRPr="009A585B" w:rsidRDefault="006B5712" w:rsidP="006B5712">
      <w:pPr>
        <w:pStyle w:val="Citat"/>
        <w:numPr>
          <w:ilvl w:val="0"/>
          <w:numId w:val="14"/>
        </w:numPr>
        <w:tabs>
          <w:tab w:val="clear" w:pos="360"/>
          <w:tab w:val="num" w:pos="700"/>
        </w:tabs>
        <w:ind w:left="700"/>
      </w:pPr>
      <w:r w:rsidRPr="009A585B">
        <w:t>Utbudet och tillgängligheten av hälsosam mat ska öka i samhället. Serveringar, kiosker och automater i offentligt finansierade ver</w:t>
      </w:r>
      <w:r w:rsidRPr="009A585B">
        <w:t>k</w:t>
      </w:r>
      <w:r w:rsidRPr="009A585B">
        <w:t>samheter ska underlätta och uppmuntra till goda matvanor, bl.a. g</w:t>
      </w:r>
      <w:r w:rsidRPr="009A585B">
        <w:t>e</w:t>
      </w:r>
      <w:r w:rsidRPr="009A585B">
        <w:t>nom krav på sortiment vid entreprenadupphandling. Det gäller t ex skolor, idrottsanläggningar, simhallar och sju</w:t>
      </w:r>
      <w:r w:rsidRPr="009A585B">
        <w:t>k</w:t>
      </w:r>
      <w:r w:rsidRPr="009A585B">
        <w:t xml:space="preserve">hus.  </w:t>
      </w:r>
    </w:p>
    <w:p w:rsidR="006B5712" w:rsidRPr="009A585B" w:rsidRDefault="006B5712" w:rsidP="006B5712">
      <w:pPr>
        <w:pStyle w:val="Citat"/>
        <w:numPr>
          <w:ilvl w:val="0"/>
          <w:numId w:val="15"/>
        </w:numPr>
        <w:tabs>
          <w:tab w:val="clear" w:pos="360"/>
          <w:tab w:val="num" w:pos="700"/>
        </w:tabs>
        <w:ind w:left="700"/>
      </w:pPr>
      <w:r w:rsidRPr="009A585B">
        <w:t>Ett nationellt program ska upprättas för att inventera, rusta upp och förnya skol- och förskolegårdar så att de inspirerar till lek, rörelse, idrott och uto</w:t>
      </w:r>
      <w:r w:rsidRPr="009A585B">
        <w:t>m</w:t>
      </w:r>
      <w:r w:rsidRPr="009A585B">
        <w:t xml:space="preserve">husundervisning. </w:t>
      </w:r>
    </w:p>
    <w:p w:rsidR="006B5712" w:rsidRPr="009A585B" w:rsidRDefault="006B5712" w:rsidP="006B5712">
      <w:pPr>
        <w:pStyle w:val="Citat"/>
        <w:numPr>
          <w:ilvl w:val="0"/>
          <w:numId w:val="16"/>
        </w:numPr>
        <w:tabs>
          <w:tab w:val="clear" w:pos="360"/>
          <w:tab w:val="num" w:pos="700"/>
        </w:tabs>
        <w:ind w:left="700"/>
      </w:pPr>
      <w:r w:rsidRPr="009A585B">
        <w:t>Riktlinjerna för maten i skolan ska utvecklas och även inkludera frukost, mellanmål, frukt och kafeterior samt matmiljön. Riktli</w:t>
      </w:r>
      <w:r w:rsidRPr="009A585B">
        <w:t>n</w:t>
      </w:r>
      <w:r w:rsidRPr="009A585B">
        <w:t>jerna ska omfatta förskolan, grun</w:t>
      </w:r>
      <w:r w:rsidRPr="009A585B">
        <w:t>d</w:t>
      </w:r>
      <w:r w:rsidRPr="009A585B">
        <w:t xml:space="preserve">skolan och gymnasieskolan. </w:t>
      </w:r>
    </w:p>
    <w:p w:rsidR="006B5712" w:rsidRPr="009A585B" w:rsidRDefault="006B5712" w:rsidP="006B5712">
      <w:pPr>
        <w:pStyle w:val="Citat"/>
        <w:numPr>
          <w:ilvl w:val="0"/>
          <w:numId w:val="17"/>
        </w:numPr>
        <w:tabs>
          <w:tab w:val="clear" w:pos="360"/>
          <w:tab w:val="num" w:pos="700"/>
        </w:tabs>
        <w:ind w:left="700"/>
      </w:pPr>
      <w:r w:rsidRPr="009A585B">
        <w:t>Begränsningar av marknadsföring av mat riktad till barn ska pr</w:t>
      </w:r>
      <w:r w:rsidRPr="009A585B">
        <w:t>ö</w:t>
      </w:r>
      <w:r w:rsidRPr="009A585B">
        <w:t>vas och Sverige ska på EU-nivå verka för att TV-reklam för mat riktad till barn förbjuds. Konsumentorganisationerna föreslås få r</w:t>
      </w:r>
      <w:r w:rsidRPr="009A585B">
        <w:t>e</w:t>
      </w:r>
      <w:r w:rsidRPr="009A585B">
        <w:t>surser att bevaka mar</w:t>
      </w:r>
      <w:r w:rsidRPr="009A585B">
        <w:t>k</w:t>
      </w:r>
      <w:r w:rsidRPr="009A585B">
        <w:t>nadsföringen och väcka debatt om utbudet av söta drycker, godis, snacks, bakverk och glass. En samverkansgrupp me</w:t>
      </w:r>
      <w:r w:rsidRPr="009A585B">
        <w:t>l</w:t>
      </w:r>
      <w:r w:rsidRPr="009A585B">
        <w:t>lan myndigheter, livsmedelsindustrin och reklambranschen för a</w:t>
      </w:r>
      <w:r w:rsidRPr="009A585B">
        <w:t>n</w:t>
      </w:r>
      <w:r w:rsidRPr="009A585B">
        <w:t xml:space="preserve">svarsfull marknadsföring ska bildas. </w:t>
      </w:r>
    </w:p>
    <w:p w:rsidR="006B5712" w:rsidRPr="009A585B" w:rsidRDefault="006B5712" w:rsidP="006B5712">
      <w:pPr>
        <w:pStyle w:val="Citat"/>
        <w:numPr>
          <w:ilvl w:val="0"/>
          <w:numId w:val="18"/>
        </w:numPr>
        <w:tabs>
          <w:tab w:val="clear" w:pos="360"/>
          <w:tab w:val="num" w:pos="700"/>
        </w:tabs>
        <w:ind w:left="700"/>
      </w:pPr>
      <w:r w:rsidRPr="009A585B">
        <w:t>Kommunikation om betydelsen av att äta rätt och att röra sig ska ingå på ett systematiskt sätt i verksamheten inom barn- och mödr</w:t>
      </w:r>
      <w:r w:rsidRPr="009A585B">
        <w:t>a</w:t>
      </w:r>
      <w:r w:rsidRPr="009A585B">
        <w:t>hälsovården, sko</w:t>
      </w:r>
      <w:r w:rsidRPr="009A585B">
        <w:t>l</w:t>
      </w:r>
      <w:r w:rsidRPr="009A585B">
        <w:t xml:space="preserve">hälsovården och tandvården. </w:t>
      </w:r>
    </w:p>
    <w:p w:rsidR="006B5712" w:rsidRPr="009A585B" w:rsidRDefault="006B5712" w:rsidP="006B5712">
      <w:pPr>
        <w:pStyle w:val="Citat"/>
        <w:numPr>
          <w:ilvl w:val="0"/>
          <w:numId w:val="19"/>
        </w:numPr>
        <w:tabs>
          <w:tab w:val="clear" w:pos="360"/>
          <w:tab w:val="num" w:pos="700"/>
        </w:tabs>
        <w:ind w:left="700"/>
      </w:pPr>
      <w:r w:rsidRPr="009A585B">
        <w:t xml:space="preserve">I kommunala beslut rörande naturvården bör särskilt möjligheter att bevara och utveckla friluftslivet beaktas och friluftsorganisationer bör få ökat statligt stöd. </w:t>
      </w:r>
    </w:p>
    <w:p w:rsidR="006B5712" w:rsidRPr="009A585B" w:rsidRDefault="006B5712" w:rsidP="006B5712">
      <w:pPr>
        <w:pStyle w:val="Citat"/>
        <w:numPr>
          <w:ilvl w:val="0"/>
          <w:numId w:val="20"/>
        </w:numPr>
        <w:tabs>
          <w:tab w:val="clear" w:pos="360"/>
          <w:tab w:val="num" w:pos="700"/>
        </w:tabs>
        <w:ind w:left="700"/>
      </w:pPr>
      <w:r w:rsidRPr="009A585B">
        <w:t xml:space="preserve">En rejäl satsning föreslås på fortbildning av personal inom skola, vård och omsorg när det gäller betydelsen av goda matvanor och ökad fysisk aktivitet. </w:t>
      </w:r>
    </w:p>
    <w:p w:rsidR="006B5712" w:rsidRPr="009A585B" w:rsidRDefault="006B5712" w:rsidP="006B5712">
      <w:pPr>
        <w:pStyle w:val="Citat"/>
        <w:numPr>
          <w:ilvl w:val="0"/>
          <w:numId w:val="21"/>
        </w:numPr>
        <w:tabs>
          <w:tab w:val="clear" w:pos="360"/>
          <w:tab w:val="num" w:pos="700"/>
        </w:tabs>
        <w:ind w:left="700"/>
      </w:pPr>
      <w:r w:rsidRPr="009A585B">
        <w:t>Hälsokonsekvenser ska bedömas och beaktas vid förändringar av EUs jordbrukspolitik, speciellt produktion</w:t>
      </w:r>
      <w:r w:rsidRPr="009A585B">
        <w:t>s</w:t>
      </w:r>
      <w:r w:rsidRPr="009A585B">
        <w:t xml:space="preserve">drivande jordbruksstöd. </w:t>
      </w:r>
    </w:p>
    <w:p w:rsidR="006B5712" w:rsidRPr="009A585B" w:rsidRDefault="006B5712" w:rsidP="006B5712">
      <w:pPr>
        <w:pStyle w:val="Citat"/>
        <w:numPr>
          <w:ilvl w:val="0"/>
          <w:numId w:val="22"/>
        </w:numPr>
        <w:tabs>
          <w:tab w:val="clear" w:pos="360"/>
          <w:tab w:val="num" w:pos="700"/>
        </w:tabs>
        <w:ind w:left="700"/>
      </w:pPr>
      <w:r w:rsidRPr="009A585B">
        <w:t>Idrottsrörelsen bör stimuleras att bredda sin verksamhet och att a</w:t>
      </w:r>
      <w:r w:rsidRPr="009A585B">
        <w:t>t</w:t>
      </w:r>
      <w:r w:rsidRPr="009A585B">
        <w:t>trahera fler, speciellt människor med en stillasittande livsstil, med utländsk bakgrund och funktion</w:t>
      </w:r>
      <w:r w:rsidRPr="009A585B">
        <w:t>s</w:t>
      </w:r>
      <w:r w:rsidRPr="009A585B">
        <w:t xml:space="preserve">hindrade. </w:t>
      </w:r>
    </w:p>
    <w:p w:rsidR="006B5712" w:rsidRPr="009A585B" w:rsidRDefault="006B5712" w:rsidP="006B5712">
      <w:r w:rsidRPr="009A585B">
        <w:t xml:space="preserve">Rapporten skall enligt uppgift från </w:t>
      </w:r>
      <w:r w:rsidRPr="009A585B">
        <w:rPr>
          <w:i/>
        </w:rPr>
        <w:t>Socialdepartementet</w:t>
      </w:r>
      <w:r w:rsidRPr="009A585B">
        <w:t xml:space="preserve"> sändas ut på remiss under våren 2005.</w:t>
      </w:r>
    </w:p>
    <w:p w:rsidR="006B5712" w:rsidRPr="009A585B" w:rsidRDefault="006B5712" w:rsidP="006B5712">
      <w:r w:rsidRPr="009A585B">
        <w:t>I svar på fråga för skriftliga svar (2004/05:525) den 15 december 2004 anfö</w:t>
      </w:r>
      <w:r w:rsidRPr="009A585B">
        <w:t>r</w:t>
      </w:r>
      <w:r w:rsidRPr="009A585B">
        <w:t xml:space="preserve">de </w:t>
      </w:r>
      <w:r w:rsidRPr="009A585B">
        <w:rPr>
          <w:i/>
        </w:rPr>
        <w:t xml:space="preserve">statsrådet Ibrahim Baylan </w:t>
      </w:r>
      <w:r w:rsidRPr="009A585B">
        <w:t>bl.a. följande om utbildning i kost- och näring</w:t>
      </w:r>
      <w:r w:rsidRPr="009A585B">
        <w:t>s</w:t>
      </w:r>
      <w:r w:rsidRPr="009A585B">
        <w:t>lära:</w:t>
      </w:r>
    </w:p>
    <w:p w:rsidR="006B5712" w:rsidRPr="009A585B" w:rsidRDefault="006B5712" w:rsidP="006B5712">
      <w:pPr>
        <w:pStyle w:val="CitatIndrag"/>
        <w:ind w:firstLine="0"/>
      </w:pPr>
      <w:r w:rsidRPr="009A585B">
        <w:t>Jag vill framför allt peka på insatser som görs för barn och ungdomar. Skolans ansvar för att erbjuda daglig fysisk aktivitet för alla barn och ungdomar har skrivits in i läroplanerna. Skolmyndigheterna har fått i uppdrag att följa upp hur skolorna arbetar med att förverkliga detta mål. Ett nationellt resurscentrum för idrott och hälsa har inrättats vid Örebro universitet. I grundskolan har ämnet hem- och konsumentkunskap en vi</w:t>
      </w:r>
      <w:r w:rsidRPr="009A585B">
        <w:t>k</w:t>
      </w:r>
      <w:r w:rsidRPr="009A585B">
        <w:t>tig roll. Ämnet idrott och hälsa är ett av kärnämnena i gymnasieskolan. Ett av de mål alla elever ska uppnå i ämnet är kunskap om faktorer som påverkar människors hälsa och att kunna diskutera sa</w:t>
      </w:r>
      <w:r w:rsidRPr="009A585B">
        <w:t>m</w:t>
      </w:r>
      <w:r w:rsidRPr="009A585B">
        <w:t>banden mellan hälsa, livsstil och miljö. – – – Det är självklart så att gymnasieutbildnin</w:t>
      </w:r>
      <w:r w:rsidRPr="009A585B">
        <w:t>g</w:t>
      </w:r>
      <w:r w:rsidRPr="009A585B">
        <w:t>ar som riktar sig till dem som ska arbeta med vård och omsorg av gamla och unga liksom till dem som ska arbeta med att tillaga och servera mat kan behöva ge ytterligare kunskap om samba</w:t>
      </w:r>
      <w:r w:rsidRPr="009A585B">
        <w:t>n</w:t>
      </w:r>
      <w:r w:rsidRPr="009A585B">
        <w:t>den mellan kost och hälsa utöver de grundläggande kunskaper som alla medborgare behöver. – – – En del av den enskildes färdigutbildning och kompetensutveckling ko</w:t>
      </w:r>
      <w:r w:rsidRPr="009A585B">
        <w:t>m</w:t>
      </w:r>
      <w:r w:rsidRPr="009A585B">
        <w:t>mer därför att behöva ske i arbetslivet. I kommuner och landsting finns till exempel nutritionister och andra kostexperter som kan medverka till att personalens kompetens höjs.</w:t>
      </w:r>
    </w:p>
    <w:p w:rsidR="006B5712" w:rsidRPr="009A585B" w:rsidRDefault="006B5712" w:rsidP="006B5712">
      <w:r w:rsidRPr="009A585B">
        <w:t>När det gäller närhet till grönområden har följande information om indikat</w:t>
      </w:r>
      <w:r w:rsidRPr="009A585B">
        <w:t>o</w:t>
      </w:r>
      <w:r w:rsidRPr="009A585B">
        <w:t xml:space="preserve">rer för folkhälsan inhämtats från </w:t>
      </w:r>
      <w:r w:rsidRPr="009A585B">
        <w:rPr>
          <w:i/>
        </w:rPr>
        <w:t>Statens folkhäls</w:t>
      </w:r>
      <w:r w:rsidRPr="009A585B">
        <w:rPr>
          <w:i/>
        </w:rPr>
        <w:t>o</w:t>
      </w:r>
      <w:r w:rsidRPr="009A585B">
        <w:rPr>
          <w:i/>
        </w:rPr>
        <w:t>institut</w:t>
      </w:r>
      <w:r w:rsidRPr="009A585B">
        <w:t xml:space="preserve">: </w:t>
      </w:r>
    </w:p>
    <w:p w:rsidR="006B5712" w:rsidRPr="009A585B" w:rsidRDefault="006B5712" w:rsidP="00712FE0">
      <w:pPr>
        <w:pStyle w:val="Citat"/>
        <w:numPr>
          <w:ilvl w:val="0"/>
          <w:numId w:val="36"/>
        </w:numPr>
        <w:tabs>
          <w:tab w:val="clear" w:pos="360"/>
          <w:tab w:val="num" w:pos="700"/>
        </w:tabs>
        <w:spacing w:before="125"/>
        <w:ind w:left="700"/>
      </w:pPr>
      <w:r w:rsidRPr="009A585B">
        <w:t>Kommunala insatser för rörligt friluftsliv och andra friluftsaktivit</w:t>
      </w:r>
      <w:r w:rsidRPr="009A585B">
        <w:t>e</w:t>
      </w:r>
      <w:r w:rsidRPr="009A585B">
        <w:t>ter (Anmärkning: I ”Kommunernas finanser” finns enbart uppgift om allmän fritidsverksamhet, idrotts- och fritidsanläggningar och fr</w:t>
      </w:r>
      <w:r w:rsidRPr="009A585B">
        <w:t>i</w:t>
      </w:r>
      <w:r w:rsidRPr="009A585B">
        <w:t>tidsgårdar.</w:t>
      </w:r>
      <w:r w:rsidR="00F506F3" w:rsidRPr="009A585B">
        <w:t xml:space="preserve"> </w:t>
      </w:r>
      <w:r w:rsidRPr="009A585B">
        <w:t xml:space="preserve">– – –) </w:t>
      </w:r>
    </w:p>
    <w:p w:rsidR="006B5712" w:rsidRPr="009A585B" w:rsidRDefault="006B5712" w:rsidP="006B5712">
      <w:pPr>
        <w:pStyle w:val="Citat"/>
        <w:numPr>
          <w:ilvl w:val="0"/>
          <w:numId w:val="37"/>
        </w:numPr>
        <w:tabs>
          <w:tab w:val="clear" w:pos="360"/>
          <w:tab w:val="num" w:pos="700"/>
        </w:tabs>
        <w:ind w:left="700"/>
      </w:pPr>
      <w:r w:rsidRPr="009A585B">
        <w:t>Tillgång till rekreationsområde inom 5 minuters gånga</w:t>
      </w:r>
      <w:r w:rsidRPr="009A585B">
        <w:t>v</w:t>
      </w:r>
      <w:r w:rsidRPr="009A585B">
        <w:t xml:space="preserve">stånd </w:t>
      </w:r>
    </w:p>
    <w:p w:rsidR="006B5712" w:rsidRPr="009A585B" w:rsidRDefault="006B5712" w:rsidP="006B5712">
      <w:pPr>
        <w:pStyle w:val="Citat"/>
        <w:numPr>
          <w:ilvl w:val="0"/>
          <w:numId w:val="38"/>
        </w:numPr>
        <w:tabs>
          <w:tab w:val="clear" w:pos="360"/>
          <w:tab w:val="num" w:pos="700"/>
        </w:tabs>
        <w:ind w:left="700"/>
      </w:pPr>
      <w:r w:rsidRPr="009A585B">
        <w:t xml:space="preserve">Förekomst av förskole- och skolgårdar som tillgodoser barns behov av lek, rörelse, stimulans och avkoppling </w:t>
      </w:r>
    </w:p>
    <w:p w:rsidR="006B5712" w:rsidRPr="009A585B" w:rsidRDefault="006B5712" w:rsidP="006B5712">
      <w:pPr>
        <w:pStyle w:val="Citat"/>
        <w:numPr>
          <w:ilvl w:val="0"/>
          <w:numId w:val="39"/>
        </w:numPr>
        <w:tabs>
          <w:tab w:val="clear" w:pos="360"/>
          <w:tab w:val="num" w:pos="700"/>
        </w:tabs>
        <w:ind w:left="700"/>
      </w:pPr>
      <w:r w:rsidRPr="009A585B">
        <w:t>Förekomst av stimulerande utemiljöer i anslutning till särskilda b</w:t>
      </w:r>
      <w:r w:rsidRPr="009A585B">
        <w:t>o</w:t>
      </w:r>
      <w:r w:rsidRPr="009A585B">
        <w:t xml:space="preserve">endeformer för äldre och funktionshindrade </w:t>
      </w:r>
      <w:r w:rsidRPr="009A585B">
        <w:rPr>
          <w:sz w:val="17"/>
        </w:rPr>
        <w:t>(</w:t>
      </w:r>
      <w:r w:rsidRPr="009A585B">
        <w:t>Anmärkning: Bove</w:t>
      </w:r>
      <w:r w:rsidRPr="009A585B">
        <w:t>r</w:t>
      </w:r>
      <w:r w:rsidRPr="009A585B">
        <w:t>ket ansvarar för miljökvalitetsmålet ”God bebyggd miljö”. De kan eve</w:t>
      </w:r>
      <w:r w:rsidRPr="009A585B">
        <w:t>n</w:t>
      </w:r>
      <w:r w:rsidRPr="009A585B">
        <w:t>tuellt utveckla fr</w:t>
      </w:r>
      <w:r w:rsidRPr="009A585B">
        <w:t>å</w:t>
      </w:r>
      <w:r w:rsidRPr="009A585B">
        <w:t xml:space="preserve">gorna i en enkät som ställs till kommunerna) </w:t>
      </w:r>
    </w:p>
    <w:p w:rsidR="006B5712" w:rsidRPr="009A585B" w:rsidRDefault="006B5712" w:rsidP="006B5712">
      <w:r w:rsidRPr="009A585B">
        <w:t xml:space="preserve">Från </w:t>
      </w:r>
      <w:r w:rsidRPr="009A585B">
        <w:rPr>
          <w:i/>
        </w:rPr>
        <w:t>Svenska Ridsportförbundet</w:t>
      </w:r>
      <w:r w:rsidRPr="009A585B">
        <w:t xml:space="preserve"> har inhämtas information om att det inom förbundets medlemsklubbar finns en stor hand</w:t>
      </w:r>
      <w:r w:rsidRPr="009A585B">
        <w:t>i</w:t>
      </w:r>
      <w:r w:rsidRPr="009A585B">
        <w:t>kappverksamhet. C</w:t>
      </w:r>
      <w:r w:rsidR="00712FE0" w:rsidRPr="009A585B">
        <w:t>irk</w:t>
      </w:r>
      <w:r w:rsidRPr="009A585B">
        <w:t>a 4</w:t>
      </w:r>
      <w:r w:rsidR="00712FE0" w:rsidRPr="009A585B">
        <w:t> </w:t>
      </w:r>
      <w:r w:rsidRPr="009A585B">
        <w:t>000 ryttare med funktionshinder får genom ridsporten möjlighet till en mening</w:t>
      </w:r>
      <w:r w:rsidRPr="009A585B">
        <w:t>s</w:t>
      </w:r>
      <w:r w:rsidRPr="009A585B">
        <w:t>full fritidssysse</w:t>
      </w:r>
      <w:r w:rsidRPr="009A585B">
        <w:t>l</w:t>
      </w:r>
      <w:r w:rsidRPr="009A585B">
        <w:t>sättning. Majoriteten har ett kognitivt funktionshinder och ofta ett eller fler tilläggshandikapp. Ridsport ger även ca 1 500 rörelsehindr</w:t>
      </w:r>
      <w:r w:rsidRPr="009A585B">
        <w:t>a</w:t>
      </w:r>
      <w:r w:rsidRPr="009A585B">
        <w:t>de, drygt 100 hörselsk</w:t>
      </w:r>
      <w:r w:rsidRPr="009A585B">
        <w:t>a</w:t>
      </w:r>
      <w:r w:rsidRPr="009A585B">
        <w:t>dade och lika många blinda och synskadade ryttare möjlighet till en aktiv fritid. Förbundet har en handikapp- och utbildningsko</w:t>
      </w:r>
      <w:r w:rsidRPr="009A585B">
        <w:t>n</w:t>
      </w:r>
      <w:r w:rsidRPr="009A585B">
        <w:t>sulent som bistår med råd om handikappver</w:t>
      </w:r>
      <w:r w:rsidRPr="009A585B">
        <w:t>k</w:t>
      </w:r>
      <w:r w:rsidRPr="009A585B">
        <w:t xml:space="preserve">samhet inom ridsport. </w:t>
      </w:r>
    </w:p>
    <w:p w:rsidR="006B5712" w:rsidRPr="009A585B" w:rsidRDefault="006B5712" w:rsidP="006B5712">
      <w:pPr>
        <w:pStyle w:val="Rubrik3"/>
        <w:rPr>
          <w:noProof w:val="0"/>
        </w:rPr>
      </w:pPr>
      <w:bookmarkStart w:id="89" w:name="_Toc99249099"/>
      <w:bookmarkStart w:id="90" w:name="_Toc101172210"/>
      <w:r w:rsidRPr="009A585B">
        <w:rPr>
          <w:noProof w:val="0"/>
        </w:rPr>
        <w:t>Utskottets ställningstagande</w:t>
      </w:r>
      <w:bookmarkEnd w:id="89"/>
      <w:bookmarkEnd w:id="90"/>
    </w:p>
    <w:p w:rsidR="006B5712" w:rsidRPr="009A585B" w:rsidRDefault="006B5712" w:rsidP="00FC7CF0">
      <w:r w:rsidRPr="009A585B">
        <w:t xml:space="preserve">Utskottet konstaterar med stor tillfredsställelse att det i </w:t>
      </w:r>
      <w:r w:rsidR="00140CD4" w:rsidRPr="009A585B">
        <w:t xml:space="preserve">det </w:t>
      </w:r>
      <w:r w:rsidRPr="009A585B">
        <w:t>underlag till han</w:t>
      </w:r>
      <w:r w:rsidRPr="009A585B">
        <w:t>d</w:t>
      </w:r>
      <w:r w:rsidRPr="009A585B">
        <w:t xml:space="preserve">lingsplan för goda matvanor och ökad fysisk aktivitet bland befolkningen som </w:t>
      </w:r>
      <w:r w:rsidR="00140CD4" w:rsidRPr="009A585B">
        <w:t xml:space="preserve">tagits fram av Statens folkhälsoinstitut och Livsmedelsverket </w:t>
      </w:r>
      <w:r w:rsidRPr="009A585B">
        <w:t xml:space="preserve">finns </w:t>
      </w:r>
      <w:r w:rsidR="00140CD4" w:rsidRPr="009A585B">
        <w:t xml:space="preserve">flera </w:t>
      </w:r>
      <w:r w:rsidRPr="009A585B">
        <w:t>fö</w:t>
      </w:r>
      <w:r w:rsidRPr="009A585B">
        <w:t>r</w:t>
      </w:r>
      <w:r w:rsidRPr="009A585B">
        <w:t xml:space="preserve">slag </w:t>
      </w:r>
      <w:r w:rsidR="00140CD4" w:rsidRPr="009A585B">
        <w:t xml:space="preserve">för </w:t>
      </w:r>
      <w:r w:rsidRPr="009A585B">
        <w:t>att främja goda matva</w:t>
      </w:r>
      <w:r w:rsidR="00FC7CF0" w:rsidRPr="009A585B">
        <w:t>n</w:t>
      </w:r>
      <w:r w:rsidRPr="009A585B">
        <w:t>or och ökad fysisk aktivitet. Utskottet, som med tillförsikt kommer att följa det fortsatta arbetet, utgår från att handling</w:t>
      </w:r>
      <w:r w:rsidRPr="009A585B">
        <w:t>s</w:t>
      </w:r>
      <w:r w:rsidRPr="009A585B">
        <w:t>planen kommer att ha positiv effekt för nationella, regionala och lokala a</w:t>
      </w:r>
      <w:r w:rsidRPr="009A585B">
        <w:t>k</w:t>
      </w:r>
      <w:r w:rsidRPr="009A585B">
        <w:t>tivteter för en bättre folkhälsa. Genom förverkligande av förslagen i han</w:t>
      </w:r>
      <w:r w:rsidRPr="009A585B">
        <w:t>d</w:t>
      </w:r>
      <w:r w:rsidRPr="009A585B">
        <w:t>lingsplanen kan det enligt utskottet föru</w:t>
      </w:r>
      <w:r w:rsidRPr="009A585B">
        <w:t>t</w:t>
      </w:r>
      <w:r w:rsidRPr="009A585B">
        <w:t>sättas bli enklare för den enskilde individen att utöva fysik aktivitet och att göra häls</w:t>
      </w:r>
      <w:r w:rsidRPr="009A585B">
        <w:t>o</w:t>
      </w:r>
      <w:r w:rsidRPr="009A585B">
        <w:t xml:space="preserve">samma kostval. </w:t>
      </w:r>
    </w:p>
    <w:p w:rsidR="00FF363B" w:rsidRPr="009A585B" w:rsidRDefault="006B5712" w:rsidP="006B5712">
      <w:pPr>
        <w:pStyle w:val="Normaltindrag"/>
      </w:pPr>
      <w:r w:rsidRPr="009A585B">
        <w:t>Sammanfattningsvis ko</w:t>
      </w:r>
      <w:r w:rsidRPr="009A585B">
        <w:t>n</w:t>
      </w:r>
      <w:r w:rsidRPr="009A585B">
        <w:t>staterar utskottet således att ett omfattande arbete pågår på området och anser mot denna ba</w:t>
      </w:r>
      <w:r w:rsidRPr="009A585B">
        <w:t>k</w:t>
      </w:r>
      <w:r w:rsidRPr="009A585B">
        <w:t>grund att motionerna 2003/</w:t>
      </w:r>
      <w:r w:rsidR="004C267B" w:rsidRPr="009A585B">
        <w:t>04:S</w:t>
      </w:r>
      <w:r w:rsidRPr="009A585B">
        <w:t>o363 (kd), 2003/04:So409 (m) yrkande 9, 2003/04:So557 (s), 2003/</w:t>
      </w:r>
      <w:r w:rsidR="004C267B" w:rsidRPr="009A585B">
        <w:t>04:S</w:t>
      </w:r>
      <w:r w:rsidRPr="009A585B">
        <w:t>o577 (kd) y</w:t>
      </w:r>
      <w:r w:rsidRPr="009A585B">
        <w:t>r</w:t>
      </w:r>
      <w:r w:rsidRPr="009A585B">
        <w:t>kande 6, 2003/04:Kr385 (kd)</w:t>
      </w:r>
      <w:r w:rsidRPr="009A585B">
        <w:rPr>
          <w:i/>
        </w:rPr>
        <w:t xml:space="preserve"> </w:t>
      </w:r>
      <w:r w:rsidRPr="009A585B">
        <w:t>yrkande 13, 2004/05:So278 (s), 2004/05:So365 (s), 2004/05:So530 (s), 2004/05:So562 (kd)</w:t>
      </w:r>
      <w:r w:rsidR="00D14497" w:rsidRPr="009A585B">
        <w:t>,</w:t>
      </w:r>
      <w:r w:rsidRPr="009A585B">
        <w:t xml:space="preserve"> 2004/05:So596 (m) yrkande 4</w:t>
      </w:r>
      <w:r w:rsidR="00D14497" w:rsidRPr="009A585B">
        <w:t xml:space="preserve"> och</w:t>
      </w:r>
      <w:r w:rsidRPr="009A585B">
        <w:t xml:space="preserve"> 2004/05:MJ332 (fp) yrkande 10 </w:t>
      </w:r>
      <w:r w:rsidR="00F506F3" w:rsidRPr="009A585B">
        <w:t xml:space="preserve">får anses </w:t>
      </w:r>
      <w:r w:rsidR="00140CD4" w:rsidRPr="009A585B">
        <w:t xml:space="preserve">i huvudsak </w:t>
      </w:r>
      <w:r w:rsidRPr="009A585B">
        <w:t>tillgodose</w:t>
      </w:r>
      <w:r w:rsidRPr="009A585B">
        <w:t>d</w:t>
      </w:r>
      <w:r w:rsidRPr="009A585B">
        <w:t xml:space="preserve">da. </w:t>
      </w:r>
    </w:p>
    <w:p w:rsidR="00FF363B" w:rsidRPr="009A585B" w:rsidRDefault="006B5712" w:rsidP="006B5712">
      <w:pPr>
        <w:pStyle w:val="Normaltindrag"/>
        <w:rPr>
          <w:b/>
        </w:rPr>
      </w:pPr>
      <w:r w:rsidRPr="009A585B">
        <w:t xml:space="preserve">I likhet med motionärerna i motionerna </w:t>
      </w:r>
      <w:r w:rsidR="00404493" w:rsidRPr="009A585B">
        <w:t>2003/04:So483</w:t>
      </w:r>
      <w:r w:rsidR="00404493" w:rsidRPr="009A585B">
        <w:rPr>
          <w:i/>
        </w:rPr>
        <w:t xml:space="preserve"> </w:t>
      </w:r>
      <w:r w:rsidR="00404493" w:rsidRPr="009A585B">
        <w:t xml:space="preserve">(c, kd, v) och </w:t>
      </w:r>
      <w:r w:rsidRPr="009A585B">
        <w:t>2003/04:So644 (m)</w:t>
      </w:r>
      <w:r w:rsidRPr="009A585B">
        <w:rPr>
          <w:i/>
        </w:rPr>
        <w:t xml:space="preserve"> </w:t>
      </w:r>
      <w:r w:rsidRPr="009A585B">
        <w:t>yrkande 1 anser utskottet att det förebyggande hälsoarb</w:t>
      </w:r>
      <w:r w:rsidRPr="009A585B">
        <w:t>e</w:t>
      </w:r>
      <w:r w:rsidRPr="009A585B">
        <w:t>tet är centralt för folkhälsan. Ett fungerande samspel mellan offentligfinansi</w:t>
      </w:r>
      <w:r w:rsidRPr="009A585B">
        <w:t>e</w:t>
      </w:r>
      <w:r w:rsidRPr="009A585B">
        <w:t>rade initiativ och de enskilda själva är enligt utskottet grunden för en for</w:t>
      </w:r>
      <w:r w:rsidRPr="009A585B">
        <w:t>t</w:t>
      </w:r>
      <w:r w:rsidRPr="009A585B">
        <w:t>satt god folkhälsoutveckling. Utskottet är emellertid inte berett att ställa sig ba</w:t>
      </w:r>
      <w:r w:rsidRPr="009A585B">
        <w:t>k</w:t>
      </w:r>
      <w:r w:rsidRPr="009A585B">
        <w:t>om ett riksdagsinitiativ avseende stöd till försöksverksamheter med medicin</w:t>
      </w:r>
      <w:r w:rsidRPr="009A585B">
        <w:t>s</w:t>
      </w:r>
      <w:r w:rsidRPr="009A585B">
        <w:t>ka hälsoklubbar eller till att utreda förutsättnin</w:t>
      </w:r>
      <w:r w:rsidRPr="009A585B">
        <w:t>g</w:t>
      </w:r>
      <w:r w:rsidRPr="009A585B">
        <w:t xml:space="preserve">arna för att skapa </w:t>
      </w:r>
      <w:r w:rsidR="00FC7CF0" w:rsidRPr="009A585B">
        <w:t xml:space="preserve">ett </w:t>
      </w:r>
      <w:r w:rsidRPr="009A585B">
        <w:t>nationellt livsstilscentr</w:t>
      </w:r>
      <w:r w:rsidR="00FC7CF0" w:rsidRPr="009A585B">
        <w:t>um</w:t>
      </w:r>
      <w:r w:rsidRPr="009A585B">
        <w:t>. Motionerna avstyrks därför.</w:t>
      </w:r>
      <w:r w:rsidRPr="009A585B">
        <w:rPr>
          <w:b/>
        </w:rPr>
        <w:t xml:space="preserve"> </w:t>
      </w:r>
    </w:p>
    <w:p w:rsidR="00FF363B" w:rsidRPr="009A585B" w:rsidRDefault="006B5712" w:rsidP="006B5712">
      <w:pPr>
        <w:pStyle w:val="Normaltindrag"/>
        <w:rPr>
          <w:b/>
        </w:rPr>
      </w:pPr>
      <w:r w:rsidRPr="009A585B">
        <w:t>Utskottet kan instämma i uppfattningen att grönområden och trädgårdar generellt har positiv betydelse för folkhälsan. Motionerna 2003/04:So343 (c)</w:t>
      </w:r>
      <w:r w:rsidRPr="009A585B">
        <w:rPr>
          <w:i/>
        </w:rPr>
        <w:t xml:space="preserve"> </w:t>
      </w:r>
      <w:r w:rsidRPr="009A585B">
        <w:t>yrkande 6, 2003/04:So459</w:t>
      </w:r>
      <w:r w:rsidRPr="009A585B">
        <w:rPr>
          <w:i/>
        </w:rPr>
        <w:t xml:space="preserve"> </w:t>
      </w:r>
      <w:r w:rsidRPr="009A585B">
        <w:t>(s) och 2004/05:So313</w:t>
      </w:r>
      <w:r w:rsidRPr="009A585B">
        <w:rPr>
          <w:i/>
        </w:rPr>
        <w:t xml:space="preserve"> </w:t>
      </w:r>
      <w:r w:rsidRPr="009A585B">
        <w:t>(s) bör dock inte föra</w:t>
      </w:r>
      <w:r w:rsidRPr="009A585B">
        <w:t>n</w:t>
      </w:r>
      <w:r w:rsidRPr="009A585B">
        <w:t>leda några tillkännagivanden av riksdagen.</w:t>
      </w:r>
      <w:r w:rsidRPr="009A585B">
        <w:rPr>
          <w:b/>
        </w:rPr>
        <w:t xml:space="preserve"> </w:t>
      </w:r>
      <w:r w:rsidRPr="009A585B">
        <w:t>Motionerna avstyrks.</w:t>
      </w:r>
      <w:r w:rsidRPr="009A585B">
        <w:rPr>
          <w:b/>
        </w:rPr>
        <w:t xml:space="preserve"> </w:t>
      </w:r>
    </w:p>
    <w:p w:rsidR="006B5712" w:rsidRPr="009A585B" w:rsidRDefault="006B5712" w:rsidP="006B5712">
      <w:pPr>
        <w:pStyle w:val="Normaltindrag"/>
        <w:rPr>
          <w:b/>
        </w:rPr>
      </w:pPr>
      <w:r w:rsidRPr="009A585B">
        <w:t>Utskottet ifrågasätter inte att hästar och ridning kan ha positiv betydelse för rehabiliteringen av sjuka och handikappade. Motion 2004/05:MJ505</w:t>
      </w:r>
      <w:r w:rsidRPr="009A585B">
        <w:rPr>
          <w:i/>
        </w:rPr>
        <w:t xml:space="preserve"> </w:t>
      </w:r>
      <w:r w:rsidRPr="009A585B">
        <w:t>(kd) yrkande 2 bör dock inte föranled</w:t>
      </w:r>
      <w:r w:rsidR="003C16B9" w:rsidRPr="009A585B">
        <w:t>a</w:t>
      </w:r>
      <w:r w:rsidRPr="009A585B">
        <w:t xml:space="preserve"> något riksdagsinitiativ. Motionen a</w:t>
      </w:r>
      <w:r w:rsidRPr="009A585B">
        <w:t>v</w:t>
      </w:r>
      <w:r w:rsidRPr="009A585B">
        <w:t xml:space="preserve">styrks. </w:t>
      </w:r>
    </w:p>
    <w:p w:rsidR="006B5712" w:rsidRPr="009A585B" w:rsidRDefault="006B5712" w:rsidP="006B5712">
      <w:pPr>
        <w:pStyle w:val="Rubrik2"/>
      </w:pPr>
      <w:bookmarkStart w:id="91" w:name="_Toc99249100"/>
      <w:bookmarkStart w:id="92" w:name="_Toc101172211"/>
      <w:r w:rsidRPr="009A585B">
        <w:t>Minskat bruk av tobak och alkohol, ett samhälle fritt från narkotika och dopning samt minskade skade</w:t>
      </w:r>
      <w:r w:rsidRPr="009A585B">
        <w:softHyphen/>
        <w:t>verkningar av överdrivet spelande (målområde 11) samt övrigt beroende</w:t>
      </w:r>
      <w:bookmarkEnd w:id="91"/>
      <w:bookmarkEnd w:id="92"/>
    </w:p>
    <w:p w:rsidR="006B5712" w:rsidRPr="009A585B" w:rsidRDefault="006B5712" w:rsidP="006B5712">
      <w:pPr>
        <w:pStyle w:val="Utskottsfrslagikorthet-Rubrik"/>
        <w:rPr>
          <w:noProof w:val="0"/>
        </w:rPr>
      </w:pPr>
      <w:r w:rsidRPr="009A585B">
        <w:rPr>
          <w:noProof w:val="0"/>
        </w:rPr>
        <w:t>Utskottets förslag i korthet</w:t>
      </w:r>
    </w:p>
    <w:p w:rsidR="006B5712" w:rsidRPr="009A585B" w:rsidRDefault="006B5712" w:rsidP="006B5712">
      <w:pPr>
        <w:pStyle w:val="Utskottsfrslagikorthet-Text"/>
      </w:pPr>
      <w:r w:rsidRPr="009A585B">
        <w:t>Riksdagen bör avslå ett motionsyrkande om att anlägga genuspe</w:t>
      </w:r>
      <w:r w:rsidRPr="009A585B">
        <w:t>r</w:t>
      </w:r>
      <w:r w:rsidRPr="009A585B">
        <w:t>spektiv på handlingsplanen mot dopning. Riksdagen bör vidare av</w:t>
      </w:r>
      <w:r w:rsidR="00712FE0" w:rsidRPr="009A585B">
        <w:t>-</w:t>
      </w:r>
      <w:r w:rsidRPr="009A585B">
        <w:t>slå två motioner om åtgärder för att förhindra dopning. Riksd</w:t>
      </w:r>
      <w:r w:rsidRPr="009A585B">
        <w:t>a</w:t>
      </w:r>
      <w:r w:rsidRPr="009A585B">
        <w:t>gen bör även avslå en motion om shoppingmissbruk och en motion om d</w:t>
      </w:r>
      <w:r w:rsidRPr="009A585B">
        <w:t>a</w:t>
      </w:r>
      <w:r w:rsidRPr="009A585B">
        <w:t>taspel</w:t>
      </w:r>
      <w:r w:rsidR="00712FE0" w:rsidRPr="009A585B">
        <w:t>s</w:t>
      </w:r>
      <w:r w:rsidR="00874951" w:rsidRPr="009A585B">
        <w:t>beroende hos barn.</w:t>
      </w:r>
    </w:p>
    <w:p w:rsidR="006B5712" w:rsidRPr="009A585B" w:rsidRDefault="006B5712" w:rsidP="00C97B8E">
      <w:pPr>
        <w:pStyle w:val="R3"/>
      </w:pPr>
      <w:bookmarkStart w:id="93" w:name="_Toc99249101"/>
      <w:r w:rsidRPr="009A585B">
        <w:t>Motioner</w:t>
      </w:r>
      <w:bookmarkEnd w:id="93"/>
    </w:p>
    <w:p w:rsidR="006B5712" w:rsidRPr="009A585B" w:rsidRDefault="006B5712" w:rsidP="006B5712">
      <w:r w:rsidRPr="009A585B">
        <w:t xml:space="preserve">I </w:t>
      </w:r>
      <w:r w:rsidRPr="009A585B">
        <w:rPr>
          <w:i/>
        </w:rPr>
        <w:t>motion 2003/04:So395 av Ulla Hoffmann m.fl. (v)</w:t>
      </w:r>
      <w:r w:rsidRPr="009A585B">
        <w:t xml:space="preserve"> begärs ett tillkännagiva</w:t>
      </w:r>
      <w:r w:rsidRPr="009A585B">
        <w:t>n</w:t>
      </w:r>
      <w:r w:rsidRPr="009A585B">
        <w:t>de om anläggande av ett genusperspektiv i handlingsplanen mot do</w:t>
      </w:r>
      <w:r w:rsidRPr="009A585B">
        <w:t>p</w:t>
      </w:r>
      <w:r w:rsidRPr="009A585B">
        <w:t>ning (</w:t>
      </w:r>
      <w:r w:rsidRPr="009A585B">
        <w:rPr>
          <w:i/>
        </w:rPr>
        <w:t>yrkande 6</w:t>
      </w:r>
      <w:r w:rsidRPr="009A585B">
        <w:t>)</w:t>
      </w:r>
      <w:r w:rsidRPr="009A585B">
        <w:rPr>
          <w:i/>
        </w:rPr>
        <w:t>.</w:t>
      </w:r>
      <w:r w:rsidRPr="009A585B">
        <w:t xml:space="preserve"> Motionärernas uppfattning är att dopning även föreko</w:t>
      </w:r>
      <w:r w:rsidRPr="009A585B">
        <w:t>m</w:t>
      </w:r>
      <w:r w:rsidRPr="009A585B">
        <w:t>mer bland kvinnor och att regeringen vid beredningen av handlingsplanen därför bör anta ett könsperspektiv.</w:t>
      </w:r>
    </w:p>
    <w:p w:rsidR="006B5712" w:rsidRPr="009A585B" w:rsidRDefault="006B5712" w:rsidP="006B5712">
      <w:r w:rsidRPr="009A585B">
        <w:t xml:space="preserve">I </w:t>
      </w:r>
      <w:r w:rsidRPr="009A585B">
        <w:rPr>
          <w:i/>
        </w:rPr>
        <w:t xml:space="preserve">motion 2003/04:So366 av Lars Lilja och Britta Rådström (s) </w:t>
      </w:r>
      <w:r w:rsidRPr="009A585B">
        <w:t>begärs ett tillkännagivande om information om dopningens skadeverkningar och ri</w:t>
      </w:r>
      <w:r w:rsidRPr="009A585B">
        <w:t>s</w:t>
      </w:r>
      <w:r w:rsidRPr="009A585B">
        <w:t xml:space="preserve">ker. Motionärerna anser att missbruk av dopningspreparat bör jämställas med narkotikamissbruk och att informationsinsatserna från samhällets sida bör </w:t>
      </w:r>
      <w:r w:rsidR="004C267B" w:rsidRPr="009A585B">
        <w:t xml:space="preserve">ökas </w:t>
      </w:r>
      <w:r w:rsidRPr="009A585B">
        <w:t xml:space="preserve">kraftigt. </w:t>
      </w:r>
    </w:p>
    <w:p w:rsidR="006B5712" w:rsidRPr="009A585B" w:rsidRDefault="006B5712" w:rsidP="004C267B">
      <w:r w:rsidRPr="009A585B">
        <w:t>I</w:t>
      </w:r>
      <w:r w:rsidRPr="009A585B">
        <w:rPr>
          <w:i/>
        </w:rPr>
        <w:t xml:space="preserve"> motion 2003/</w:t>
      </w:r>
      <w:r w:rsidR="004C267B" w:rsidRPr="009A585B">
        <w:rPr>
          <w:i/>
        </w:rPr>
        <w:t>04:S</w:t>
      </w:r>
      <w:r w:rsidRPr="009A585B">
        <w:rPr>
          <w:i/>
        </w:rPr>
        <w:t>o631 av Lars Lilja och Karl Gustav Abramsson (s)</w:t>
      </w:r>
      <w:r w:rsidRPr="009A585B">
        <w:t xml:space="preserve"> begärs att riksdagen tillkännager för regeringen som sin mening vad i motionen anförs om straff för dopningsbrott. Motionärerna anser att minimistraffet för grovt dopningsbrott bör höjas till två års fängelse och straffmaximum till minst sex års fängelse.</w:t>
      </w:r>
    </w:p>
    <w:p w:rsidR="006B5712" w:rsidRPr="009A585B" w:rsidRDefault="006B5712" w:rsidP="006B5712">
      <w:r w:rsidRPr="009A585B">
        <w:t>Några motioner tar upp andra former av beroende.</w:t>
      </w:r>
    </w:p>
    <w:p w:rsidR="006B5712" w:rsidRPr="009A585B" w:rsidRDefault="006B5712" w:rsidP="006B5712">
      <w:r w:rsidRPr="009A585B">
        <w:t xml:space="preserve">I </w:t>
      </w:r>
      <w:r w:rsidRPr="009A585B">
        <w:rPr>
          <w:i/>
        </w:rPr>
        <w:t xml:space="preserve">motion 2004/05:So205 av Lars-Ivar Ericson (c) </w:t>
      </w:r>
      <w:r w:rsidRPr="009A585B">
        <w:t>begärs ett tillkännagiva</w:t>
      </w:r>
      <w:r w:rsidRPr="009A585B">
        <w:t>n</w:t>
      </w:r>
      <w:r w:rsidRPr="009A585B">
        <w:t xml:space="preserve">de om forskning om och bättre vårdformer för shoppingmissbrukare.  </w:t>
      </w:r>
    </w:p>
    <w:p w:rsidR="006B5712" w:rsidRPr="009A585B" w:rsidRDefault="006B5712" w:rsidP="006B5712">
      <w:r w:rsidRPr="009A585B">
        <w:t xml:space="preserve">I </w:t>
      </w:r>
      <w:r w:rsidRPr="009A585B">
        <w:rPr>
          <w:i/>
        </w:rPr>
        <w:t>motion 2004/05:So239 av Lars-Ivar Ericson och Birgitta Carlsson (c)</w:t>
      </w:r>
      <w:r w:rsidR="004C267B" w:rsidRPr="009A585B">
        <w:rPr>
          <w:i/>
        </w:rPr>
        <w:t xml:space="preserve"> </w:t>
      </w:r>
      <w:r w:rsidRPr="009A585B">
        <w:t>b</w:t>
      </w:r>
      <w:r w:rsidRPr="009A585B">
        <w:t>e</w:t>
      </w:r>
      <w:r w:rsidRPr="009A585B">
        <w:t>gärs ett tillkännagivande om dataspelsberoende hos barn och ungdom.</w:t>
      </w:r>
    </w:p>
    <w:p w:rsidR="006B5712" w:rsidRPr="009A585B" w:rsidRDefault="006B5712" w:rsidP="00C97B8E">
      <w:pPr>
        <w:pStyle w:val="R3"/>
      </w:pPr>
      <w:bookmarkStart w:id="94" w:name="_Toc99249102"/>
      <w:r w:rsidRPr="009A585B">
        <w:t>Bakgrund och tidigare behandling</w:t>
      </w:r>
      <w:bookmarkEnd w:id="94"/>
    </w:p>
    <w:p w:rsidR="006B5712" w:rsidRPr="009A585B" w:rsidRDefault="006B5712" w:rsidP="00C97B8E">
      <w:pPr>
        <w:pStyle w:val="R4"/>
      </w:pPr>
      <w:r w:rsidRPr="009A585B">
        <w:t>Allmänt om målområdet</w:t>
      </w:r>
    </w:p>
    <w:p w:rsidR="006B5712" w:rsidRPr="009A585B" w:rsidRDefault="006B5712" w:rsidP="006B5712">
      <w:r w:rsidRPr="009A585B">
        <w:t xml:space="preserve">Socialutskottet har i </w:t>
      </w:r>
      <w:r w:rsidRPr="009A585B">
        <w:rPr>
          <w:i/>
        </w:rPr>
        <w:t xml:space="preserve">betänkande 2002/03:SoU7 Mål för folkhälsan </w:t>
      </w:r>
      <w:r w:rsidRPr="009A585B">
        <w:t>ställt sig ba</w:t>
      </w:r>
      <w:r w:rsidRPr="009A585B">
        <w:t>k</w:t>
      </w:r>
      <w:r w:rsidRPr="009A585B">
        <w:t>om det aktuella målområdet (s. 52). Utskottet anförde då bl.a. att det delar rege</w:t>
      </w:r>
      <w:r w:rsidRPr="009A585B">
        <w:t>r</w:t>
      </w:r>
      <w:r w:rsidRPr="009A585B">
        <w:t>ingens uppfattning att det förebyggande och hälsofrämjande arbetet på det aktuella o</w:t>
      </w:r>
      <w:r w:rsidRPr="009A585B">
        <w:t>m</w:t>
      </w:r>
      <w:r w:rsidRPr="009A585B">
        <w:t>rådet, för att bli effektivt, måste behandlas i ett sammanhang.</w:t>
      </w:r>
    </w:p>
    <w:p w:rsidR="006B5712" w:rsidRPr="009A585B" w:rsidRDefault="006B5712" w:rsidP="006B5712">
      <w:pPr>
        <w:pStyle w:val="R4"/>
      </w:pPr>
      <w:r w:rsidRPr="009A585B">
        <w:t>Dopningsfrågor</w:t>
      </w:r>
    </w:p>
    <w:p w:rsidR="006B5712" w:rsidRPr="009A585B" w:rsidRDefault="006B5712" w:rsidP="006B5712">
      <w:r w:rsidRPr="009A585B">
        <w:t xml:space="preserve">I </w:t>
      </w:r>
      <w:r w:rsidRPr="009A585B">
        <w:rPr>
          <w:i/>
        </w:rPr>
        <w:t xml:space="preserve">budgetpropositionen för 2005 </w:t>
      </w:r>
      <w:r w:rsidRPr="009A585B">
        <w:t>(prop. 2004/05:1 utg.omr. 9) anfördes beträ</w:t>
      </w:r>
      <w:r w:rsidRPr="009A585B">
        <w:t>f</w:t>
      </w:r>
      <w:r w:rsidRPr="009A585B">
        <w:t>fande anslag 14:8 Alkohol- och narkotikapolitiska åtgärder att fr</w:t>
      </w:r>
      <w:r w:rsidR="004C267B" w:rsidRPr="009A585B">
        <w:t xml:space="preserve">.o.m. </w:t>
      </w:r>
      <w:r w:rsidRPr="009A585B">
        <w:t>2003 har Dopingjouren förstärkts med 3 miljoner kronor (s. 97). Vidare anförde regeringen i samma proposition (utg</w:t>
      </w:r>
      <w:r w:rsidR="004C267B" w:rsidRPr="009A585B">
        <w:t>.</w:t>
      </w:r>
      <w:r w:rsidRPr="009A585B">
        <w:t>omr</w:t>
      </w:r>
      <w:r w:rsidR="004C267B" w:rsidRPr="009A585B">
        <w:t>. 17</w:t>
      </w:r>
      <w:r w:rsidRPr="009A585B">
        <w:t xml:space="preserve"> s. 127) att den svenska idrottsr</w:t>
      </w:r>
      <w:r w:rsidRPr="009A585B">
        <w:t>ö</w:t>
      </w:r>
      <w:r w:rsidRPr="009A585B">
        <w:t>relsen gör betydande insatser för att bekämpa dopning inom idro</w:t>
      </w:r>
      <w:r w:rsidRPr="009A585B">
        <w:t>t</w:t>
      </w:r>
      <w:r w:rsidRPr="009A585B">
        <w:t>ten. Enligt regeringen har Sverige även internationellt gått i spetsen för ett sama</w:t>
      </w:r>
      <w:r w:rsidRPr="009A585B">
        <w:t>r</w:t>
      </w:r>
      <w:r w:rsidRPr="009A585B">
        <w:t>bete i denna kamp bl.a. genom aktivt arbete inom ramen för IADA (the Internati</w:t>
      </w:r>
      <w:r w:rsidRPr="009A585B">
        <w:t>o</w:t>
      </w:r>
      <w:r w:rsidRPr="009A585B">
        <w:t>nal Anti-Doping Arrangement) och övervakningsgruppen för Europar</w:t>
      </w:r>
      <w:r w:rsidRPr="009A585B">
        <w:t>å</w:t>
      </w:r>
      <w:r w:rsidRPr="009A585B">
        <w:t>dets antidopningskonvention. Sverige bidrar dessutom inom ramen för Un</w:t>
      </w:r>
      <w:r w:rsidRPr="009A585B">
        <w:t>e</w:t>
      </w:r>
      <w:r w:rsidRPr="009A585B">
        <w:t xml:space="preserve">sco till att utarbeta en global konvention mot dopning inom idrotten samt </w:t>
      </w:r>
      <w:r w:rsidR="004C267B" w:rsidRPr="009A585B">
        <w:t xml:space="preserve">till </w:t>
      </w:r>
      <w:r w:rsidRPr="009A585B">
        <w:t>att utveckla Världsantidopningsb</w:t>
      </w:r>
      <w:r w:rsidRPr="009A585B">
        <w:t>y</w:t>
      </w:r>
      <w:r w:rsidRPr="009A585B">
        <w:t xml:space="preserve">rån (WADA). Under 2004 har också ett stort arbete lagts ned på att inarbeta </w:t>
      </w:r>
      <w:r w:rsidR="004C267B" w:rsidRPr="009A585B">
        <w:t>v</w:t>
      </w:r>
      <w:r w:rsidRPr="009A585B">
        <w:t>ärldsantidopningskodens krav i Riksidrott</w:t>
      </w:r>
      <w:r w:rsidRPr="009A585B">
        <w:t>s</w:t>
      </w:r>
      <w:r w:rsidRPr="009A585B">
        <w:t>förbundets dopningsföreskrifter (s. 134). Detta är den största förändrin</w:t>
      </w:r>
      <w:r w:rsidRPr="009A585B">
        <w:t>g</w:t>
      </w:r>
      <w:r w:rsidRPr="009A585B">
        <w:t>en av förbundets antido</w:t>
      </w:r>
      <w:r w:rsidRPr="009A585B">
        <w:t>p</w:t>
      </w:r>
      <w:r w:rsidRPr="009A585B">
        <w:t>ningsregler sedan dessa infördes i slutet av 1970-talet. De nya reglerna trädde i kraft den 1 juli 2004.</w:t>
      </w:r>
    </w:p>
    <w:p w:rsidR="006B5712" w:rsidRPr="009A585B" w:rsidRDefault="006B5712" w:rsidP="006B5712">
      <w:r w:rsidRPr="009A585B">
        <w:t xml:space="preserve">Regeringen gav den 9 september 2004 </w:t>
      </w:r>
      <w:r w:rsidRPr="009A585B">
        <w:rPr>
          <w:i/>
        </w:rPr>
        <w:t>Statens folkhälsoinstitut</w:t>
      </w:r>
      <w:r w:rsidRPr="009A585B">
        <w:t xml:space="preserve"> i up</w:t>
      </w:r>
      <w:r w:rsidRPr="009A585B">
        <w:t>p</w:t>
      </w:r>
      <w:r w:rsidRPr="009A585B">
        <w:t>drag att genomföra en fördjupad kvantitativ och kvalitativ analys av folkhälsopolit</w:t>
      </w:r>
      <w:r w:rsidRPr="009A585B">
        <w:t>i</w:t>
      </w:r>
      <w:r w:rsidRPr="009A585B">
        <w:t>kens bestämningsfaktorer, inom samtliga elva målområden, ur ett jämställ</w:t>
      </w:r>
      <w:r w:rsidRPr="009A585B">
        <w:t>d</w:t>
      </w:r>
      <w:r w:rsidRPr="009A585B">
        <w:t>hetsperspektiv. Analysen skulle enligt uppdraget synliggöra kvi</w:t>
      </w:r>
      <w:r w:rsidRPr="009A585B">
        <w:t>n</w:t>
      </w:r>
      <w:r w:rsidRPr="009A585B">
        <w:t>nors och mäns livsvillkor och den ojämlikhet i hälsa som är en följd av skilda livsvil</w:t>
      </w:r>
      <w:r w:rsidRPr="009A585B">
        <w:t>l</w:t>
      </w:r>
      <w:r w:rsidRPr="009A585B">
        <w:t>kor. Statens folkhälsoinstitut skulle föreslå mål och åtgärder för de skillnader i livsvillkor och hälsa som är mest angelägna att åtgärda. Uppdraget redovis</w:t>
      </w:r>
      <w:r w:rsidRPr="009A585B">
        <w:t>a</w:t>
      </w:r>
      <w:r w:rsidRPr="009A585B">
        <w:t>des, i den del det omfattar målområde 7–11, i januari 2005. Beträffande d</w:t>
      </w:r>
      <w:r w:rsidRPr="009A585B">
        <w:t>o</w:t>
      </w:r>
      <w:r w:rsidRPr="009A585B">
        <w:t>pingpr</w:t>
      </w:r>
      <w:r w:rsidRPr="009A585B">
        <w:t>o</w:t>
      </w:r>
      <w:r w:rsidRPr="009A585B">
        <w:t>blematiken anförs följande i rapporten:</w:t>
      </w:r>
    </w:p>
    <w:p w:rsidR="006B5712" w:rsidRPr="009A585B" w:rsidRDefault="006B5712" w:rsidP="004C267B">
      <w:pPr>
        <w:pStyle w:val="Citat"/>
        <w:spacing w:before="125"/>
      </w:pPr>
      <w:r w:rsidRPr="009A585B">
        <w:t>Kvinnors läkemedelsberoende är ett mycket underskattat folkhälsopr</w:t>
      </w:r>
      <w:r w:rsidRPr="009A585B">
        <w:t>o</w:t>
      </w:r>
      <w:r w:rsidRPr="009A585B">
        <w:t>blem, som är relativt oförändrat sedan 30 år tillbaka även om prepar</w:t>
      </w:r>
      <w:r w:rsidRPr="009A585B">
        <w:t>a</w:t>
      </w:r>
      <w:r w:rsidRPr="009A585B">
        <w:t>ten är olika. Under 1990-talet sexdubblades förbrukningen av antid</w:t>
      </w:r>
      <w:r w:rsidRPr="009A585B">
        <w:t>e</w:t>
      </w:r>
      <w:r w:rsidRPr="009A585B">
        <w:t>pressiva medel, pga. introduktionen av SSRI preparat (CAN 2004). Fö</w:t>
      </w:r>
      <w:r w:rsidRPr="009A585B">
        <w:t>r</w:t>
      </w:r>
      <w:r w:rsidRPr="009A585B">
        <w:t xml:space="preserve">säljningen av dessa ökar brant varje år; från 47,4 DDD/1000 kvinnor och dag till 61,9 DDD tre år senare (www.apoteket.se). Förbrukningen bland män är hälften så stor. </w:t>
      </w:r>
    </w:p>
    <w:p w:rsidR="006B5712" w:rsidRPr="009A585B" w:rsidRDefault="006B5712" w:rsidP="006B5712">
      <w:pPr>
        <w:pStyle w:val="CitatIndrag"/>
        <w:rPr>
          <w:u w:val="single"/>
        </w:rPr>
      </w:pPr>
      <w:r w:rsidRPr="009A585B">
        <w:rPr>
          <w:u w:val="single"/>
        </w:rPr>
        <w:t>Tänkbara förklaringar till könsskillnaderna</w:t>
      </w:r>
    </w:p>
    <w:p w:rsidR="006B5712" w:rsidRPr="009A585B" w:rsidRDefault="006B5712" w:rsidP="006B5712">
      <w:pPr>
        <w:pStyle w:val="CitatIndrag"/>
      </w:pPr>
      <w:r w:rsidRPr="009A585B">
        <w:t>Läkemedelsindustrins försök att medikalisering särskilt kvinnors pr</w:t>
      </w:r>
      <w:r w:rsidRPr="009A585B">
        <w:t>o</w:t>
      </w:r>
      <w:r w:rsidRPr="009A585B">
        <w:t>blem hänger ihop med kommersiella intressen. Att läkarvetenskapen b</w:t>
      </w:r>
      <w:r w:rsidRPr="009A585B">
        <w:t>i</w:t>
      </w:r>
      <w:r w:rsidRPr="009A585B">
        <w:t>drar till denna medikalisering kan bero på medicinens traditionella syn på kvi</w:t>
      </w:r>
      <w:r w:rsidRPr="009A585B">
        <w:t>n</w:t>
      </w:r>
      <w:r w:rsidRPr="009A585B">
        <w:t xml:space="preserve">nor som svaga och deprimerade (Hammarström 1997). </w:t>
      </w:r>
    </w:p>
    <w:p w:rsidR="006B5712" w:rsidRPr="009A585B" w:rsidRDefault="006B5712" w:rsidP="006B5712">
      <w:pPr>
        <w:pStyle w:val="CitatIndrag"/>
      </w:pPr>
      <w:r w:rsidRPr="009A585B">
        <w:rPr>
          <w:u w:val="single"/>
        </w:rPr>
        <w:t>Åtgärdsförslag</w:t>
      </w:r>
      <w:r w:rsidRPr="009A585B">
        <w:t xml:space="preserve"> </w:t>
      </w:r>
    </w:p>
    <w:p w:rsidR="006B5712" w:rsidRPr="009A585B" w:rsidRDefault="006B5712" w:rsidP="006B5712">
      <w:pPr>
        <w:pStyle w:val="Citat"/>
        <w:numPr>
          <w:ilvl w:val="0"/>
          <w:numId w:val="29"/>
        </w:numPr>
        <w:tabs>
          <w:tab w:val="clear" w:pos="360"/>
          <w:tab w:val="num" w:pos="700"/>
        </w:tabs>
        <w:ind w:left="700"/>
      </w:pPr>
      <w:r w:rsidRPr="009A585B">
        <w:t>Införandet av generiska beteckningar (dvs. icke varumärken) på alla l</w:t>
      </w:r>
      <w:r w:rsidRPr="009A585B">
        <w:t>ä</w:t>
      </w:r>
      <w:r w:rsidRPr="009A585B">
        <w:t xml:space="preserve">kemedel kan minska överdriven marknadsföring. </w:t>
      </w:r>
    </w:p>
    <w:p w:rsidR="006B5712" w:rsidRPr="009A585B" w:rsidRDefault="006B5712" w:rsidP="006B5712">
      <w:pPr>
        <w:pStyle w:val="Citat"/>
        <w:numPr>
          <w:ilvl w:val="0"/>
          <w:numId w:val="30"/>
        </w:numPr>
        <w:tabs>
          <w:tab w:val="clear" w:pos="360"/>
          <w:tab w:val="num" w:pos="700"/>
        </w:tabs>
        <w:ind w:left="700"/>
      </w:pPr>
      <w:r w:rsidRPr="009A585B">
        <w:t>Ett genusinriktat forskningsprogram som analyserar sjukvårdens medikalisering av kvinnor bör initieras. – – –</w:t>
      </w:r>
    </w:p>
    <w:p w:rsidR="006B5712" w:rsidRPr="009A585B" w:rsidRDefault="006B5712" w:rsidP="006B5712">
      <w:pPr>
        <w:pStyle w:val="CitatIndrag"/>
        <w:rPr>
          <w:u w:val="single"/>
        </w:rPr>
      </w:pPr>
      <w:r w:rsidRPr="009A585B">
        <w:rPr>
          <w:u w:val="single"/>
        </w:rPr>
        <w:t>Gemensamma möjliga förklaringar till narkotika/dopning och överdr</w:t>
      </w:r>
      <w:r w:rsidRPr="009A585B">
        <w:rPr>
          <w:u w:val="single"/>
        </w:rPr>
        <w:t>i</w:t>
      </w:r>
      <w:r w:rsidRPr="009A585B">
        <w:rPr>
          <w:u w:val="single"/>
        </w:rPr>
        <w:t>vet spelande</w:t>
      </w:r>
    </w:p>
    <w:p w:rsidR="006B5712" w:rsidRPr="009A585B" w:rsidRDefault="006B5712" w:rsidP="006B5712">
      <w:pPr>
        <w:pStyle w:val="Citat"/>
        <w:numPr>
          <w:ilvl w:val="0"/>
          <w:numId w:val="31"/>
        </w:numPr>
        <w:tabs>
          <w:tab w:val="clear" w:pos="720"/>
          <w:tab w:val="num" w:pos="700"/>
        </w:tabs>
        <w:ind w:left="700"/>
      </w:pPr>
      <w:r w:rsidRPr="009A585B">
        <w:t>En tänkbar förklaring till mäns mer riskfyllda spelande kan vara vi</w:t>
      </w:r>
      <w:r w:rsidRPr="009A585B">
        <w:t>l</w:t>
      </w:r>
      <w:r w:rsidRPr="009A585B">
        <w:t>ka hälsorelaterade föreställningar och beteenden som är koppl</w:t>
      </w:r>
      <w:r w:rsidRPr="009A585B">
        <w:t>a</w:t>
      </w:r>
      <w:r w:rsidRPr="009A585B">
        <w:t>de till den dominerande formen av maskulinitet respektive femin</w:t>
      </w:r>
      <w:r w:rsidRPr="009A585B">
        <w:t>i</w:t>
      </w:r>
      <w:r w:rsidRPr="009A585B">
        <w:t>nitet i vårt samhälle. Maskulinitetsforskare menar att hälsorelaterade för</w:t>
      </w:r>
      <w:r w:rsidRPr="009A585B">
        <w:t>e</w:t>
      </w:r>
      <w:r w:rsidRPr="009A585B">
        <w:t>ställningar och beteende är ett sätt att demonstrera femininitet och maskulinitet. Den dominerande formen av maskulinitet i vårt sa</w:t>
      </w:r>
      <w:r w:rsidRPr="009A585B">
        <w:t>m</w:t>
      </w:r>
      <w:r w:rsidRPr="009A585B">
        <w:t>hälle är förenad med större risktagande, våldsuttryck och obenäge</w:t>
      </w:r>
      <w:r w:rsidRPr="009A585B">
        <w:t>n</w:t>
      </w:r>
      <w:r w:rsidRPr="009A585B">
        <w:t>het att söka vård (Connell 1996, Courtney 2000). Här kan narkotik</w:t>
      </w:r>
      <w:r w:rsidRPr="009A585B">
        <w:t>a</w:t>
      </w:r>
      <w:r w:rsidRPr="009A585B">
        <w:t>användning, dopning och riskfyllt spelande vara ett sätt att uttrycka en maskulinitet, som inte väjer för risker i livet. Det saknas dock svensk och Europeisk kvalitativ forskning som kan förklara probl</w:t>
      </w:r>
      <w:r w:rsidRPr="009A585B">
        <w:t>e</w:t>
      </w:r>
      <w:r w:rsidRPr="009A585B">
        <w:t>matiken. En intressant frågeställning som gäller både alkohol, droger och överdrivet spelberoende är om kvoterad föräldraledighet ökar männens ansvarstagande för barn och familj och därmed möjligen minska deras riskfyllda hälsovanor? Genusforskningen bör förstä</w:t>
      </w:r>
      <w:r w:rsidRPr="009A585B">
        <w:t>r</w:t>
      </w:r>
      <w:r w:rsidRPr="009A585B">
        <w:t>kas för att analysera samband, orsaker och lägga fram detaljerade å</w:t>
      </w:r>
      <w:r w:rsidRPr="009A585B">
        <w:t>t</w:t>
      </w:r>
      <w:r w:rsidRPr="009A585B">
        <w:t>gärdsförslag</w:t>
      </w:r>
    </w:p>
    <w:p w:rsidR="006B5712" w:rsidRPr="009A585B" w:rsidRDefault="006B5712" w:rsidP="006B5712">
      <w:r w:rsidRPr="009A585B">
        <w:rPr>
          <w:i/>
        </w:rPr>
        <w:t>Regeringen</w:t>
      </w:r>
      <w:r w:rsidRPr="009A585B">
        <w:t xml:space="preserve"> har uppdragit till </w:t>
      </w:r>
      <w:r w:rsidRPr="009A585B">
        <w:rPr>
          <w:i/>
        </w:rPr>
        <w:t xml:space="preserve">Statens </w:t>
      </w:r>
      <w:r w:rsidR="004C267B" w:rsidRPr="009A585B">
        <w:rPr>
          <w:i/>
        </w:rPr>
        <w:t>f</w:t>
      </w:r>
      <w:r w:rsidRPr="009A585B">
        <w:rPr>
          <w:i/>
        </w:rPr>
        <w:t xml:space="preserve">olkhälsoinstitut </w:t>
      </w:r>
      <w:r w:rsidRPr="009A585B">
        <w:t>att arbeta vidare med anal</w:t>
      </w:r>
      <w:r w:rsidRPr="009A585B">
        <w:t>y</w:t>
      </w:r>
      <w:r w:rsidRPr="009A585B">
        <w:t xml:space="preserve">sen. </w:t>
      </w:r>
    </w:p>
    <w:p w:rsidR="006B5712" w:rsidRPr="009A585B" w:rsidRDefault="006B5712" w:rsidP="006B5712">
      <w:r w:rsidRPr="009A585B">
        <w:t xml:space="preserve">I </w:t>
      </w:r>
      <w:r w:rsidRPr="009A585B">
        <w:rPr>
          <w:i/>
        </w:rPr>
        <w:t>betänkande 1998/99:SoU5 Kontroll av syntetiska droger och åtgärder mot dopning</w:t>
      </w:r>
      <w:r w:rsidRPr="009A585B">
        <w:t xml:space="preserve"> behandlade socialutskottet med anledning av förslagen i </w:t>
      </w:r>
      <w:r w:rsidRPr="009A585B">
        <w:rPr>
          <w:i/>
        </w:rPr>
        <w:t>propos</w:t>
      </w:r>
      <w:r w:rsidRPr="009A585B">
        <w:rPr>
          <w:i/>
        </w:rPr>
        <w:t>i</w:t>
      </w:r>
      <w:r w:rsidRPr="009A585B">
        <w:rPr>
          <w:i/>
        </w:rPr>
        <w:t>tion 1998/99:3 Åtgärder mot dopning</w:t>
      </w:r>
      <w:r w:rsidRPr="009A585B">
        <w:t xml:space="preserve"> bl.a. frågor om kriminalis</w:t>
      </w:r>
      <w:r w:rsidRPr="009A585B">
        <w:t>e</w:t>
      </w:r>
      <w:r w:rsidRPr="009A585B">
        <w:t>ring av bruket av dopningsmedel och införande av brottet grovt do</w:t>
      </w:r>
      <w:r w:rsidRPr="009A585B">
        <w:t>p</w:t>
      </w:r>
      <w:r w:rsidRPr="009A585B">
        <w:t xml:space="preserve">ningsbrott. </w:t>
      </w:r>
    </w:p>
    <w:p w:rsidR="006B5712" w:rsidRPr="009A585B" w:rsidRDefault="006B5712" w:rsidP="006B5712">
      <w:pPr>
        <w:pStyle w:val="Normaltindrag"/>
      </w:pPr>
      <w:r w:rsidRPr="009A585B">
        <w:t>Utskottet delade regeringens bedömning att övervägande skäl talar för en kriminalisering av bruket av dopningsmedel. Utskottet fäste avs</w:t>
      </w:r>
      <w:r w:rsidRPr="009A585B">
        <w:t>e</w:t>
      </w:r>
      <w:r w:rsidRPr="009A585B">
        <w:t>ende vid tanken att en kriminalisering innebär en markering av att alla former av icke-medicinsk befattning med dopningsmedel är socialt oa</w:t>
      </w:r>
      <w:r w:rsidRPr="009A585B">
        <w:t>c</w:t>
      </w:r>
      <w:r w:rsidRPr="009A585B">
        <w:t>ceptabla. Utskottet tillstyrkte således regeringens förslag till att kriminalisera bruket av do</w:t>
      </w:r>
      <w:r w:rsidRPr="009A585B">
        <w:t>p</w:t>
      </w:r>
      <w:r w:rsidRPr="009A585B">
        <w:t>ningsmedel och avstyrkte en motion (res. v).</w:t>
      </w:r>
    </w:p>
    <w:p w:rsidR="006B5712" w:rsidRPr="009A585B" w:rsidRDefault="006B5712" w:rsidP="006B5712">
      <w:pPr>
        <w:pStyle w:val="Normaltindrag"/>
      </w:pPr>
      <w:r w:rsidRPr="009A585B">
        <w:t>Utskottet tillstyrkte även regeringens förslag att införa brottet grovt do</w:t>
      </w:r>
      <w:r w:rsidRPr="009A585B">
        <w:t>p</w:t>
      </w:r>
      <w:r w:rsidRPr="009A585B">
        <w:t xml:space="preserve">ningsbrott med straffskalan fängelse lägst sex månader och högst fyra år. </w:t>
      </w:r>
    </w:p>
    <w:p w:rsidR="006B5712" w:rsidRPr="009A585B" w:rsidRDefault="006B5712" w:rsidP="006B5712">
      <w:pPr>
        <w:pStyle w:val="Normaltindrag"/>
      </w:pPr>
      <w:r w:rsidRPr="009A585B">
        <w:t>Riksdagen följde utskottet (rskr. 1998/99:139).</w:t>
      </w:r>
    </w:p>
    <w:p w:rsidR="006B5712" w:rsidRPr="009A585B" w:rsidRDefault="006B5712" w:rsidP="006B5712">
      <w:r w:rsidRPr="009A585B">
        <w:t xml:space="preserve">Av 3 § lagen (1991:1969) om förbud mot vissa dopningsmedel följer att straffet för dopningsbrott av normalgraden är fängelse i högst två år. Vid ringa brott är straffet böter eller fängelse i högst sex månader. </w:t>
      </w:r>
    </w:p>
    <w:p w:rsidR="000426D4" w:rsidRPr="009A585B" w:rsidRDefault="000426D4" w:rsidP="000426D4">
      <w:r w:rsidRPr="009A585B">
        <w:t>I en nyligen avlämnad proposition om vissa lagändringar beträffande häls</w:t>
      </w:r>
      <w:r w:rsidRPr="009A585B">
        <w:t>o</w:t>
      </w:r>
      <w:r w:rsidRPr="009A585B">
        <w:t>farliga varor och narkotikaprekursorer (prop. 2004/05:127) har regeringen anför</w:t>
      </w:r>
      <w:r w:rsidR="004C267B" w:rsidRPr="009A585B">
        <w:t>t</w:t>
      </w:r>
      <w:r w:rsidRPr="009A585B">
        <w:t xml:space="preserve"> att den har för avsikt att initiera en översyn av lagstif</w:t>
      </w:r>
      <w:r w:rsidRPr="009A585B">
        <w:t>t</w:t>
      </w:r>
      <w:r w:rsidRPr="009A585B">
        <w:t>ningen om bl.a. narkotika och dopningsmedel (s. 24). Översynen bör enligt regeringen omfa</w:t>
      </w:r>
      <w:r w:rsidRPr="009A585B">
        <w:t>t</w:t>
      </w:r>
      <w:r w:rsidRPr="009A585B">
        <w:t>ta t.ex. frågor om vilka förfaranden som bör vara straffbara, straffskalor och förverkand</w:t>
      </w:r>
      <w:r w:rsidRPr="009A585B">
        <w:t>e</w:t>
      </w:r>
      <w:r w:rsidRPr="009A585B">
        <w:t>n.</w:t>
      </w:r>
    </w:p>
    <w:p w:rsidR="006B5712" w:rsidRPr="009A585B" w:rsidRDefault="006B5712" w:rsidP="006B5712">
      <w:pPr>
        <w:pStyle w:val="R4"/>
      </w:pPr>
      <w:r w:rsidRPr="009A585B">
        <w:t>Övriga frågor om beroenden</w:t>
      </w:r>
    </w:p>
    <w:p w:rsidR="006B5712" w:rsidRPr="009A585B" w:rsidRDefault="006B5712" w:rsidP="006B5712">
      <w:r w:rsidRPr="009A585B">
        <w:rPr>
          <w:i/>
        </w:rPr>
        <w:t>Statens folkhälsoinstitut</w:t>
      </w:r>
      <w:r w:rsidRPr="009A585B">
        <w:t xml:space="preserve"> har enligt uppgift i regleringsbreven för 2004 och 2005 att utveckla insatser mot spelberoende och dess sociala konsekvenser samt verka för att effektiva kunskapsbaserade metoder för att minska skad</w:t>
      </w:r>
      <w:r w:rsidRPr="009A585B">
        <w:t>e</w:t>
      </w:r>
      <w:r w:rsidRPr="009A585B">
        <w:t>verkningar av överdrivet spelande utvecklas. Institutet skall till rege</w:t>
      </w:r>
      <w:r w:rsidRPr="009A585B">
        <w:t>r</w:t>
      </w:r>
      <w:r w:rsidRPr="009A585B">
        <w:t xml:space="preserve">ingen återrapportera hur arbetet fortskrider. </w:t>
      </w:r>
    </w:p>
    <w:p w:rsidR="006B5712" w:rsidRPr="009A585B" w:rsidRDefault="006B5712" w:rsidP="006B5712">
      <w:r w:rsidRPr="009A585B">
        <w:t xml:space="preserve">I en interpellationsdebatt den 25 januari 2005 (interpellation 2004/05:222) om dataspelsvanor hos barn och ungdomar anförde </w:t>
      </w:r>
      <w:r w:rsidRPr="009A585B">
        <w:rPr>
          <w:i/>
        </w:rPr>
        <w:t>statsrådet Morgan Johansson</w:t>
      </w:r>
      <w:r w:rsidRPr="009A585B">
        <w:t xml:space="preserve"> bl.a. följande: </w:t>
      </w:r>
    </w:p>
    <w:p w:rsidR="006B5712" w:rsidRPr="009A585B" w:rsidRDefault="006B5712" w:rsidP="004C267B">
      <w:pPr>
        <w:pStyle w:val="Citat"/>
        <w:spacing w:before="125"/>
      </w:pPr>
      <w:r w:rsidRPr="009A585B">
        <w:t>Medierådet, före detta Våldsskildringsrådet, arbetar på uppdrag av rege</w:t>
      </w:r>
      <w:r w:rsidRPr="009A585B">
        <w:t>r</w:t>
      </w:r>
      <w:r w:rsidRPr="009A585B">
        <w:t>ingen med att minska risken för skadlig medi</w:t>
      </w:r>
      <w:r w:rsidRPr="009A585B">
        <w:t>e</w:t>
      </w:r>
      <w:r w:rsidRPr="009A585B">
        <w:t>påverkan på barn och unga. Uppdraget omfattar bland annat datorspel. Rådet ska ägna våld</w:t>
      </w:r>
      <w:r w:rsidRPr="009A585B">
        <w:t>s</w:t>
      </w:r>
      <w:r w:rsidRPr="009A585B">
        <w:t>skildringar och pornografi särskild uppmärksamhet samt ha ett tydligt genusperspektiv i sin verksamhet. I rådets uppdrag ingår att driva på m</w:t>
      </w:r>
      <w:r w:rsidRPr="009A585B">
        <w:t>e</w:t>
      </w:r>
      <w:r w:rsidRPr="009A585B">
        <w:t>diebranschernas självreglerande arbete för att skydda barn och unga från skadlig mediepåverkan. Medierådet har nyligen gett ut en broschyr med information till föräldrar med dator- och tv-spelande barn. Den innehåller bland annat sju tips till föräldrar som tagits fram av MDTS, Sveriges branschförening Multimedia, Dator- och TV-spel, i samverkan med M</w:t>
      </w:r>
      <w:r w:rsidRPr="009A585B">
        <w:t>e</w:t>
      </w:r>
      <w:r w:rsidRPr="009A585B">
        <w:t xml:space="preserve">dierådet. </w:t>
      </w:r>
    </w:p>
    <w:p w:rsidR="006B5712" w:rsidRPr="009A585B" w:rsidRDefault="006B5712" w:rsidP="006B5712">
      <w:pPr>
        <w:pStyle w:val="CitatIndrag"/>
      </w:pPr>
      <w:r w:rsidRPr="009A585B">
        <w:t>Ett av tipsen är att respektera de åldersrekommendationer som sp</w:t>
      </w:r>
      <w:r w:rsidRPr="009A585B">
        <w:t>e</w:t>
      </w:r>
      <w:r w:rsidRPr="009A585B">
        <w:t>len är märkta med enligt det europeiska PEGI-systemet. PEGI, Pan E</w:t>
      </w:r>
      <w:r w:rsidRPr="009A585B">
        <w:t>u</w:t>
      </w:r>
      <w:r w:rsidRPr="009A585B">
        <w:t>ropean Game Information, innehåller både en åldersrekommendation och sy</w:t>
      </w:r>
      <w:r w:rsidRPr="009A585B">
        <w:t>m</w:t>
      </w:r>
      <w:r w:rsidRPr="009A585B">
        <w:t>boler som visar vilken typ av innehåll konsumenten kan mötas av när produkten används. Enligt MDTS informerar de stora butikske</w:t>
      </w:r>
      <w:r w:rsidRPr="009A585B">
        <w:t>d</w:t>
      </w:r>
      <w:r w:rsidRPr="009A585B">
        <w:t xml:space="preserve">jorna sina kunder både muntligen och skriftligen om åldersmärkningen. </w:t>
      </w:r>
    </w:p>
    <w:p w:rsidR="006B5712" w:rsidRPr="009A585B" w:rsidRDefault="006B5712" w:rsidP="00F506F3">
      <w:pPr>
        <w:pStyle w:val="CitatIndrag"/>
      </w:pPr>
      <w:r w:rsidRPr="009A585B">
        <w:t>Riksförbundet Goodgame är en ideell konsumentorganisation som b</w:t>
      </w:r>
      <w:r w:rsidRPr="009A585B">
        <w:t>e</w:t>
      </w:r>
      <w:r w:rsidRPr="009A585B">
        <w:t xml:space="preserve">står av ett antal medlemsföreningar. Goodgame arbetar med testning av spel enligt underhållningsaspekter, användbarhetsaspekter och etiska aspekter. Deras tester finns på www.goodgames.se. – – – </w:t>
      </w:r>
    </w:p>
    <w:p w:rsidR="006B5712" w:rsidRPr="009A585B" w:rsidRDefault="006B5712" w:rsidP="006B5712">
      <w:pPr>
        <w:pStyle w:val="CitatIndrag"/>
      </w:pPr>
      <w:r w:rsidRPr="009A585B">
        <w:t>Folkhälsoinstitutet ämnar presentera en nyligen gjord sammanstäl</w:t>
      </w:r>
      <w:r w:rsidRPr="009A585B">
        <w:t>l</w:t>
      </w:r>
      <w:r w:rsidRPr="009A585B">
        <w:t xml:space="preserve">ning av forskning som delvis speglar den här frågeställningen i januari 2005. </w:t>
      </w:r>
    </w:p>
    <w:p w:rsidR="006B5712" w:rsidRPr="009A585B" w:rsidRDefault="006B5712" w:rsidP="006B5712">
      <w:r w:rsidRPr="009A585B">
        <w:rPr>
          <w:i/>
        </w:rPr>
        <w:t>Statens folkhälsoinstitut</w:t>
      </w:r>
      <w:r w:rsidRPr="009A585B">
        <w:t xml:space="preserve"> </w:t>
      </w:r>
      <w:r w:rsidR="00035540" w:rsidRPr="009A585B">
        <w:t xml:space="preserve">kommer inom kort att presentera den rapport om bl.a. dataspelsberoende bland barn och ungdomar </w:t>
      </w:r>
      <w:r w:rsidR="00AC3FB1" w:rsidRPr="009A585B">
        <w:t xml:space="preserve">som nämns </w:t>
      </w:r>
      <w:r w:rsidRPr="009A585B">
        <w:t>i interpellationssv</w:t>
      </w:r>
      <w:r w:rsidRPr="009A585B">
        <w:t>a</w:t>
      </w:r>
      <w:r w:rsidRPr="009A585B">
        <w:t xml:space="preserve">ret </w:t>
      </w:r>
      <w:r w:rsidR="00035540" w:rsidRPr="009A585B">
        <w:t>ovan.</w:t>
      </w:r>
      <w:r w:rsidR="00AC3FB1" w:rsidRPr="009A585B">
        <w:t xml:space="preserve"> </w:t>
      </w:r>
      <w:r w:rsidR="00035540" w:rsidRPr="009A585B">
        <w:t>Enligt uppgift</w:t>
      </w:r>
      <w:r w:rsidR="00AC3FB1" w:rsidRPr="009A585B">
        <w:t xml:space="preserve"> </w:t>
      </w:r>
      <w:r w:rsidR="00035540" w:rsidRPr="009A585B">
        <w:t xml:space="preserve">från institutet kommer det </w:t>
      </w:r>
      <w:r w:rsidR="00ED00B8" w:rsidRPr="009A585B">
        <w:t xml:space="preserve">av </w:t>
      </w:r>
      <w:r w:rsidR="00035540" w:rsidRPr="009A585B">
        <w:t xml:space="preserve">rapporten </w:t>
      </w:r>
      <w:r w:rsidR="00ED00B8" w:rsidRPr="009A585B">
        <w:t xml:space="preserve">att framgå </w:t>
      </w:r>
      <w:r w:rsidR="00AC3FB1" w:rsidRPr="009A585B">
        <w:t xml:space="preserve">att det </w:t>
      </w:r>
      <w:r w:rsidR="00035540" w:rsidRPr="009A585B">
        <w:t xml:space="preserve">finns </w:t>
      </w:r>
      <w:r w:rsidR="00AC3FB1" w:rsidRPr="009A585B">
        <w:t>studier av hur barns och ungdomars kognitiva förmåga, aggressivitet och vikt påverkas av att de spelar dataspel. D</w:t>
      </w:r>
      <w:r w:rsidR="00035540" w:rsidRPr="009A585B">
        <w:t>ä</w:t>
      </w:r>
      <w:r w:rsidR="00035540" w:rsidRPr="009A585B">
        <w:t>r</w:t>
      </w:r>
      <w:r w:rsidR="00035540" w:rsidRPr="009A585B">
        <w:t>emot</w:t>
      </w:r>
      <w:r w:rsidR="00AC3FB1" w:rsidRPr="009A585B">
        <w:t xml:space="preserve"> finns inte några studier som belyser om, och i så fall på vilket sätt, barn påverkas att spela dataspel ofta och länge. De stud</w:t>
      </w:r>
      <w:r w:rsidR="00AC3FB1" w:rsidRPr="009A585B">
        <w:t>i</w:t>
      </w:r>
      <w:r w:rsidR="00AC3FB1" w:rsidRPr="009A585B">
        <w:t>er som gjorts visar stöd för en stärkt kognitiv förmåga (t.ex. stärkt reaktionsförmåga) hos barn och ungdomar som spelar dat</w:t>
      </w:r>
      <w:r w:rsidR="00AC3FB1" w:rsidRPr="009A585B">
        <w:t>a</w:t>
      </w:r>
      <w:r w:rsidR="00AC3FB1" w:rsidRPr="009A585B">
        <w:t xml:space="preserve">spel. Däremot visar </w:t>
      </w:r>
      <w:r w:rsidR="00ED00B8" w:rsidRPr="009A585B">
        <w:t xml:space="preserve">befintliga </w:t>
      </w:r>
      <w:r w:rsidR="00AC3FB1" w:rsidRPr="009A585B">
        <w:t>studier inte något egentligt stöd för att det finns ett samband mellan dataspelande och aggressiva tankar, kän</w:t>
      </w:r>
      <w:r w:rsidR="00AC3FB1" w:rsidRPr="009A585B">
        <w:t>s</w:t>
      </w:r>
      <w:r w:rsidR="00AC3FB1" w:rsidRPr="009A585B">
        <w:t xml:space="preserve">lor och beteenden i övrigt hos barn och ungdomar. Inte heller </w:t>
      </w:r>
      <w:r w:rsidR="00ED00B8" w:rsidRPr="009A585B">
        <w:t xml:space="preserve">att </w:t>
      </w:r>
      <w:r w:rsidR="00FF363B" w:rsidRPr="009A585B">
        <w:t xml:space="preserve">det </w:t>
      </w:r>
      <w:r w:rsidR="00AC3FB1" w:rsidRPr="009A585B">
        <w:t>finns samband mellan dat</w:t>
      </w:r>
      <w:r w:rsidR="00AC3FB1" w:rsidRPr="009A585B">
        <w:t>a</w:t>
      </w:r>
      <w:r w:rsidR="00AC3FB1" w:rsidRPr="009A585B">
        <w:t>spelande och öve</w:t>
      </w:r>
      <w:r w:rsidR="00AC3FB1" w:rsidRPr="009A585B">
        <w:t>r</w:t>
      </w:r>
      <w:r w:rsidR="00AC3FB1" w:rsidRPr="009A585B">
        <w:t>vikt</w:t>
      </w:r>
      <w:r w:rsidR="00ED00B8" w:rsidRPr="009A585B">
        <w:t xml:space="preserve"> hos barn</w:t>
      </w:r>
      <w:r w:rsidR="00AC3FB1" w:rsidRPr="009A585B">
        <w:t xml:space="preserve">. </w:t>
      </w:r>
    </w:p>
    <w:p w:rsidR="006B5712" w:rsidRPr="009A585B" w:rsidRDefault="006B5712" w:rsidP="006B5712">
      <w:r w:rsidRPr="009A585B">
        <w:t xml:space="preserve">I </w:t>
      </w:r>
      <w:r w:rsidRPr="009A585B">
        <w:rPr>
          <w:i/>
        </w:rPr>
        <w:t xml:space="preserve">budgetpropositionen för 2005 </w:t>
      </w:r>
      <w:r w:rsidRPr="009A585B">
        <w:t>(a. prop.) anförde regeringen att spelmarkn</w:t>
      </w:r>
      <w:r w:rsidRPr="009A585B">
        <w:t>a</w:t>
      </w:r>
      <w:r w:rsidR="004C267B" w:rsidRPr="009A585B">
        <w:t xml:space="preserve">den expanderar och </w:t>
      </w:r>
      <w:r w:rsidRPr="009A585B">
        <w:t>i</w:t>
      </w:r>
      <w:r w:rsidR="004C267B" w:rsidRPr="009A585B">
        <w:t xml:space="preserve"> </w:t>
      </w:r>
      <w:r w:rsidRPr="009A585B">
        <w:t xml:space="preserve">dag </w:t>
      </w:r>
      <w:r w:rsidR="004C267B" w:rsidRPr="009A585B">
        <w:t xml:space="preserve">har </w:t>
      </w:r>
      <w:r w:rsidRPr="009A585B">
        <w:t>en omsät</w:t>
      </w:r>
      <w:r w:rsidRPr="009A585B">
        <w:t>t</w:t>
      </w:r>
      <w:r w:rsidRPr="009A585B">
        <w:t>ning på 36 miljarder kronor (s. 72). Nya spelformer etableras med Internet som bas. I takt med utvecklingen på spelmarknaden ökar också antalet personer som riskerar att utveckla ett spe</w:t>
      </w:r>
      <w:r w:rsidRPr="009A585B">
        <w:t>l</w:t>
      </w:r>
      <w:r w:rsidRPr="009A585B">
        <w:t>beroende. Regeringen anförde att den därför avsätter mer medel för åtgä</w:t>
      </w:r>
      <w:r w:rsidRPr="009A585B">
        <w:t>r</w:t>
      </w:r>
      <w:r w:rsidRPr="009A585B">
        <w:t>der mot spelberoende samt att a</w:t>
      </w:r>
      <w:r w:rsidRPr="009A585B">
        <w:t>n</w:t>
      </w:r>
      <w:r w:rsidRPr="009A585B">
        <w:t>slaget 14:7 Folkhälsopolitiska åtgärder ökas med 10 miljoner kronor 2005 och med 25 miljoner kronor 2006 (s. 96).</w:t>
      </w:r>
    </w:p>
    <w:p w:rsidR="006B5712" w:rsidRPr="009A585B" w:rsidRDefault="006B5712" w:rsidP="006B5712">
      <w:r w:rsidRPr="009A585B">
        <w:t xml:space="preserve">Vid </w:t>
      </w:r>
      <w:r w:rsidRPr="009A585B">
        <w:rPr>
          <w:i/>
        </w:rPr>
        <w:t>socialutskottets</w:t>
      </w:r>
      <w:r w:rsidRPr="009A585B">
        <w:t xml:space="preserve"> behandling av budgetpropositionen för 2005 i </w:t>
      </w:r>
      <w:r w:rsidRPr="009A585B">
        <w:rPr>
          <w:i/>
        </w:rPr>
        <w:t>betänka</w:t>
      </w:r>
      <w:r w:rsidRPr="009A585B">
        <w:rPr>
          <w:i/>
        </w:rPr>
        <w:t>n</w:t>
      </w:r>
      <w:r w:rsidRPr="009A585B">
        <w:rPr>
          <w:i/>
        </w:rPr>
        <w:t>de 2004/05:SoU1</w:t>
      </w:r>
      <w:r w:rsidRPr="009A585B">
        <w:t xml:space="preserve"> </w:t>
      </w:r>
      <w:r w:rsidRPr="009A585B">
        <w:rPr>
          <w:i/>
        </w:rPr>
        <w:t xml:space="preserve">Utgiftsområde 9 Hälsovård, sjukvård och social omsorg m.m. </w:t>
      </w:r>
      <w:r w:rsidRPr="009A585B">
        <w:t>behandlades också ett antal motioner med frågor om spelber</w:t>
      </w:r>
      <w:r w:rsidRPr="009A585B">
        <w:t>o</w:t>
      </w:r>
      <w:r w:rsidRPr="009A585B">
        <w:t>ende (s. 52). Utskottet anförde i sitt ställningstagande bl.a. att det anser den av rege</w:t>
      </w:r>
      <w:r w:rsidRPr="009A585B">
        <w:t>r</w:t>
      </w:r>
      <w:r w:rsidRPr="009A585B">
        <w:t>ingen föreslagna medelsanvisningen väl avvägd</w:t>
      </w:r>
      <w:r w:rsidR="004C267B" w:rsidRPr="009A585B">
        <w:t>;</w:t>
      </w:r>
      <w:r w:rsidRPr="009A585B">
        <w:t xml:space="preserve"> utskottet til</w:t>
      </w:r>
      <w:r w:rsidRPr="009A585B">
        <w:t>l</w:t>
      </w:r>
      <w:r w:rsidRPr="009A585B">
        <w:t>styrkte därför bifall till medelstilldelningen och avstyrkte de väcka motionerna (res. v). Riksd</w:t>
      </w:r>
      <w:r w:rsidRPr="009A585B">
        <w:t>a</w:t>
      </w:r>
      <w:r w:rsidRPr="009A585B">
        <w:t>gen följde utskottet (rskr. 2004/05:114).</w:t>
      </w:r>
    </w:p>
    <w:p w:rsidR="006B5712" w:rsidRPr="009A585B" w:rsidRDefault="006B5712" w:rsidP="006B5712">
      <w:pPr>
        <w:pStyle w:val="Rubrik3"/>
        <w:rPr>
          <w:noProof w:val="0"/>
        </w:rPr>
      </w:pPr>
      <w:bookmarkStart w:id="95" w:name="_Toc99249103"/>
      <w:bookmarkStart w:id="96" w:name="_Toc101172212"/>
      <w:r w:rsidRPr="009A585B">
        <w:rPr>
          <w:noProof w:val="0"/>
        </w:rPr>
        <w:t>Utskottets ställningstagande</w:t>
      </w:r>
      <w:bookmarkEnd w:id="95"/>
      <w:bookmarkEnd w:id="96"/>
    </w:p>
    <w:p w:rsidR="006B5712" w:rsidRPr="009A585B" w:rsidRDefault="006B5712" w:rsidP="00ED00B8">
      <w:pPr>
        <w:rPr>
          <w:b/>
        </w:rPr>
      </w:pPr>
      <w:r w:rsidRPr="009A585B">
        <w:t xml:space="preserve">Statens folkhälsoinstitut har </w:t>
      </w:r>
      <w:r w:rsidR="008031F2" w:rsidRPr="009A585B">
        <w:t xml:space="preserve">på uppdrag av regeringen </w:t>
      </w:r>
      <w:r w:rsidRPr="009A585B">
        <w:t>att genomföra en fö</w:t>
      </w:r>
      <w:r w:rsidRPr="009A585B">
        <w:t>r</w:t>
      </w:r>
      <w:r w:rsidRPr="009A585B">
        <w:t>djupad kvantitativ och kvalitativ analys av folkhälsopolitikens bestämning</w:t>
      </w:r>
      <w:r w:rsidRPr="009A585B">
        <w:t>s</w:t>
      </w:r>
      <w:r w:rsidRPr="009A585B">
        <w:t>faktorer, inom samtliga elva målområden, ur ett jämställdhetsperspektiv</w:t>
      </w:r>
      <w:r w:rsidR="008031F2" w:rsidRPr="009A585B">
        <w:t>.</w:t>
      </w:r>
      <w:r w:rsidRPr="009A585B">
        <w:t xml:space="preserve"> M</w:t>
      </w:r>
      <w:r w:rsidR="008031F2" w:rsidRPr="009A585B">
        <w:t>ot bakgrund härav</w:t>
      </w:r>
      <w:r w:rsidRPr="009A585B">
        <w:t xml:space="preserve"> avstyrker utskottet motion 2003/04:So395 (v) yrkande 6. </w:t>
      </w:r>
    </w:p>
    <w:p w:rsidR="006B5712" w:rsidRPr="009A585B" w:rsidRDefault="006B5712" w:rsidP="00ED00B8">
      <w:pPr>
        <w:pStyle w:val="Normaltindrag"/>
        <w:rPr>
          <w:b/>
        </w:rPr>
      </w:pPr>
      <w:r w:rsidRPr="009A585B">
        <w:t>Utskottet, som med kraft vill underst</w:t>
      </w:r>
      <w:r w:rsidR="008031F2" w:rsidRPr="009A585B">
        <w:t>r</w:t>
      </w:r>
      <w:r w:rsidRPr="009A585B">
        <w:t>yka vikten av att användandet av dopningsmedel förhindras såväl inom idrotten som vid sidan därav, kan ko</w:t>
      </w:r>
      <w:r w:rsidRPr="009A585B">
        <w:t>n</w:t>
      </w:r>
      <w:r w:rsidRPr="009A585B">
        <w:t>statera att Sverige arbetar aktivt både nationellt och internationellt för att mo</w:t>
      </w:r>
      <w:r w:rsidRPr="009A585B">
        <w:t>t</w:t>
      </w:r>
      <w:r w:rsidRPr="009A585B">
        <w:t>verka dopning. Dopingjouren har förstärkts under senare tid</w:t>
      </w:r>
      <w:r w:rsidR="004C267B" w:rsidRPr="009A585B">
        <w:t>,</w:t>
      </w:r>
      <w:r w:rsidRPr="009A585B">
        <w:t xml:space="preserve"> och den svenska idrottsrörelsen gör betydande insatser för att bekämpa dopning. M</w:t>
      </w:r>
      <w:r w:rsidRPr="009A585B">
        <w:t>o</w:t>
      </w:r>
      <w:r w:rsidRPr="009A585B">
        <w:t>tionerna</w:t>
      </w:r>
      <w:r w:rsidR="008031F2" w:rsidRPr="009A585B">
        <w:t xml:space="preserve"> 2003/04:So366 (s) och 2003/04:So631</w:t>
      </w:r>
      <w:r w:rsidRPr="009A585B">
        <w:t xml:space="preserve"> </w:t>
      </w:r>
      <w:r w:rsidR="008031F2" w:rsidRPr="009A585B">
        <w:t xml:space="preserve">(s) </w:t>
      </w:r>
      <w:r w:rsidR="00ED00B8" w:rsidRPr="009A585B">
        <w:t>är i huvudsak tillgodose</w:t>
      </w:r>
      <w:r w:rsidR="00ED00B8" w:rsidRPr="009A585B">
        <w:t>d</w:t>
      </w:r>
      <w:r w:rsidR="00ED00B8" w:rsidRPr="009A585B">
        <w:t>da</w:t>
      </w:r>
      <w:r w:rsidRPr="009A585B">
        <w:rPr>
          <w:b/>
        </w:rPr>
        <w:t xml:space="preserve">. </w:t>
      </w:r>
    </w:p>
    <w:p w:rsidR="006B5712" w:rsidRPr="009A585B" w:rsidRDefault="006B5712" w:rsidP="006B5712">
      <w:pPr>
        <w:pStyle w:val="Normaltindrag"/>
      </w:pPr>
      <w:r w:rsidRPr="009A585B">
        <w:t>Utskottet har förståelse för att det kan finnas behov av behandlin</w:t>
      </w:r>
      <w:r w:rsidR="00FF363B" w:rsidRPr="009A585B">
        <w:t>g för de personer som utvecklar</w:t>
      </w:r>
      <w:r w:rsidRPr="009A585B">
        <w:t xml:space="preserve"> shoppingberoende. Motion 2004/05:So205</w:t>
      </w:r>
      <w:r w:rsidRPr="009A585B">
        <w:rPr>
          <w:i/>
        </w:rPr>
        <w:t xml:space="preserve"> </w:t>
      </w:r>
      <w:r w:rsidRPr="009A585B">
        <w:t>(c)</w:t>
      </w:r>
      <w:r w:rsidRPr="009A585B">
        <w:rPr>
          <w:i/>
        </w:rPr>
        <w:t xml:space="preserve"> </w:t>
      </w:r>
      <w:r w:rsidRPr="009A585B">
        <w:t xml:space="preserve">bör enligt utskottet dock inte föranleda något </w:t>
      </w:r>
      <w:r w:rsidR="008031F2" w:rsidRPr="009A585B">
        <w:t>initiativ från riksdagen</w:t>
      </w:r>
      <w:r w:rsidRPr="009A585B">
        <w:t>. Moti</w:t>
      </w:r>
      <w:r w:rsidRPr="009A585B">
        <w:t>o</w:t>
      </w:r>
      <w:r w:rsidRPr="009A585B">
        <w:t xml:space="preserve">nen avstyrks. </w:t>
      </w:r>
    </w:p>
    <w:p w:rsidR="006B5712" w:rsidRPr="009A585B" w:rsidRDefault="006B5712" w:rsidP="00ED00B8">
      <w:pPr>
        <w:pStyle w:val="Normaltindrag"/>
      </w:pPr>
      <w:r w:rsidRPr="009A585B">
        <w:t xml:space="preserve">När det gäller dataspelande barn och ungdomar vill utskottet påpeka att det som enligt utskottet är problematiskt </w:t>
      </w:r>
      <w:r w:rsidR="00475837" w:rsidRPr="009A585B">
        <w:t xml:space="preserve">och </w:t>
      </w:r>
      <w:r w:rsidRPr="009A585B">
        <w:t>som skall motverkas är det förm</w:t>
      </w:r>
      <w:r w:rsidRPr="009A585B">
        <w:t>o</w:t>
      </w:r>
      <w:r w:rsidRPr="009A585B">
        <w:t xml:space="preserve">dat skadliga dataspelandet. </w:t>
      </w:r>
      <w:r w:rsidR="008031F2" w:rsidRPr="009A585B">
        <w:t>Ut</w:t>
      </w:r>
      <w:r w:rsidRPr="009A585B">
        <w:t xml:space="preserve">skottet </w:t>
      </w:r>
      <w:r w:rsidR="00103E6D" w:rsidRPr="009A585B">
        <w:t xml:space="preserve">ser </w:t>
      </w:r>
      <w:r w:rsidR="00475837" w:rsidRPr="009A585B">
        <w:t xml:space="preserve">därför </w:t>
      </w:r>
      <w:r w:rsidRPr="009A585B">
        <w:t>mycket positivt på det arbete som nu pågår för att utreda och förhindra skadligt dataspelande hos barn och un</w:t>
      </w:r>
      <w:r w:rsidRPr="009A585B">
        <w:t>g</w:t>
      </w:r>
      <w:r w:rsidRPr="009A585B">
        <w:t xml:space="preserve">domar inom t.ex. Statens folkhälsoinstitut och Medierådet. Utskottet </w:t>
      </w:r>
      <w:r w:rsidR="00F506F3" w:rsidRPr="009A585B">
        <w:t xml:space="preserve">finner </w:t>
      </w:r>
      <w:r w:rsidRPr="009A585B">
        <w:t>att m</w:t>
      </w:r>
      <w:r w:rsidRPr="009A585B">
        <w:t>o</w:t>
      </w:r>
      <w:r w:rsidRPr="009A585B">
        <w:t>tion</w:t>
      </w:r>
      <w:r w:rsidRPr="009A585B">
        <w:rPr>
          <w:i/>
        </w:rPr>
        <w:t xml:space="preserve"> </w:t>
      </w:r>
      <w:r w:rsidRPr="009A585B">
        <w:t>2004/05:So239</w:t>
      </w:r>
      <w:r w:rsidRPr="009A585B">
        <w:rPr>
          <w:i/>
        </w:rPr>
        <w:t xml:space="preserve"> </w:t>
      </w:r>
      <w:r w:rsidRPr="009A585B">
        <w:t xml:space="preserve">(c) </w:t>
      </w:r>
      <w:r w:rsidR="00F506F3" w:rsidRPr="009A585B">
        <w:t xml:space="preserve">får anses </w:t>
      </w:r>
      <w:r w:rsidR="008031F2" w:rsidRPr="009A585B">
        <w:t xml:space="preserve">delvis </w:t>
      </w:r>
      <w:r w:rsidRPr="009A585B">
        <w:t xml:space="preserve">tillgodosedd med det anförda. </w:t>
      </w:r>
    </w:p>
    <w:p w:rsidR="006B5712" w:rsidRPr="009A585B" w:rsidRDefault="006B5712" w:rsidP="006B5712">
      <w:pPr>
        <w:pStyle w:val="Rubrik2"/>
      </w:pPr>
      <w:bookmarkStart w:id="97" w:name="_Toc99249104"/>
      <w:bookmarkStart w:id="98" w:name="_Toc101172213"/>
      <w:r w:rsidRPr="009A585B">
        <w:t>Hälsoinformation och hälsokommunikation</w:t>
      </w:r>
      <w:bookmarkEnd w:id="97"/>
      <w:bookmarkEnd w:id="98"/>
      <w:r w:rsidRPr="009A585B">
        <w:t xml:space="preserve"> </w:t>
      </w:r>
    </w:p>
    <w:p w:rsidR="006B5712" w:rsidRPr="009A585B" w:rsidRDefault="006B5712" w:rsidP="006B5712">
      <w:pPr>
        <w:pStyle w:val="Utskottsfrslagikorthet-Rubrik"/>
        <w:rPr>
          <w:noProof w:val="0"/>
        </w:rPr>
      </w:pPr>
      <w:r w:rsidRPr="009A585B">
        <w:rPr>
          <w:noProof w:val="0"/>
        </w:rPr>
        <w:t>Utskottets förslag i korthet</w:t>
      </w:r>
    </w:p>
    <w:p w:rsidR="006B5712" w:rsidRPr="009A585B" w:rsidRDefault="006B5712" w:rsidP="006B5712">
      <w:pPr>
        <w:pStyle w:val="Utskottsfrslagikorthet-Text"/>
      </w:pPr>
      <w:r w:rsidRPr="009A585B">
        <w:t>Riksdagen bör mot bakgrund av det arbete som pågår inom St</w:t>
      </w:r>
      <w:r w:rsidRPr="009A585B">
        <w:t>a</w:t>
      </w:r>
      <w:r w:rsidRPr="009A585B">
        <w:t>tens folkhälsoinstitut och inom den nationella ledningsgruppen för fol</w:t>
      </w:r>
      <w:r w:rsidRPr="009A585B">
        <w:t>k</w:t>
      </w:r>
      <w:r w:rsidRPr="009A585B">
        <w:t>hälsofrågor avslå ett antal motionsyrkanden om hälsoinformation och f</w:t>
      </w:r>
      <w:r w:rsidRPr="009A585B">
        <w:t>ö</w:t>
      </w:r>
      <w:r w:rsidRPr="009A585B">
        <w:t>rebyggande folkhälsoarbete. Riksdagen bör även avslå en motion om den förebyggande hälsoupplysningen som sker via ap</w:t>
      </w:r>
      <w:r w:rsidRPr="009A585B">
        <w:t>o</w:t>
      </w:r>
      <w:r w:rsidRPr="009A585B">
        <w:t>teksver</w:t>
      </w:r>
      <w:r w:rsidRPr="009A585B">
        <w:t>k</w:t>
      </w:r>
      <w:r w:rsidRPr="009A585B">
        <w:t>samheten. Vidare bör riksdagen avslå två motionsyrkanden om egenvård och ett om s.k. egenvårdsbok. Riksdagen bör avslå ett motionsy</w:t>
      </w:r>
      <w:r w:rsidRPr="009A585B">
        <w:t>r</w:t>
      </w:r>
      <w:r w:rsidRPr="009A585B">
        <w:t>kande om handikappförbundens betydelse för folkhälsan och ett om friskvård för</w:t>
      </w:r>
      <w:r w:rsidR="0061551A" w:rsidRPr="009A585B">
        <w:t xml:space="preserve"> äktenskap och parförhållanden. </w:t>
      </w:r>
      <w:r w:rsidRPr="009A585B">
        <w:rPr>
          <w:i/>
        </w:rPr>
        <w:t>Jämför r</w:t>
      </w:r>
      <w:r w:rsidRPr="009A585B">
        <w:rPr>
          <w:i/>
        </w:rPr>
        <w:t>e</w:t>
      </w:r>
      <w:r w:rsidRPr="009A585B">
        <w:rPr>
          <w:i/>
        </w:rPr>
        <w:t>servation</w:t>
      </w:r>
      <w:r w:rsidR="00874951" w:rsidRPr="009A585B">
        <w:rPr>
          <w:i/>
        </w:rPr>
        <w:t>erna 20 (m, fp, kd, c), 21 (m, fp, kd, c) och 22 (kd).</w:t>
      </w:r>
    </w:p>
    <w:p w:rsidR="006B5712" w:rsidRPr="009A585B" w:rsidRDefault="006B5712" w:rsidP="002D0133">
      <w:pPr>
        <w:pStyle w:val="R3"/>
      </w:pPr>
      <w:bookmarkStart w:id="99" w:name="_Toc99249105"/>
      <w:r w:rsidRPr="009A585B">
        <w:t>Motioner</w:t>
      </w:r>
      <w:bookmarkEnd w:id="99"/>
    </w:p>
    <w:p w:rsidR="006B5712" w:rsidRPr="009A585B" w:rsidRDefault="006B5712" w:rsidP="006B5712">
      <w:r w:rsidRPr="009A585B">
        <w:t xml:space="preserve">I </w:t>
      </w:r>
      <w:r w:rsidRPr="009A585B">
        <w:rPr>
          <w:i/>
        </w:rPr>
        <w:t xml:space="preserve">motion 2004/05:So621 av Sven Bergström och Maria Larsson (c, kd) </w:t>
      </w:r>
      <w:r w:rsidRPr="009A585B">
        <w:t>b</w:t>
      </w:r>
      <w:r w:rsidRPr="009A585B">
        <w:t>e</w:t>
      </w:r>
      <w:r w:rsidRPr="009A585B">
        <w:t>gärs ett tillkännagivande om behovet av ett samlat program för att motve</w:t>
      </w:r>
      <w:r w:rsidRPr="009A585B">
        <w:t>r</w:t>
      </w:r>
      <w:r w:rsidRPr="009A585B">
        <w:t>ka den växande livsstilsorienterade ohälsan. Motionärerna anser att det är tid för samhälle, skola, arbetsliv, idrottsrörelse och handel att gemensamt samlas i ett långsiktigt och målmedvetet arbete för en bättre folkhälsa. R</w:t>
      </w:r>
      <w:r w:rsidRPr="009A585B">
        <w:t>e</w:t>
      </w:r>
      <w:r w:rsidRPr="009A585B">
        <w:t xml:space="preserve">geringen bör snarast ta initiativ </w:t>
      </w:r>
      <w:r w:rsidR="004C267B" w:rsidRPr="009A585B">
        <w:t xml:space="preserve">till </w:t>
      </w:r>
      <w:r w:rsidRPr="009A585B">
        <w:t xml:space="preserve">en sådan samling. </w:t>
      </w:r>
    </w:p>
    <w:p w:rsidR="006B5712" w:rsidRPr="009A585B" w:rsidRDefault="006B5712" w:rsidP="006B5712">
      <w:r w:rsidRPr="009A585B">
        <w:t xml:space="preserve">I </w:t>
      </w:r>
      <w:r w:rsidRPr="009A585B">
        <w:rPr>
          <w:i/>
        </w:rPr>
        <w:t>motion 2003/04:Sf358 av Lars Leijonborg m.fl. (fp)</w:t>
      </w:r>
      <w:r w:rsidRPr="009A585B">
        <w:t xml:space="preserve"> begärs ett tillkännag</w:t>
      </w:r>
      <w:r w:rsidRPr="009A585B">
        <w:t>i</w:t>
      </w:r>
      <w:r w:rsidRPr="009A585B">
        <w:t>vande om vad i motionen anförs om apoteksverksamheten och den föreby</w:t>
      </w:r>
      <w:r w:rsidRPr="009A585B">
        <w:t>g</w:t>
      </w:r>
      <w:r w:rsidRPr="009A585B">
        <w:t>gande hälsoupplysningen (</w:t>
      </w:r>
      <w:r w:rsidRPr="009A585B">
        <w:rPr>
          <w:i/>
        </w:rPr>
        <w:t>yrkande 19</w:t>
      </w:r>
      <w:r w:rsidRPr="009A585B">
        <w:t>)</w:t>
      </w:r>
      <w:r w:rsidRPr="009A585B">
        <w:rPr>
          <w:i/>
        </w:rPr>
        <w:t>.</w:t>
      </w:r>
      <w:r w:rsidRPr="009A585B">
        <w:t xml:space="preserve"> Motionärerna anför att det finns sta</w:t>
      </w:r>
      <w:r w:rsidRPr="009A585B">
        <w:t>r</w:t>
      </w:r>
      <w:r w:rsidRPr="009A585B">
        <w:t xml:space="preserve">ka skäl att bygga vidare på det som apoteken redan uträttar när det gäller hälsoupplysning. </w:t>
      </w:r>
    </w:p>
    <w:p w:rsidR="006B5712" w:rsidRPr="009A585B" w:rsidRDefault="006B5712" w:rsidP="006B5712">
      <w:r w:rsidRPr="009A585B">
        <w:t xml:space="preserve">I </w:t>
      </w:r>
      <w:r w:rsidRPr="009A585B">
        <w:rPr>
          <w:i/>
        </w:rPr>
        <w:t>motion 2004/05:So606 av Chatrine Pålsson m.fl. (kd)</w:t>
      </w:r>
      <w:r w:rsidRPr="009A585B">
        <w:t xml:space="preserve"> begärs ett tillkännag</w:t>
      </w:r>
      <w:r w:rsidRPr="009A585B">
        <w:t>i</w:t>
      </w:r>
      <w:r w:rsidRPr="009A585B">
        <w:t>vande om möjligheterna till egenvård (</w:t>
      </w:r>
      <w:r w:rsidRPr="009A585B">
        <w:rPr>
          <w:i/>
        </w:rPr>
        <w:t>yrkande 9</w:t>
      </w:r>
      <w:r w:rsidRPr="009A585B">
        <w:t>)</w:t>
      </w:r>
      <w:r w:rsidRPr="009A585B">
        <w:rPr>
          <w:i/>
        </w:rPr>
        <w:t>.</w:t>
      </w:r>
      <w:r w:rsidRPr="009A585B">
        <w:t xml:space="preserve"> Motionärerna anser att det behövs ett stöd </w:t>
      </w:r>
      <w:r w:rsidR="004C267B" w:rsidRPr="009A585B">
        <w:t xml:space="preserve">för </w:t>
      </w:r>
      <w:r w:rsidRPr="009A585B">
        <w:t>människors intresse för egenvård, hälsa och välbefi</w:t>
      </w:r>
      <w:r w:rsidRPr="009A585B">
        <w:t>n</w:t>
      </w:r>
      <w:r w:rsidRPr="009A585B">
        <w:t xml:space="preserve">nande. Metoderna för att föra ut saklig samhällsinformation bör utredas närmare. </w:t>
      </w:r>
    </w:p>
    <w:p w:rsidR="006B5712" w:rsidRPr="009A585B" w:rsidRDefault="006B5712" w:rsidP="006B5712">
      <w:r w:rsidRPr="009A585B">
        <w:t xml:space="preserve">I </w:t>
      </w:r>
      <w:r w:rsidRPr="009A585B">
        <w:rPr>
          <w:i/>
        </w:rPr>
        <w:t>motion 2003/04:So577 av Ulrik Lindgren m.fl. (kd)</w:t>
      </w:r>
      <w:r w:rsidRPr="009A585B">
        <w:t xml:space="preserve"> begärs ett tillkännag</w:t>
      </w:r>
      <w:r w:rsidRPr="009A585B">
        <w:t>i</w:t>
      </w:r>
      <w:r w:rsidRPr="009A585B">
        <w:t>vande om att förbättra hälsoinformationen i samhället (</w:t>
      </w:r>
      <w:r w:rsidRPr="009A585B">
        <w:rPr>
          <w:i/>
        </w:rPr>
        <w:t>yrkande 4</w:t>
      </w:r>
      <w:r w:rsidRPr="009A585B">
        <w:t>).</w:t>
      </w:r>
      <w:r w:rsidRPr="009A585B">
        <w:rPr>
          <w:i/>
        </w:rPr>
        <w:t xml:space="preserve"> </w:t>
      </w:r>
      <w:r w:rsidRPr="009A585B">
        <w:t>Nati</w:t>
      </w:r>
      <w:r w:rsidRPr="009A585B">
        <w:t>o</w:t>
      </w:r>
      <w:r w:rsidRPr="009A585B">
        <w:t>nella folkhälsokommittén föreslog ett eget mål för saklig samhällsinform</w:t>
      </w:r>
      <w:r w:rsidRPr="009A585B">
        <w:t>a</w:t>
      </w:r>
      <w:r w:rsidRPr="009A585B">
        <w:t>tion. Motionärerna anser nu att metoderna och ansvaret för att föra ut saklig sa</w:t>
      </w:r>
      <w:r w:rsidRPr="009A585B">
        <w:t>m</w:t>
      </w:r>
      <w:r w:rsidRPr="009A585B">
        <w:t>hällsinformation bör utredas närmare. I motionen begärs också ett tillkänn</w:t>
      </w:r>
      <w:r w:rsidRPr="009A585B">
        <w:t>a</w:t>
      </w:r>
      <w:r w:rsidRPr="009A585B">
        <w:t>givande om vad i motionen anförs om att satsningar på äktenskapets och pa</w:t>
      </w:r>
      <w:r w:rsidRPr="009A585B">
        <w:t>r</w:t>
      </w:r>
      <w:r w:rsidRPr="009A585B">
        <w:t>förhållandets friskvård bör ingå i folkhälsoarbetet (</w:t>
      </w:r>
      <w:r w:rsidRPr="009A585B">
        <w:rPr>
          <w:i/>
        </w:rPr>
        <w:t>yrkande 17</w:t>
      </w:r>
      <w:r w:rsidRPr="009A585B">
        <w:t>)</w:t>
      </w:r>
      <w:r w:rsidRPr="009A585B">
        <w:rPr>
          <w:i/>
        </w:rPr>
        <w:t>.</w:t>
      </w:r>
    </w:p>
    <w:p w:rsidR="006B5712" w:rsidRPr="009A585B" w:rsidRDefault="006B5712" w:rsidP="006B5712">
      <w:r w:rsidRPr="009A585B">
        <w:t xml:space="preserve">I </w:t>
      </w:r>
      <w:r w:rsidRPr="009A585B">
        <w:rPr>
          <w:i/>
        </w:rPr>
        <w:t xml:space="preserve">motion 2003/04:So343 av Maud Olofsson m.fl. (c) </w:t>
      </w:r>
      <w:r w:rsidRPr="009A585B">
        <w:t>begärs ett tillkännagiva</w:t>
      </w:r>
      <w:r w:rsidRPr="009A585B">
        <w:t>n</w:t>
      </w:r>
      <w:r w:rsidRPr="009A585B">
        <w:t>de till regeringen om att mobilisera kraften i egenvården i folkhälsoarb</w:t>
      </w:r>
      <w:r w:rsidRPr="009A585B">
        <w:t>e</w:t>
      </w:r>
      <w:r w:rsidRPr="009A585B">
        <w:t xml:space="preserve">tet </w:t>
      </w:r>
      <w:r w:rsidRPr="009A585B">
        <w:rPr>
          <w:i/>
        </w:rPr>
        <w:t>(yrkande 4).</w:t>
      </w:r>
      <w:r w:rsidRPr="009A585B">
        <w:t xml:space="preserve"> Motionärerna anser att det är vikigt att medborgarna känner ett personligt ansvar för sin hälsa och livsstil. </w:t>
      </w:r>
    </w:p>
    <w:p w:rsidR="006B5712" w:rsidRPr="009A585B" w:rsidRDefault="006B5712" w:rsidP="006B5712">
      <w:r w:rsidRPr="009A585B">
        <w:t xml:space="preserve">I </w:t>
      </w:r>
      <w:r w:rsidRPr="009A585B">
        <w:rPr>
          <w:i/>
        </w:rPr>
        <w:t>motion 2003/04:So216 av Lars-Ivar Ericson (c)</w:t>
      </w:r>
      <w:r w:rsidRPr="009A585B">
        <w:t xml:space="preserve"> begärs ett tillkännagiva</w:t>
      </w:r>
      <w:r w:rsidRPr="009A585B">
        <w:t>n</w:t>
      </w:r>
      <w:r w:rsidRPr="009A585B">
        <w:t xml:space="preserve">de om en egenvårdsbok till alla hushåll. </w:t>
      </w:r>
    </w:p>
    <w:p w:rsidR="006B5712" w:rsidRPr="009A585B" w:rsidRDefault="006B5712" w:rsidP="006B5712">
      <w:r w:rsidRPr="009A585B">
        <w:t xml:space="preserve">I </w:t>
      </w:r>
      <w:r w:rsidRPr="009A585B">
        <w:rPr>
          <w:i/>
        </w:rPr>
        <w:t xml:space="preserve">motion 2004/05:So603 av Christina Axelsson m.fl. (s) </w:t>
      </w:r>
      <w:r w:rsidRPr="009A585B">
        <w:t>begärs ett tillkännag</w:t>
      </w:r>
      <w:r w:rsidRPr="009A585B">
        <w:t>i</w:t>
      </w:r>
      <w:r w:rsidRPr="009A585B">
        <w:t>vande om ökad satsning på förebyggande arbete inom folkhälsovården (</w:t>
      </w:r>
      <w:r w:rsidRPr="009A585B">
        <w:rPr>
          <w:i/>
        </w:rPr>
        <w:t>y</w:t>
      </w:r>
      <w:r w:rsidRPr="009A585B">
        <w:rPr>
          <w:i/>
        </w:rPr>
        <w:t>r</w:t>
      </w:r>
      <w:r w:rsidRPr="009A585B">
        <w:rPr>
          <w:i/>
        </w:rPr>
        <w:t>kande 1</w:t>
      </w:r>
      <w:r w:rsidRPr="009A585B">
        <w:t>). Motionärerna anser att det borde vara möjligt att med mer inform</w:t>
      </w:r>
      <w:r w:rsidRPr="009A585B">
        <w:t>a</w:t>
      </w:r>
      <w:r w:rsidRPr="009A585B">
        <w:t>tion och rådgivning i skolor, inom fackföreningsrörelsen och hos övriga fol</w:t>
      </w:r>
      <w:r w:rsidRPr="009A585B">
        <w:t>k</w:t>
      </w:r>
      <w:r w:rsidRPr="009A585B">
        <w:t>rörelse</w:t>
      </w:r>
      <w:r w:rsidR="004C267B" w:rsidRPr="009A585B">
        <w:t>r</w:t>
      </w:r>
      <w:r w:rsidRPr="009A585B">
        <w:t xml:space="preserve"> och instanser åstadkomma avsevärda förbättringar </w:t>
      </w:r>
      <w:r w:rsidR="004C267B" w:rsidRPr="009A585B">
        <w:t xml:space="preserve">av </w:t>
      </w:r>
      <w:r w:rsidRPr="009A585B">
        <w:t>folkhälsan.</w:t>
      </w:r>
    </w:p>
    <w:p w:rsidR="006B5712" w:rsidRPr="009A585B" w:rsidRDefault="006B5712" w:rsidP="006B5712">
      <w:r w:rsidRPr="009A585B">
        <w:t xml:space="preserve">I </w:t>
      </w:r>
      <w:r w:rsidRPr="009A585B">
        <w:rPr>
          <w:i/>
        </w:rPr>
        <w:t xml:space="preserve">motion 2004/05:So647 av Mariann Ytterberg och Marianne Carlström (s) </w:t>
      </w:r>
      <w:r w:rsidRPr="009A585B">
        <w:t>begärs ett tillkännagivande om handikappförbundens betydelse för folkhä</w:t>
      </w:r>
      <w:r w:rsidRPr="009A585B">
        <w:t>l</w:t>
      </w:r>
      <w:r w:rsidRPr="009A585B">
        <w:t>san. Kunskapen om riskfaktorer när det gäller livsstilssjukdomar, vad som orsakar skador m.m. är stor inom denna folkrörelse. Detta borde, enligt m</w:t>
      </w:r>
      <w:r w:rsidRPr="009A585B">
        <w:t>o</w:t>
      </w:r>
      <w:r w:rsidRPr="009A585B">
        <w:t xml:space="preserve">tionärerna, tas till vara på ett klokt sätt i det förebyggande arbetet. </w:t>
      </w:r>
    </w:p>
    <w:p w:rsidR="006B5712" w:rsidRPr="009A585B" w:rsidRDefault="006B5712" w:rsidP="006B5712">
      <w:r w:rsidRPr="009A585B">
        <w:t xml:space="preserve">I </w:t>
      </w:r>
      <w:r w:rsidRPr="009A585B">
        <w:rPr>
          <w:i/>
        </w:rPr>
        <w:t xml:space="preserve">motion 2004/05:So418 av Helene Petersson m.fl. (s) </w:t>
      </w:r>
      <w:r w:rsidRPr="009A585B">
        <w:t>begärs ett tillkännag</w:t>
      </w:r>
      <w:r w:rsidRPr="009A585B">
        <w:t>i</w:t>
      </w:r>
      <w:r w:rsidRPr="009A585B">
        <w:t>vande om insatser för bättre folkhälsa. Motionärerna anser bl.a. att rege</w:t>
      </w:r>
      <w:r w:rsidRPr="009A585B">
        <w:t>r</w:t>
      </w:r>
      <w:r w:rsidRPr="009A585B">
        <w:t>ingen bör ta initiativ till ett landsomfattande folkhälsoprojekt där attityder, livsm</w:t>
      </w:r>
      <w:r w:rsidRPr="009A585B">
        <w:t>e</w:t>
      </w:r>
      <w:r w:rsidRPr="009A585B">
        <w:t>delsreklam, kostinformation, kostråd, motion och rörelse ingår.</w:t>
      </w:r>
    </w:p>
    <w:p w:rsidR="006B5712" w:rsidRPr="009A585B" w:rsidRDefault="006B5712" w:rsidP="002D0133">
      <w:pPr>
        <w:pStyle w:val="R3"/>
      </w:pPr>
      <w:bookmarkStart w:id="100" w:name="_Toc99249106"/>
      <w:r w:rsidRPr="009A585B">
        <w:t>Bakgrund och tidigare behandling</w:t>
      </w:r>
      <w:bookmarkEnd w:id="100"/>
      <w:r w:rsidRPr="009A585B">
        <w:t xml:space="preserve"> </w:t>
      </w:r>
    </w:p>
    <w:p w:rsidR="006B5712" w:rsidRPr="009A585B" w:rsidRDefault="006B5712" w:rsidP="006B5712">
      <w:r w:rsidRPr="009A585B">
        <w:rPr>
          <w:i/>
        </w:rPr>
        <w:t>Socialutskottet</w:t>
      </w:r>
      <w:r w:rsidRPr="009A585B">
        <w:t xml:space="preserve"> behandlade en motion med anknytning till frågan om hälsoi</w:t>
      </w:r>
      <w:r w:rsidRPr="009A585B">
        <w:t>n</w:t>
      </w:r>
      <w:r w:rsidRPr="009A585B">
        <w:t xml:space="preserve">formation och hälsokommunikation i </w:t>
      </w:r>
      <w:r w:rsidRPr="009A585B">
        <w:rPr>
          <w:i/>
        </w:rPr>
        <w:t xml:space="preserve">betänkande 2002/03:SoU7 Mål för folkhälsan </w:t>
      </w:r>
      <w:r w:rsidRPr="009A585B">
        <w:rPr>
          <w:sz w:val="17"/>
        </w:rPr>
        <w:t>(</w:t>
      </w:r>
      <w:r w:rsidRPr="009A585B">
        <w:t>s. 36–37). I motionen begärdes ett tillkännagivande om apotek</w:t>
      </w:r>
      <w:r w:rsidRPr="009A585B">
        <w:t>s</w:t>
      </w:r>
      <w:r w:rsidRPr="009A585B">
        <w:t>verksamhet och hälsoupplysning. Utskottet instämde i motionärernas uppfat</w:t>
      </w:r>
      <w:r w:rsidRPr="009A585B">
        <w:t>t</w:t>
      </w:r>
      <w:r w:rsidRPr="009A585B">
        <w:t>ning om att apoteken är en viktig kanal för hälsoupplysning. Utsko</w:t>
      </w:r>
      <w:r w:rsidRPr="009A585B">
        <w:t>t</w:t>
      </w:r>
      <w:r w:rsidRPr="009A585B">
        <w:t>tet ansåg det således mycket angeläget att Apoteket AB även fortsättning</w:t>
      </w:r>
      <w:r w:rsidRPr="009A585B">
        <w:t>s</w:t>
      </w:r>
      <w:r w:rsidRPr="009A585B">
        <w:t>vis medges möjlighet att lämna obunden, saklig och lä</w:t>
      </w:r>
      <w:r w:rsidR="004C267B" w:rsidRPr="009A585B">
        <w:t>tt</w:t>
      </w:r>
      <w:r w:rsidRPr="009A585B">
        <w:t>illgänglig hälsoinformation. U</w:t>
      </w:r>
      <w:r w:rsidRPr="009A585B">
        <w:t>t</w:t>
      </w:r>
      <w:r w:rsidRPr="009A585B">
        <w:t>skottet vidhöll dock att det inte finns skäl att förändra läkemedelsdistributi</w:t>
      </w:r>
      <w:r w:rsidRPr="009A585B">
        <w:t>o</w:t>
      </w:r>
      <w:r w:rsidRPr="009A585B">
        <w:t>nen genom att konkurrensutsätta detaljhandeln med läkemedel. Motionsy</w:t>
      </w:r>
      <w:r w:rsidRPr="009A585B">
        <w:t>r</w:t>
      </w:r>
      <w:r w:rsidRPr="009A585B">
        <w:t>kandet avstyrktes av utskottet (res. fp och c). Riksd</w:t>
      </w:r>
      <w:r w:rsidRPr="009A585B">
        <w:t>a</w:t>
      </w:r>
      <w:r w:rsidRPr="009A585B">
        <w:t>gen följde utskottet (rskr. 2002/03:145).</w:t>
      </w:r>
    </w:p>
    <w:p w:rsidR="006B5712" w:rsidRPr="009A585B" w:rsidRDefault="006B5712" w:rsidP="006B5712">
      <w:r w:rsidRPr="009A585B">
        <w:rPr>
          <w:i/>
        </w:rPr>
        <w:t>Statens folkhälsoinstitut</w:t>
      </w:r>
      <w:r w:rsidRPr="009A585B">
        <w:t xml:space="preserve"> har på uppdrag av regeringen rapporterat att framt</w:t>
      </w:r>
      <w:r w:rsidRPr="009A585B">
        <w:t>i</w:t>
      </w:r>
      <w:r w:rsidRPr="009A585B">
        <w:t>dens system för hälsoinformation bör innebära att varje enskild sektorsmy</w:t>
      </w:r>
      <w:r w:rsidRPr="009A585B">
        <w:t>n</w:t>
      </w:r>
      <w:r w:rsidRPr="009A585B">
        <w:t xml:space="preserve">dighet tar sitt ansvar </w:t>
      </w:r>
      <w:r w:rsidR="004C267B" w:rsidRPr="009A585B">
        <w:t xml:space="preserve">för </w:t>
      </w:r>
      <w:r w:rsidRPr="009A585B">
        <w:t>att tillhandahålla hälsoinformation till befolknin</w:t>
      </w:r>
      <w:r w:rsidRPr="009A585B">
        <w:t>g</w:t>
      </w:r>
      <w:r w:rsidRPr="009A585B">
        <w:t xml:space="preserve">en inom sina respektive verksamhetsområden (Rapporten </w:t>
      </w:r>
      <w:r w:rsidRPr="009A585B">
        <w:rPr>
          <w:i/>
        </w:rPr>
        <w:t>Regeringsup</w:t>
      </w:r>
      <w:r w:rsidRPr="009A585B">
        <w:rPr>
          <w:i/>
        </w:rPr>
        <w:t>p</w:t>
      </w:r>
      <w:r w:rsidRPr="009A585B">
        <w:rPr>
          <w:i/>
        </w:rPr>
        <w:t xml:space="preserve">drag om hälsoinformation och hälsokommunikation </w:t>
      </w:r>
      <w:r w:rsidRPr="009A585B">
        <w:t>lämnad den 12 maj 2004</w:t>
      </w:r>
      <w:r w:rsidRPr="009A585B">
        <w:rPr>
          <w:sz w:val="21"/>
        </w:rPr>
        <w:t>)</w:t>
      </w:r>
      <w:r w:rsidRPr="009A585B">
        <w:t>. Enligt institutet bör regeringen klargöra vilken eller vilka myndigheter som har ansvaret att kommunicera hälsoinformation inom varje målomr</w:t>
      </w:r>
      <w:r w:rsidRPr="009A585B">
        <w:t>å</w:t>
      </w:r>
      <w:r w:rsidRPr="009A585B">
        <w:t>de. Vidare anser Statens folkhälsoinstitut att det även i fortsättningen bör ha ett grun</w:t>
      </w:r>
      <w:r w:rsidRPr="009A585B">
        <w:t>d</w:t>
      </w:r>
      <w:r w:rsidRPr="009A585B">
        <w:t xml:space="preserve">läggande ansvar för kunskapsförmedling till beslutsfattare och andra aktörer inom folkhälsoområdet beträffande folkhälsomålen. </w:t>
      </w:r>
    </w:p>
    <w:p w:rsidR="006B5712" w:rsidRPr="009A585B" w:rsidRDefault="006B5712" w:rsidP="006B5712">
      <w:pPr>
        <w:pStyle w:val="Normaltindrag"/>
      </w:pPr>
      <w:r w:rsidRPr="009A585B">
        <w:t xml:space="preserve">Rapporten bereds i Regeringskansliet i den </w:t>
      </w:r>
      <w:r w:rsidRPr="009A585B">
        <w:rPr>
          <w:i/>
        </w:rPr>
        <w:t>nationella ledningsgru</w:t>
      </w:r>
      <w:r w:rsidRPr="009A585B">
        <w:rPr>
          <w:i/>
        </w:rPr>
        <w:t>p</w:t>
      </w:r>
      <w:r w:rsidRPr="009A585B">
        <w:rPr>
          <w:i/>
        </w:rPr>
        <w:t>pen för folkhälsofrågor</w:t>
      </w:r>
      <w:r w:rsidRPr="009A585B">
        <w:t>. Enligt tjänstemannauppgift från Socialdepa</w:t>
      </w:r>
      <w:r w:rsidRPr="009A585B">
        <w:t>r</w:t>
      </w:r>
      <w:r w:rsidRPr="009A585B">
        <w:t>tementet pågår ett arbete med att utforma nationella riktlinjer för hälsoi</w:t>
      </w:r>
      <w:r w:rsidRPr="009A585B">
        <w:t>n</w:t>
      </w:r>
      <w:r w:rsidRPr="009A585B">
        <w:t>formation och att skapa ett nätverk för hälsoinformation där berörda myndigheter, komm</w:t>
      </w:r>
      <w:r w:rsidRPr="009A585B">
        <w:t>u</w:t>
      </w:r>
      <w:r w:rsidRPr="009A585B">
        <w:t>ner och land</w:t>
      </w:r>
      <w:r w:rsidRPr="009A585B">
        <w:t>s</w:t>
      </w:r>
      <w:r w:rsidRPr="009A585B">
        <w:t xml:space="preserve">ting föreslås ingå. </w:t>
      </w:r>
    </w:p>
    <w:p w:rsidR="006B5712" w:rsidRPr="009A585B" w:rsidRDefault="006B5712" w:rsidP="006B5712">
      <w:pPr>
        <w:pStyle w:val="Rubrik3"/>
        <w:rPr>
          <w:noProof w:val="0"/>
        </w:rPr>
      </w:pPr>
      <w:bookmarkStart w:id="101" w:name="_Toc99249107"/>
      <w:bookmarkStart w:id="102" w:name="_Toc101172214"/>
      <w:r w:rsidRPr="009A585B">
        <w:rPr>
          <w:noProof w:val="0"/>
        </w:rPr>
        <w:t>Utskottets ställningstagande</w:t>
      </w:r>
      <w:bookmarkEnd w:id="101"/>
      <w:bookmarkEnd w:id="102"/>
    </w:p>
    <w:p w:rsidR="006B5712" w:rsidRPr="009A585B" w:rsidRDefault="006B5712" w:rsidP="006B5712">
      <w:pPr>
        <w:rPr>
          <w:b/>
        </w:rPr>
      </w:pPr>
      <w:r w:rsidRPr="009A585B">
        <w:t>Genom det arbete som pågår inom Statens folkhälsoinstitut och den nationella ledningsgruppen för folkhälsofrågor med att utforma framt</w:t>
      </w:r>
      <w:r w:rsidRPr="009A585B">
        <w:t>i</w:t>
      </w:r>
      <w:r w:rsidRPr="009A585B">
        <w:t>dens system för hälsoinformation till befolkningen – där berörd myndighet skall ha ansvaret för att sprida hälsoinformation inom sitt område – anser utskottet att m</w:t>
      </w:r>
      <w:r w:rsidRPr="009A585B">
        <w:t>o</w:t>
      </w:r>
      <w:r w:rsidRPr="009A585B">
        <w:t>tion</w:t>
      </w:r>
      <w:r w:rsidRPr="009A585B">
        <w:rPr>
          <w:i/>
        </w:rPr>
        <w:t xml:space="preserve"> </w:t>
      </w:r>
      <w:r w:rsidRPr="009A585B">
        <w:t>2003/04:So577</w:t>
      </w:r>
      <w:r w:rsidRPr="009A585B">
        <w:rPr>
          <w:i/>
        </w:rPr>
        <w:t xml:space="preserve"> </w:t>
      </w:r>
      <w:r w:rsidRPr="009A585B">
        <w:t>(kd) yrkande 4 får anses tillgodosedd. I motionerna 2004/05:So418</w:t>
      </w:r>
      <w:r w:rsidRPr="009A585B">
        <w:rPr>
          <w:i/>
        </w:rPr>
        <w:t xml:space="preserve"> </w:t>
      </w:r>
      <w:r w:rsidRPr="009A585B">
        <w:t>(s), 2004/05:So603</w:t>
      </w:r>
      <w:r w:rsidRPr="009A585B">
        <w:rPr>
          <w:i/>
        </w:rPr>
        <w:t xml:space="preserve"> </w:t>
      </w:r>
      <w:r w:rsidRPr="009A585B">
        <w:t>(s)</w:t>
      </w:r>
      <w:r w:rsidRPr="009A585B">
        <w:rPr>
          <w:i/>
        </w:rPr>
        <w:t xml:space="preserve"> </w:t>
      </w:r>
      <w:r w:rsidRPr="009A585B">
        <w:t>yrkande 1 och 2004/05:So621</w:t>
      </w:r>
      <w:r w:rsidRPr="009A585B">
        <w:rPr>
          <w:i/>
        </w:rPr>
        <w:t xml:space="preserve"> </w:t>
      </w:r>
      <w:r w:rsidRPr="009A585B">
        <w:t>(c, kd)</w:t>
      </w:r>
      <w:r w:rsidRPr="009A585B">
        <w:rPr>
          <w:i/>
        </w:rPr>
        <w:t xml:space="preserve"> </w:t>
      </w:r>
      <w:r w:rsidRPr="009A585B">
        <w:t>efterlyses</w:t>
      </w:r>
      <w:r w:rsidRPr="009A585B">
        <w:rPr>
          <w:i/>
        </w:rPr>
        <w:t xml:space="preserve"> </w:t>
      </w:r>
      <w:r w:rsidRPr="009A585B">
        <w:t>bl.a. ett samlat program och förebyggande arbete för folkhälsa</w:t>
      </w:r>
      <w:r w:rsidR="004C267B" w:rsidRPr="009A585B">
        <w:t>.</w:t>
      </w:r>
      <w:r w:rsidRPr="009A585B">
        <w:t xml:space="preserve"> </w:t>
      </w:r>
      <w:r w:rsidR="004C267B" w:rsidRPr="009A585B">
        <w:t>U</w:t>
      </w:r>
      <w:r w:rsidRPr="009A585B">
        <w:t xml:space="preserve">tskottet anser att även dessa motioner </w:t>
      </w:r>
      <w:r w:rsidR="004C267B" w:rsidRPr="009A585B">
        <w:t xml:space="preserve">är </w:t>
      </w:r>
      <w:r w:rsidRPr="009A585B">
        <w:t>åtminstone delvis tillgodosedda genom det ovan redovisade pågående arbetet med att sprida hälsoinform</w:t>
      </w:r>
      <w:r w:rsidRPr="009A585B">
        <w:t>a</w:t>
      </w:r>
      <w:r w:rsidRPr="009A585B">
        <w:t xml:space="preserve">tion till befolkningen. </w:t>
      </w:r>
    </w:p>
    <w:p w:rsidR="006B5712" w:rsidRPr="009A585B" w:rsidRDefault="006B5712" w:rsidP="006B5712">
      <w:pPr>
        <w:pStyle w:val="Normaltindrag"/>
      </w:pPr>
      <w:r w:rsidRPr="009A585B">
        <w:t>Utskottet instämmer i motionärernas uppfattning i motion 2003/04:Sf358</w:t>
      </w:r>
      <w:r w:rsidRPr="009A585B">
        <w:rPr>
          <w:i/>
        </w:rPr>
        <w:t xml:space="preserve"> </w:t>
      </w:r>
      <w:r w:rsidRPr="009A585B">
        <w:t>(fp) yrkande 19 att apoteken är viktiga för den förebyggande hälsoupply</w:t>
      </w:r>
      <w:r w:rsidRPr="009A585B">
        <w:t>s</w:t>
      </w:r>
      <w:r w:rsidRPr="009A585B">
        <w:t>ningen och att det är mycket angeläget att bygga vidare på det Apoteket AB redan uträttar när det gäller hälsoupplysning. Utskottet ställer sig dock inte bakom motionäre</w:t>
      </w:r>
      <w:r w:rsidR="004C267B" w:rsidRPr="009A585B">
        <w:t>rna</w:t>
      </w:r>
      <w:r w:rsidRPr="009A585B">
        <w:t>s begäran om ett tillkännagivande. M</w:t>
      </w:r>
      <w:r w:rsidRPr="009A585B">
        <w:t>o</w:t>
      </w:r>
      <w:r w:rsidRPr="009A585B">
        <w:t xml:space="preserve">tionen avstyrks. </w:t>
      </w:r>
    </w:p>
    <w:p w:rsidR="006B5712" w:rsidRPr="009A585B" w:rsidRDefault="006B5712" w:rsidP="006B5712">
      <w:pPr>
        <w:pStyle w:val="Normaltindrag"/>
      </w:pPr>
      <w:r w:rsidRPr="009A585B">
        <w:t>Enskildas medverkan och intresset för den egna hälsan är naturligtvis av grundläggande betydelse för folkhälsopolitikens praktiska genomslag. Utsko</w:t>
      </w:r>
      <w:r w:rsidRPr="009A585B">
        <w:t>t</w:t>
      </w:r>
      <w:r w:rsidRPr="009A585B">
        <w:t xml:space="preserve">tet kan därför instämma </w:t>
      </w:r>
      <w:r w:rsidR="00F011E7" w:rsidRPr="009A585B">
        <w:t xml:space="preserve">i </w:t>
      </w:r>
      <w:r w:rsidRPr="009A585B">
        <w:t>moti</w:t>
      </w:r>
      <w:r w:rsidRPr="009A585B">
        <w:t>o</w:t>
      </w:r>
      <w:r w:rsidRPr="009A585B">
        <w:t>närernas åsikt i motionerna 2003/04:So343</w:t>
      </w:r>
      <w:r w:rsidRPr="009A585B">
        <w:rPr>
          <w:i/>
        </w:rPr>
        <w:t xml:space="preserve"> </w:t>
      </w:r>
      <w:r w:rsidRPr="009A585B">
        <w:t>(c)</w:t>
      </w:r>
      <w:r w:rsidRPr="009A585B">
        <w:rPr>
          <w:i/>
        </w:rPr>
        <w:t xml:space="preserve"> </w:t>
      </w:r>
      <w:r w:rsidRPr="009A585B">
        <w:t>yrkande 4</w:t>
      </w:r>
      <w:r w:rsidR="00103E6D" w:rsidRPr="009A585B">
        <w:t xml:space="preserve"> och</w:t>
      </w:r>
      <w:r w:rsidRPr="009A585B">
        <w:t xml:space="preserve"> 2004/05:So606</w:t>
      </w:r>
      <w:r w:rsidRPr="009A585B">
        <w:rPr>
          <w:i/>
        </w:rPr>
        <w:t xml:space="preserve"> </w:t>
      </w:r>
      <w:r w:rsidRPr="009A585B">
        <w:t>(kd) yrka</w:t>
      </w:r>
      <w:r w:rsidRPr="009A585B">
        <w:t>n</w:t>
      </w:r>
      <w:r w:rsidRPr="009A585B">
        <w:t>de 9, att människors intresse för sin hälsa och sitt välbefinnande skall stödjas. Utskottet anser emellertid att det pågår flera viktiga aktiviteter som syftar till att underlätta för människor att vårda sin hälsa. Här kan t.ex. nämnas handlingsplanen för goda matvanor och ökad fysisk aktivitet samt att flera landsting tillhandahåller s.k. egenvård</w:t>
      </w:r>
      <w:r w:rsidRPr="009A585B">
        <w:t>s</w:t>
      </w:r>
      <w:r w:rsidRPr="009A585B">
        <w:t>böcker med konkreta råd för såväl förebyggande hälsovård som vård vid vanligt förekommande sjukdomar. En del landsting publicerar egenvård</w:t>
      </w:r>
      <w:r w:rsidRPr="009A585B">
        <w:t>s</w:t>
      </w:r>
      <w:r w:rsidRPr="009A585B">
        <w:t>böcker i tryck</w:t>
      </w:r>
      <w:r w:rsidR="00F011E7" w:rsidRPr="009A585B">
        <w:t>t</w:t>
      </w:r>
      <w:r w:rsidRPr="009A585B">
        <w:t xml:space="preserve"> form medan andra har motsvarande information på sina he</w:t>
      </w:r>
      <w:r w:rsidRPr="009A585B">
        <w:t>m</w:t>
      </w:r>
      <w:r w:rsidRPr="009A585B">
        <w:t>sidor. Hä</w:t>
      </w:r>
      <w:r w:rsidRPr="009A585B">
        <w:t>r</w:t>
      </w:r>
      <w:r w:rsidRPr="009A585B">
        <w:t>till kommer den Internetbaserade egenvårdsboken som produceras av Infomedica</w:t>
      </w:r>
      <w:r w:rsidR="00F011E7" w:rsidRPr="009A585B">
        <w:t>.</w:t>
      </w:r>
      <w:r w:rsidRPr="009A585B">
        <w:t xml:space="preserve"> </w:t>
      </w:r>
      <w:r w:rsidR="00F011E7" w:rsidRPr="009A585B">
        <w:t>M</w:t>
      </w:r>
      <w:r w:rsidRPr="009A585B">
        <w:t xml:space="preserve">otionerna </w:t>
      </w:r>
      <w:r w:rsidR="00F011E7" w:rsidRPr="009A585B">
        <w:t>bedöms i huvudsak vara</w:t>
      </w:r>
      <w:r w:rsidRPr="009A585B">
        <w:t xml:space="preserve"> tillg</w:t>
      </w:r>
      <w:r w:rsidRPr="009A585B">
        <w:t>o</w:t>
      </w:r>
      <w:r w:rsidRPr="009A585B">
        <w:t>dosedda. Även motion 2003/04:So216</w:t>
      </w:r>
      <w:r w:rsidRPr="009A585B">
        <w:rPr>
          <w:i/>
        </w:rPr>
        <w:t xml:space="preserve"> </w:t>
      </w:r>
      <w:r w:rsidRPr="009A585B">
        <w:t>(c) vari det begärs ett tillkännagivande om en ege</w:t>
      </w:r>
      <w:r w:rsidRPr="009A585B">
        <w:t>n</w:t>
      </w:r>
      <w:r w:rsidRPr="009A585B">
        <w:t xml:space="preserve">vårdsbok till alla hushåll får enligt utskottet anses tillgodosedd med det sagda. </w:t>
      </w:r>
    </w:p>
    <w:p w:rsidR="00FF363B" w:rsidRPr="009A585B" w:rsidRDefault="006B5712" w:rsidP="00ED00B8">
      <w:pPr>
        <w:pStyle w:val="Normaltindrag"/>
      </w:pPr>
      <w:r w:rsidRPr="009A585B">
        <w:t>Utskottet delar motionärernas uppfattning i motion 2004/05:So647 (s) att handikappförbundens verksamhet har stor betydelse för en god folkhä</w:t>
      </w:r>
      <w:r w:rsidRPr="009A585B">
        <w:t>l</w:t>
      </w:r>
      <w:r w:rsidRPr="009A585B">
        <w:t xml:space="preserve">sa. </w:t>
      </w:r>
      <w:r w:rsidR="00F011E7" w:rsidRPr="009A585B">
        <w:t xml:space="preserve">Något initiativ från riksdagen behövs dock inte. </w:t>
      </w:r>
    </w:p>
    <w:p w:rsidR="006B5712" w:rsidRPr="009A585B" w:rsidRDefault="00F011E7" w:rsidP="00ED00B8">
      <w:pPr>
        <w:pStyle w:val="Normaltindrag"/>
      </w:pPr>
      <w:r w:rsidRPr="009A585B">
        <w:t>U</w:t>
      </w:r>
      <w:r w:rsidR="006B5712" w:rsidRPr="009A585B">
        <w:t xml:space="preserve">tskottet </w:t>
      </w:r>
      <w:r w:rsidRPr="009A585B">
        <w:t xml:space="preserve">ställer sig </w:t>
      </w:r>
      <w:r w:rsidR="006B5712" w:rsidRPr="009A585B">
        <w:t>inte bakom den begäran om ett tillkännagivande som fra</w:t>
      </w:r>
      <w:r w:rsidR="006B5712" w:rsidRPr="009A585B">
        <w:t>m</w:t>
      </w:r>
      <w:r w:rsidR="006B5712" w:rsidRPr="009A585B">
        <w:t>ställs i motion 2003/04:So577 (kd) yrkande 17.</w:t>
      </w:r>
      <w:r w:rsidR="006B5712" w:rsidRPr="009A585B">
        <w:rPr>
          <w:b/>
        </w:rPr>
        <w:t xml:space="preserve"> </w:t>
      </w:r>
      <w:r w:rsidR="006B5712" w:rsidRPr="009A585B">
        <w:t>Motionen avstyrks.</w:t>
      </w:r>
      <w:r w:rsidR="006B5712" w:rsidRPr="009A585B">
        <w:rPr>
          <w:b/>
        </w:rPr>
        <w:t xml:space="preserve"> </w:t>
      </w:r>
    </w:p>
    <w:p w:rsidR="006B5712" w:rsidRPr="009A585B" w:rsidRDefault="006B5712" w:rsidP="006B5712">
      <w:pPr>
        <w:pStyle w:val="Rubrik2"/>
      </w:pPr>
      <w:bookmarkStart w:id="103" w:name="_Toc99249108"/>
      <w:bookmarkStart w:id="104" w:name="_Toc101172215"/>
      <w:r w:rsidRPr="009A585B">
        <w:t>Forskning</w:t>
      </w:r>
      <w:bookmarkEnd w:id="103"/>
      <w:bookmarkEnd w:id="104"/>
    </w:p>
    <w:p w:rsidR="006B5712" w:rsidRPr="009A585B" w:rsidRDefault="006B5712" w:rsidP="006B5712">
      <w:pPr>
        <w:pStyle w:val="Utskottsfrslagikorthet-Rubrik"/>
        <w:rPr>
          <w:noProof w:val="0"/>
        </w:rPr>
      </w:pPr>
      <w:r w:rsidRPr="009A585B">
        <w:rPr>
          <w:noProof w:val="0"/>
        </w:rPr>
        <w:t>Utskottets förslag i korthet</w:t>
      </w:r>
    </w:p>
    <w:p w:rsidR="006B5712" w:rsidRPr="009A585B" w:rsidRDefault="006B5712" w:rsidP="006B5712">
      <w:pPr>
        <w:pStyle w:val="Utskottsfrslagikorthet-Text"/>
      </w:pPr>
      <w:r w:rsidRPr="009A585B">
        <w:t>Riksdagen bör avslå två motionsyrkanden om självmordsforskning och fyra motionsyrkanden om annan folkhälsoforskning.</w:t>
      </w:r>
    </w:p>
    <w:p w:rsidR="006B5712" w:rsidRPr="009A585B" w:rsidRDefault="00874951" w:rsidP="006B5712">
      <w:pPr>
        <w:pStyle w:val="Utskottsfrslagikorthet-Text"/>
        <w:rPr>
          <w:i/>
        </w:rPr>
      </w:pPr>
      <w:r w:rsidRPr="009A585B">
        <w:rPr>
          <w:i/>
        </w:rPr>
        <w:t>Jämför reservationerna 23 (fp, c) och 24 (mp).</w:t>
      </w:r>
    </w:p>
    <w:p w:rsidR="006B5712" w:rsidRPr="009A585B" w:rsidRDefault="006B5712" w:rsidP="002D0133">
      <w:pPr>
        <w:pStyle w:val="R3"/>
      </w:pPr>
      <w:bookmarkStart w:id="105" w:name="_Toc99249109"/>
      <w:r w:rsidRPr="009A585B">
        <w:t>Motioner</w:t>
      </w:r>
      <w:bookmarkEnd w:id="105"/>
    </w:p>
    <w:p w:rsidR="006B5712" w:rsidRPr="009A585B" w:rsidRDefault="006B5712" w:rsidP="006B5712">
      <w:pPr>
        <w:rPr>
          <w:i/>
        </w:rPr>
      </w:pPr>
      <w:r w:rsidRPr="009A585B">
        <w:t xml:space="preserve">I </w:t>
      </w:r>
      <w:r w:rsidRPr="009A585B">
        <w:rPr>
          <w:i/>
        </w:rPr>
        <w:t xml:space="preserve">motion 2003/04:So343 av Maud Olofsson m.fl. (c) </w:t>
      </w:r>
      <w:r w:rsidRPr="009A585B">
        <w:t>begärs ett tillkännagiva</w:t>
      </w:r>
      <w:r w:rsidRPr="009A585B">
        <w:t>n</w:t>
      </w:r>
      <w:r w:rsidRPr="009A585B">
        <w:t>de om initierandet av ett forskningsprogram om den sociala gemensk</w:t>
      </w:r>
      <w:r w:rsidRPr="009A585B">
        <w:t>a</w:t>
      </w:r>
      <w:r w:rsidRPr="009A585B">
        <w:t>pens betydelse för folkhälsan (</w:t>
      </w:r>
      <w:r w:rsidRPr="009A585B">
        <w:rPr>
          <w:i/>
        </w:rPr>
        <w:t>yrkande</w:t>
      </w:r>
      <w:r w:rsidR="004C267B" w:rsidRPr="009A585B">
        <w:rPr>
          <w:i/>
        </w:rPr>
        <w:t xml:space="preserve"> </w:t>
      </w:r>
      <w:r w:rsidRPr="009A585B">
        <w:rPr>
          <w:i/>
        </w:rPr>
        <w:t>5</w:t>
      </w:r>
      <w:r w:rsidRPr="009A585B">
        <w:t>)</w:t>
      </w:r>
      <w:r w:rsidRPr="009A585B">
        <w:rPr>
          <w:i/>
        </w:rPr>
        <w:t>.</w:t>
      </w:r>
    </w:p>
    <w:p w:rsidR="006B5712" w:rsidRPr="009A585B" w:rsidRDefault="006B5712" w:rsidP="006B5712">
      <w:r w:rsidRPr="009A585B">
        <w:t xml:space="preserve">I </w:t>
      </w:r>
      <w:r w:rsidRPr="009A585B">
        <w:rPr>
          <w:i/>
        </w:rPr>
        <w:t>motion 2003/04:So525 av Elisebeht Markström (s)</w:t>
      </w:r>
      <w:r w:rsidRPr="009A585B">
        <w:t xml:space="preserve"> begärs ett tillkännag</w:t>
      </w:r>
      <w:r w:rsidRPr="009A585B">
        <w:t>i</w:t>
      </w:r>
      <w:r w:rsidRPr="009A585B">
        <w:t>vande om forskning kring samband mellan folkhälsa och våld i en nära rel</w:t>
      </w:r>
      <w:r w:rsidRPr="009A585B">
        <w:t>a</w:t>
      </w:r>
      <w:r w:rsidRPr="009A585B">
        <w:t xml:space="preserve">tion. </w:t>
      </w:r>
    </w:p>
    <w:p w:rsidR="006B5712" w:rsidRPr="009A585B" w:rsidRDefault="006B5712" w:rsidP="006B5712">
      <w:r w:rsidRPr="009A585B">
        <w:t xml:space="preserve">I </w:t>
      </w:r>
      <w:r w:rsidRPr="009A585B">
        <w:rPr>
          <w:i/>
        </w:rPr>
        <w:t>motion 2004/05:So318 av Berndt Ekholm och Sonja Fransson (s)</w:t>
      </w:r>
      <w:r w:rsidRPr="009A585B">
        <w:t xml:space="preserve"> begärs ett tillkännagivande om en ökad satsning på självmordsforskning (</w:t>
      </w:r>
      <w:r w:rsidRPr="009A585B">
        <w:rPr>
          <w:i/>
        </w:rPr>
        <w:t>yrkande 2</w:t>
      </w:r>
      <w:r w:rsidRPr="009A585B">
        <w:t>)</w:t>
      </w:r>
      <w:r w:rsidRPr="009A585B">
        <w:rPr>
          <w:i/>
        </w:rPr>
        <w:t xml:space="preserve">. </w:t>
      </w:r>
      <w:r w:rsidRPr="009A585B">
        <w:t xml:space="preserve">  </w:t>
      </w:r>
    </w:p>
    <w:p w:rsidR="006B5712" w:rsidRPr="009A585B" w:rsidRDefault="006B5712" w:rsidP="006B5712">
      <w:r w:rsidRPr="009A585B">
        <w:t xml:space="preserve">I </w:t>
      </w:r>
      <w:r w:rsidRPr="009A585B">
        <w:rPr>
          <w:i/>
        </w:rPr>
        <w:t>motion 2004/05:So419 av Margareta Andersson och Kenneth Johansson (c)</w:t>
      </w:r>
      <w:r w:rsidRPr="009A585B">
        <w:t xml:space="preserve"> begärs ett tillkännagivande om en ökad satsning på forskning kring pr</w:t>
      </w:r>
      <w:r w:rsidRPr="009A585B">
        <w:t>o</w:t>
      </w:r>
      <w:r w:rsidRPr="009A585B">
        <w:t xml:space="preserve">blem med övervikt och fetma hos barn och vuxna.  </w:t>
      </w:r>
    </w:p>
    <w:p w:rsidR="006B5712" w:rsidRPr="009A585B" w:rsidRDefault="006B5712" w:rsidP="006B5712">
      <w:r w:rsidRPr="009A585B">
        <w:t xml:space="preserve">I </w:t>
      </w:r>
      <w:r w:rsidRPr="009A585B">
        <w:rPr>
          <w:i/>
        </w:rPr>
        <w:t xml:space="preserve">motion 2004/05:So535 av Helena Frisk (s) </w:t>
      </w:r>
      <w:r w:rsidRPr="009A585B">
        <w:t>begärs ett tillkännagivande om vikten av omfattande forskning kring suicidprevention.</w:t>
      </w:r>
    </w:p>
    <w:p w:rsidR="006B5712" w:rsidRPr="009A585B" w:rsidRDefault="006B5712" w:rsidP="006B5712">
      <w:r w:rsidRPr="009A585B">
        <w:t xml:space="preserve">I </w:t>
      </w:r>
      <w:r w:rsidRPr="009A585B">
        <w:rPr>
          <w:i/>
        </w:rPr>
        <w:t>motion 2004/05:MJ509 av Lotta Hedström (mp)</w:t>
      </w:r>
      <w:r w:rsidRPr="009A585B">
        <w:t xml:space="preserve"> begärs ett tillkännagiva</w:t>
      </w:r>
      <w:r w:rsidRPr="009A585B">
        <w:t>n</w:t>
      </w:r>
      <w:r w:rsidRPr="009A585B">
        <w:t>de om behovet av behandlingsinriktad medicinsk forskning (</w:t>
      </w:r>
      <w:r w:rsidRPr="009A585B">
        <w:rPr>
          <w:i/>
        </w:rPr>
        <w:t>yrkande 15</w:t>
      </w:r>
      <w:r w:rsidRPr="009A585B">
        <w:t>)</w:t>
      </w:r>
      <w:r w:rsidRPr="009A585B">
        <w:rPr>
          <w:i/>
        </w:rPr>
        <w:t>.</w:t>
      </w:r>
    </w:p>
    <w:p w:rsidR="006B5712" w:rsidRPr="009A585B" w:rsidRDefault="006B5712" w:rsidP="002D0133">
      <w:pPr>
        <w:pStyle w:val="R3"/>
      </w:pPr>
      <w:bookmarkStart w:id="106" w:name="_Toc99249110"/>
      <w:r w:rsidRPr="009A585B">
        <w:t>Bakgrund och tidigare behandling</w:t>
      </w:r>
      <w:bookmarkEnd w:id="106"/>
    </w:p>
    <w:p w:rsidR="006B5712" w:rsidRPr="009A585B" w:rsidRDefault="006B5712" w:rsidP="006B5712">
      <w:r w:rsidRPr="009A585B">
        <w:t>Socialutskottet har behandlat forskning och metodutveckling inom folkhäls</w:t>
      </w:r>
      <w:r w:rsidRPr="009A585B">
        <w:t>o</w:t>
      </w:r>
      <w:r w:rsidRPr="009A585B">
        <w:t xml:space="preserve">området i </w:t>
      </w:r>
      <w:r w:rsidRPr="009A585B">
        <w:rPr>
          <w:i/>
        </w:rPr>
        <w:t xml:space="preserve">betänkande 2002/03:SoU7 Mål för folkhälsan </w:t>
      </w:r>
      <w:r w:rsidRPr="009A585B">
        <w:t>vid utskottets b</w:t>
      </w:r>
      <w:r w:rsidRPr="009A585B">
        <w:t>e</w:t>
      </w:r>
      <w:r w:rsidRPr="009A585B">
        <w:t xml:space="preserve">handling av regeringens </w:t>
      </w:r>
      <w:r w:rsidRPr="009A585B">
        <w:rPr>
          <w:i/>
        </w:rPr>
        <w:t xml:space="preserve">proposition 2002/03:35. </w:t>
      </w:r>
      <w:r w:rsidRPr="009A585B">
        <w:t>Utskottet ansåg det mycket värdefullt att regeringen avsåg att ge Forsk</w:t>
      </w:r>
      <w:r w:rsidRPr="009A585B">
        <w:softHyphen/>
        <w:t>ningsrådet för arbetsliv och socia</w:t>
      </w:r>
      <w:r w:rsidRPr="009A585B">
        <w:t>l</w:t>
      </w:r>
      <w:r w:rsidRPr="009A585B">
        <w:t>vetenskap och Statens folkhälsoinstitut i uppdrag att i samarbete med andra utarbeta en lägesbeskrivning i syfte att på sikt kunna stärka forskningen på folkhälsoområdet. De då aktuella motionerna ansågs dä</w:t>
      </w:r>
      <w:r w:rsidRPr="009A585B">
        <w:t>r</w:t>
      </w:r>
      <w:r w:rsidRPr="009A585B">
        <w:t xml:space="preserve">med tillgodosedda. </w:t>
      </w:r>
    </w:p>
    <w:p w:rsidR="006B5712" w:rsidRPr="009A585B" w:rsidRDefault="006B5712" w:rsidP="006B5712">
      <w:r w:rsidRPr="009A585B">
        <w:t xml:space="preserve">Regeringen har i </w:t>
      </w:r>
      <w:r w:rsidRPr="009A585B">
        <w:rPr>
          <w:i/>
        </w:rPr>
        <w:t>regleringsbrevet för budgetåret 2003 för Statens folkhäls</w:t>
      </w:r>
      <w:r w:rsidRPr="009A585B">
        <w:rPr>
          <w:i/>
        </w:rPr>
        <w:t>o</w:t>
      </w:r>
      <w:r w:rsidRPr="009A585B">
        <w:rPr>
          <w:i/>
        </w:rPr>
        <w:t xml:space="preserve">institut </w:t>
      </w:r>
      <w:r w:rsidRPr="009A585B">
        <w:t>givit institutet och Forskningsrådet för arbetsliv och socialvetenskap (FAS)</w:t>
      </w:r>
      <w:r w:rsidRPr="009A585B">
        <w:rPr>
          <w:i/>
        </w:rPr>
        <w:t xml:space="preserve"> </w:t>
      </w:r>
      <w:r w:rsidRPr="009A585B">
        <w:t>i uppdrag att i samarbete med andra berörda aktörer utarbeta en läge</w:t>
      </w:r>
      <w:r w:rsidRPr="009A585B">
        <w:t>s</w:t>
      </w:r>
      <w:r w:rsidRPr="009A585B">
        <w:t>beskrivning av svensk folkhälsoforskning. Beskrivningen skall bl.a. innehålla en kartläggning av pågående forskning och forskarmiljöer samt en utvärd</w:t>
      </w:r>
      <w:r w:rsidRPr="009A585B">
        <w:t>e</w:t>
      </w:r>
      <w:r w:rsidRPr="009A585B">
        <w:t xml:space="preserve">ring av svensk folkhälsoforskning. </w:t>
      </w:r>
    </w:p>
    <w:p w:rsidR="006B5712" w:rsidRPr="009A585B" w:rsidRDefault="006B5712" w:rsidP="006B5712">
      <w:r w:rsidRPr="009A585B">
        <w:rPr>
          <w:i/>
        </w:rPr>
        <w:t>Svenska folkhälsoinstitutet (FHI)</w:t>
      </w:r>
      <w:r w:rsidRPr="009A585B">
        <w:t xml:space="preserve"> och </w:t>
      </w:r>
      <w:r w:rsidRPr="009A585B">
        <w:rPr>
          <w:i/>
        </w:rPr>
        <w:t>Forskningsrådet för arbetsliv och soc</w:t>
      </w:r>
      <w:r w:rsidRPr="009A585B">
        <w:rPr>
          <w:i/>
        </w:rPr>
        <w:t>i</w:t>
      </w:r>
      <w:r w:rsidRPr="009A585B">
        <w:rPr>
          <w:i/>
        </w:rPr>
        <w:t>alvetenskap (FAS)</w:t>
      </w:r>
      <w:r w:rsidRPr="009A585B">
        <w:t xml:space="preserve"> har i en kartläggning i november 2003 redovisat att fors</w:t>
      </w:r>
      <w:r w:rsidRPr="009A585B">
        <w:t>k</w:t>
      </w:r>
      <w:r w:rsidRPr="009A585B">
        <w:t>ningsområdet etiologi/förekomst dominerar medan interventionsfors</w:t>
      </w:r>
      <w:r w:rsidRPr="009A585B">
        <w:t>k</w:t>
      </w:r>
      <w:r w:rsidRPr="009A585B">
        <w:t>ningen har en blygsam andel av finansiering och publikationer. Utvärderin</w:t>
      </w:r>
      <w:r w:rsidRPr="009A585B">
        <w:t>g</w:t>
      </w:r>
      <w:r w:rsidRPr="009A585B">
        <w:t>en av strukturella insatser och processer för hälsofrämjande arbete i ko</w:t>
      </w:r>
      <w:r w:rsidRPr="009A585B">
        <w:t>m</w:t>
      </w:r>
      <w:r w:rsidRPr="009A585B">
        <w:t xml:space="preserve">muner och landsting saknas helt.  </w:t>
      </w:r>
    </w:p>
    <w:p w:rsidR="004C267B" w:rsidRPr="009A585B" w:rsidRDefault="006B5712" w:rsidP="004C267B">
      <w:r w:rsidRPr="009A585B">
        <w:t xml:space="preserve">Våren 2004 redovisade </w:t>
      </w:r>
      <w:r w:rsidRPr="009A585B">
        <w:rPr>
          <w:i/>
        </w:rPr>
        <w:t xml:space="preserve">SHI </w:t>
      </w:r>
      <w:r w:rsidRPr="009A585B">
        <w:t xml:space="preserve">och </w:t>
      </w:r>
      <w:r w:rsidRPr="009A585B">
        <w:rPr>
          <w:i/>
        </w:rPr>
        <w:t>FAS</w:t>
      </w:r>
      <w:r w:rsidRPr="009A585B">
        <w:t xml:space="preserve"> att svensk folkhälsoforskning håller bra kvalitet och att det finns goda förutsättningar för den fortsatta fors</w:t>
      </w:r>
      <w:r w:rsidRPr="009A585B">
        <w:t>k</w:t>
      </w:r>
      <w:r w:rsidRPr="009A585B">
        <w:t>ningen om folkhälsa. Bedömningen är grundad på att det finns ett stort antal aktiva for</w:t>
      </w:r>
      <w:r w:rsidRPr="009A585B">
        <w:t>s</w:t>
      </w:r>
      <w:r w:rsidRPr="009A585B">
        <w:t>kare och forskarstuderande och omfattande individbaser</w:t>
      </w:r>
      <w:r w:rsidRPr="009A585B">
        <w:t>a</w:t>
      </w:r>
      <w:r w:rsidRPr="009A585B">
        <w:t>de register. Även den höga svarsfrekvensen i svenska intervju- och enkätstudier gör att fors</w:t>
      </w:r>
      <w:r w:rsidRPr="009A585B">
        <w:t>k</w:t>
      </w:r>
      <w:r w:rsidRPr="009A585B">
        <w:t>ningen kan hålla hög kvalitet</w:t>
      </w:r>
      <w:r w:rsidR="004C267B" w:rsidRPr="009A585B">
        <w:t>. I rapporten förslås bl.a. att</w:t>
      </w:r>
    </w:p>
    <w:p w:rsidR="004C267B" w:rsidRPr="009A585B" w:rsidRDefault="006B5712" w:rsidP="004C267B">
      <w:pPr>
        <w:numPr>
          <w:ilvl w:val="0"/>
          <w:numId w:val="31"/>
        </w:numPr>
        <w:tabs>
          <w:tab w:val="clear" w:pos="720"/>
          <w:tab w:val="num" w:pos="426"/>
        </w:tabs>
        <w:ind w:left="426" w:hanging="426"/>
      </w:pPr>
      <w:r w:rsidRPr="009A585B">
        <w:t>anslagen för svensk offentlig folkhälsoforskning bör fö</w:t>
      </w:r>
      <w:r w:rsidRPr="009A585B">
        <w:t>r</w:t>
      </w:r>
      <w:r w:rsidRPr="009A585B">
        <w:t>dubblas</w:t>
      </w:r>
      <w:r w:rsidR="004C267B" w:rsidRPr="009A585B">
        <w:t xml:space="preserve"> och den</w:t>
      </w:r>
      <w:r w:rsidRPr="009A585B">
        <w:t xml:space="preserve"> svenska regeringen bör försöka påverka EU:s fors</w:t>
      </w:r>
      <w:r w:rsidRPr="009A585B">
        <w:t>k</w:t>
      </w:r>
      <w:r w:rsidRPr="009A585B">
        <w:t>ningspolitik i en mer fol</w:t>
      </w:r>
      <w:r w:rsidRPr="009A585B">
        <w:t>k</w:t>
      </w:r>
      <w:r w:rsidRPr="009A585B">
        <w:t>hälsovetenskaplig riktning,</w:t>
      </w:r>
    </w:p>
    <w:p w:rsidR="004C267B" w:rsidRPr="009A585B" w:rsidRDefault="006B5712" w:rsidP="000113D1">
      <w:pPr>
        <w:numPr>
          <w:ilvl w:val="0"/>
          <w:numId w:val="31"/>
        </w:numPr>
        <w:tabs>
          <w:tab w:val="clear" w:pos="720"/>
          <w:tab w:val="num" w:pos="426"/>
        </w:tabs>
        <w:spacing w:before="0"/>
        <w:ind w:left="426" w:hanging="426"/>
      </w:pPr>
      <w:r w:rsidRPr="009A585B">
        <w:t>fler anställningar på mellannivå för folkhälsoforskare bör inrättas, resu</w:t>
      </w:r>
      <w:r w:rsidRPr="009A585B">
        <w:t>r</w:t>
      </w:r>
      <w:r w:rsidRPr="009A585B">
        <w:t>serna och förutsättningarna för samkörning av relevanta register bör fö</w:t>
      </w:r>
      <w:r w:rsidRPr="009A585B">
        <w:t>r</w:t>
      </w:r>
      <w:r w:rsidRPr="009A585B">
        <w:t>stä</w:t>
      </w:r>
      <w:r w:rsidRPr="009A585B">
        <w:t>r</w:t>
      </w:r>
      <w:r w:rsidRPr="009A585B">
        <w:t>kas</w:t>
      </w:r>
      <w:r w:rsidRPr="009A585B">
        <w:rPr>
          <w:szCs w:val="17"/>
        </w:rPr>
        <w:t xml:space="preserve">, </w:t>
      </w:r>
    </w:p>
    <w:p w:rsidR="004C267B" w:rsidRPr="009A585B" w:rsidRDefault="006B5712" w:rsidP="000113D1">
      <w:pPr>
        <w:numPr>
          <w:ilvl w:val="0"/>
          <w:numId w:val="31"/>
        </w:numPr>
        <w:tabs>
          <w:tab w:val="clear" w:pos="720"/>
          <w:tab w:val="num" w:pos="426"/>
        </w:tabs>
        <w:spacing w:before="0"/>
        <w:ind w:left="0" w:firstLine="0"/>
      </w:pPr>
      <w:r w:rsidRPr="009A585B">
        <w:t>interventionsstudier bör prioriteras (dvs. studier om effe</w:t>
      </w:r>
      <w:r w:rsidRPr="009A585B">
        <w:t>k</w:t>
      </w:r>
      <w:r w:rsidRPr="009A585B">
        <w:t>ter),</w:t>
      </w:r>
    </w:p>
    <w:p w:rsidR="004C267B" w:rsidRPr="009A585B" w:rsidRDefault="006B5712" w:rsidP="000113D1">
      <w:pPr>
        <w:numPr>
          <w:ilvl w:val="0"/>
          <w:numId w:val="31"/>
        </w:numPr>
        <w:tabs>
          <w:tab w:val="clear" w:pos="720"/>
          <w:tab w:val="num" w:pos="426"/>
        </w:tabs>
        <w:spacing w:before="0"/>
        <w:ind w:left="0" w:firstLine="0"/>
      </w:pPr>
      <w:r w:rsidRPr="009A585B">
        <w:t>stödet till longitudinell forskning bör förstärkas,</w:t>
      </w:r>
    </w:p>
    <w:p w:rsidR="004C267B" w:rsidRPr="009A585B" w:rsidRDefault="006B5712" w:rsidP="000113D1">
      <w:pPr>
        <w:numPr>
          <w:ilvl w:val="0"/>
          <w:numId w:val="31"/>
        </w:numPr>
        <w:tabs>
          <w:tab w:val="clear" w:pos="720"/>
          <w:tab w:val="num" w:pos="426"/>
        </w:tabs>
        <w:spacing w:before="0"/>
        <w:ind w:left="0" w:firstLine="0"/>
      </w:pPr>
      <w:r w:rsidRPr="009A585B">
        <w:t>forskningen om arbets- och miljörelaterad hälsa bör förstä</w:t>
      </w:r>
      <w:r w:rsidRPr="009A585B">
        <w:t>r</w:t>
      </w:r>
      <w:r w:rsidRPr="009A585B">
        <w:t xml:space="preserve">kas, </w:t>
      </w:r>
    </w:p>
    <w:p w:rsidR="004C267B" w:rsidRPr="009A585B" w:rsidRDefault="006B5712" w:rsidP="000113D1">
      <w:pPr>
        <w:numPr>
          <w:ilvl w:val="0"/>
          <w:numId w:val="31"/>
        </w:numPr>
        <w:tabs>
          <w:tab w:val="clear" w:pos="720"/>
          <w:tab w:val="num" w:pos="426"/>
        </w:tabs>
        <w:spacing w:before="0"/>
        <w:ind w:left="426" w:hanging="426"/>
      </w:pPr>
      <w:r w:rsidRPr="009A585B">
        <w:t>mekanismerna och orsakerna bakom ojämlikhet i hälsa för olika etniska gru</w:t>
      </w:r>
      <w:r w:rsidRPr="009A585B">
        <w:t>p</w:t>
      </w:r>
      <w:r w:rsidRPr="009A585B">
        <w:t xml:space="preserve">per och för män och kvinnor bör ytterligare betonas, </w:t>
      </w:r>
    </w:p>
    <w:p w:rsidR="004C267B" w:rsidRPr="009A585B" w:rsidRDefault="006B5712" w:rsidP="000113D1">
      <w:pPr>
        <w:numPr>
          <w:ilvl w:val="0"/>
          <w:numId w:val="31"/>
        </w:numPr>
        <w:tabs>
          <w:tab w:val="clear" w:pos="720"/>
          <w:tab w:val="num" w:pos="426"/>
        </w:tabs>
        <w:spacing w:before="0"/>
        <w:ind w:left="426" w:hanging="426"/>
      </w:pPr>
      <w:r w:rsidRPr="009A585B">
        <w:t>hälsofrämjande insatser för äldre människor och livsförloppsstudier bör pri</w:t>
      </w:r>
      <w:r w:rsidRPr="009A585B">
        <w:t>o</w:t>
      </w:r>
      <w:r w:rsidRPr="009A585B">
        <w:t xml:space="preserve">riteras, </w:t>
      </w:r>
    </w:p>
    <w:p w:rsidR="004C267B" w:rsidRPr="009A585B" w:rsidRDefault="006B5712" w:rsidP="000113D1">
      <w:pPr>
        <w:numPr>
          <w:ilvl w:val="0"/>
          <w:numId w:val="31"/>
        </w:numPr>
        <w:tabs>
          <w:tab w:val="clear" w:pos="720"/>
          <w:tab w:val="num" w:pos="426"/>
        </w:tabs>
        <w:spacing w:before="0"/>
        <w:ind w:left="426" w:hanging="426"/>
      </w:pPr>
      <w:r w:rsidRPr="009A585B">
        <w:t>ytterligare investeringar i multidisciplinära forskningscentr</w:t>
      </w:r>
      <w:r w:rsidR="004C267B" w:rsidRPr="009A585B">
        <w:t>um</w:t>
      </w:r>
      <w:r w:rsidRPr="009A585B">
        <w:t xml:space="preserve"> bör g</w:t>
      </w:r>
      <w:r w:rsidRPr="009A585B">
        <w:t>ö</w:t>
      </w:r>
      <w:r w:rsidRPr="009A585B">
        <w:t>ras,</w:t>
      </w:r>
    </w:p>
    <w:p w:rsidR="004C267B" w:rsidRPr="009A585B" w:rsidRDefault="006B5712" w:rsidP="000113D1">
      <w:pPr>
        <w:numPr>
          <w:ilvl w:val="0"/>
          <w:numId w:val="31"/>
        </w:numPr>
        <w:tabs>
          <w:tab w:val="clear" w:pos="720"/>
          <w:tab w:val="num" w:pos="426"/>
        </w:tabs>
        <w:spacing w:before="0"/>
        <w:ind w:left="426" w:hanging="426"/>
      </w:pPr>
      <w:r w:rsidRPr="009A585B">
        <w:t>en ny nationell forskningsstrategi för forskning om hälso- och sju</w:t>
      </w:r>
      <w:r w:rsidRPr="009A585B">
        <w:t>k</w:t>
      </w:r>
      <w:r w:rsidRPr="009A585B">
        <w:t xml:space="preserve">vårdssystemen bör utvecklas, </w:t>
      </w:r>
    </w:p>
    <w:p w:rsidR="004C267B" w:rsidRPr="009A585B" w:rsidRDefault="006B5712" w:rsidP="000113D1">
      <w:pPr>
        <w:numPr>
          <w:ilvl w:val="0"/>
          <w:numId w:val="31"/>
        </w:numPr>
        <w:tabs>
          <w:tab w:val="clear" w:pos="720"/>
          <w:tab w:val="num" w:pos="426"/>
        </w:tabs>
        <w:spacing w:before="0"/>
        <w:ind w:left="426" w:hanging="426"/>
      </w:pPr>
      <w:r w:rsidRPr="009A585B">
        <w:t>forskning om följderna av sjuklighet i den framtida forskningsstr</w:t>
      </w:r>
      <w:r w:rsidRPr="009A585B">
        <w:t>a</w:t>
      </w:r>
      <w:r w:rsidRPr="009A585B">
        <w:t>tegin bör inkluderas</w:t>
      </w:r>
      <w:r w:rsidR="004C267B" w:rsidRPr="009A585B">
        <w:t xml:space="preserve"> och</w:t>
      </w:r>
      <w:r w:rsidRPr="009A585B">
        <w:t xml:space="preserve"> </w:t>
      </w:r>
    </w:p>
    <w:p w:rsidR="006B5712" w:rsidRPr="009A585B" w:rsidRDefault="006B5712" w:rsidP="000113D1">
      <w:pPr>
        <w:numPr>
          <w:ilvl w:val="0"/>
          <w:numId w:val="31"/>
        </w:numPr>
        <w:tabs>
          <w:tab w:val="clear" w:pos="720"/>
          <w:tab w:val="num" w:pos="426"/>
        </w:tabs>
        <w:spacing w:before="0"/>
        <w:ind w:left="426" w:hanging="426"/>
      </w:pPr>
      <w:r w:rsidRPr="009A585B">
        <w:t>den framtida forskningsstrategin bör anpassas till de nya folkhälsopol</w:t>
      </w:r>
      <w:r w:rsidRPr="009A585B">
        <w:t>i</w:t>
      </w:r>
      <w:r w:rsidRPr="009A585B">
        <w:t>tiska målområd</w:t>
      </w:r>
      <w:r w:rsidRPr="009A585B">
        <w:t>e</w:t>
      </w:r>
      <w:r w:rsidRPr="009A585B">
        <w:t>na.</w:t>
      </w:r>
    </w:p>
    <w:p w:rsidR="006B5712" w:rsidRPr="009A585B" w:rsidRDefault="006B5712" w:rsidP="006B5712">
      <w:r w:rsidRPr="009A585B">
        <w:t xml:space="preserve">Rapporten har beretts i </w:t>
      </w:r>
      <w:r w:rsidR="004C267B" w:rsidRPr="009A585B">
        <w:t>S</w:t>
      </w:r>
      <w:r w:rsidRPr="009A585B">
        <w:t xml:space="preserve">ocialdepartementet och utgör </w:t>
      </w:r>
      <w:r w:rsidR="00AB35F2" w:rsidRPr="009A585B">
        <w:t xml:space="preserve">en del av </w:t>
      </w:r>
      <w:r w:rsidRPr="009A585B">
        <w:t>unde</w:t>
      </w:r>
      <w:r w:rsidRPr="009A585B">
        <w:t>r</w:t>
      </w:r>
      <w:r w:rsidRPr="009A585B">
        <w:t>lag</w:t>
      </w:r>
      <w:r w:rsidR="00AB35F2" w:rsidRPr="009A585B">
        <w:t>et</w:t>
      </w:r>
      <w:r w:rsidRPr="009A585B">
        <w:t xml:space="preserve"> till </w:t>
      </w:r>
      <w:r w:rsidR="00AB35F2" w:rsidRPr="009A585B">
        <w:t>regeringens forskningspolitiska</w:t>
      </w:r>
      <w:r w:rsidR="00AB35F2" w:rsidRPr="009A585B">
        <w:rPr>
          <w:i/>
        </w:rPr>
        <w:t xml:space="preserve"> proposition 2004/05:80 Fors</w:t>
      </w:r>
      <w:r w:rsidR="00AB35F2" w:rsidRPr="009A585B">
        <w:rPr>
          <w:i/>
        </w:rPr>
        <w:t>k</w:t>
      </w:r>
      <w:r w:rsidR="00AB35F2" w:rsidRPr="009A585B">
        <w:rPr>
          <w:i/>
        </w:rPr>
        <w:t>ning för ett bättre liv</w:t>
      </w:r>
      <w:r w:rsidRPr="009A585B">
        <w:t>.</w:t>
      </w:r>
    </w:p>
    <w:p w:rsidR="00AB35F2" w:rsidRPr="009A585B" w:rsidRDefault="00AB35F2" w:rsidP="00AB35F2">
      <w:r w:rsidRPr="009A585B">
        <w:t>I den forskningspolitiska propositionen har regeringen aviserat kraf</w:t>
      </w:r>
      <w:r w:rsidRPr="009A585B">
        <w:t>t</w:t>
      </w:r>
      <w:r w:rsidRPr="009A585B">
        <w:t>samli</w:t>
      </w:r>
      <w:r w:rsidR="00ED00B8" w:rsidRPr="009A585B">
        <w:t>n</w:t>
      </w:r>
      <w:r w:rsidRPr="009A585B">
        <w:t>g inom tre övergripande områden</w:t>
      </w:r>
      <w:r w:rsidR="00FA02E0" w:rsidRPr="009A585B">
        <w:t>:</w:t>
      </w:r>
      <w:r w:rsidRPr="009A585B">
        <w:t xml:space="preserve"> medicin, teknik och hållbar u</w:t>
      </w:r>
      <w:r w:rsidRPr="009A585B">
        <w:t>t</w:t>
      </w:r>
      <w:r w:rsidRPr="009A585B">
        <w:t>veckling (a. prop. s. 60). Beträffande den medicinska forskningen har regeringen a</w:t>
      </w:r>
      <w:r w:rsidRPr="009A585B">
        <w:t>n</w:t>
      </w:r>
      <w:r w:rsidRPr="009A585B">
        <w:t>fört bl.a. att den anser att särskilda insatser bör göras inom suicidforskningsomr</w:t>
      </w:r>
      <w:r w:rsidRPr="009A585B">
        <w:t>å</w:t>
      </w:r>
      <w:r w:rsidRPr="009A585B">
        <w:t xml:space="preserve">det (s. 70). </w:t>
      </w:r>
    </w:p>
    <w:p w:rsidR="006B5712" w:rsidRPr="009A585B" w:rsidRDefault="006B5712" w:rsidP="006B5712">
      <w:pPr>
        <w:pStyle w:val="Rubrik3"/>
        <w:rPr>
          <w:noProof w:val="0"/>
        </w:rPr>
      </w:pPr>
      <w:bookmarkStart w:id="107" w:name="_Toc99249111"/>
      <w:bookmarkStart w:id="108" w:name="_Toc101172216"/>
      <w:r w:rsidRPr="009A585B">
        <w:rPr>
          <w:rStyle w:val="Rubrik3Char"/>
          <w:noProof w:val="0"/>
        </w:rPr>
        <w:t>U</w:t>
      </w:r>
      <w:r w:rsidRPr="009A585B">
        <w:rPr>
          <w:noProof w:val="0"/>
        </w:rPr>
        <w:t>tskottets ställningstagande</w:t>
      </w:r>
      <w:bookmarkEnd w:id="107"/>
      <w:bookmarkEnd w:id="108"/>
    </w:p>
    <w:p w:rsidR="006B5712" w:rsidRPr="009A585B" w:rsidRDefault="006B5712" w:rsidP="006B5712">
      <w:r w:rsidRPr="009A585B">
        <w:t>Inledningsvis får utskottet när det gäller motionsyrkanden med krav på fors</w:t>
      </w:r>
      <w:r w:rsidRPr="009A585B">
        <w:t>k</w:t>
      </w:r>
      <w:r w:rsidRPr="009A585B">
        <w:t>ning inom olika fält erinra om att statsmakterna vad gäller resurserna ti</w:t>
      </w:r>
      <w:r w:rsidR="00ED00B8" w:rsidRPr="009A585B">
        <w:t xml:space="preserve">ll </w:t>
      </w:r>
      <w:r w:rsidRPr="009A585B">
        <w:t>grundforskning endast fattar övergripande beslut om fördelningen av de sta</w:t>
      </w:r>
      <w:r w:rsidRPr="009A585B">
        <w:t>t</w:t>
      </w:r>
      <w:r w:rsidRPr="009A585B">
        <w:t>liga forskningsmedlen. Den närmare fördelningen av de statliga forskningsr</w:t>
      </w:r>
      <w:r w:rsidRPr="009A585B">
        <w:t>e</w:t>
      </w:r>
      <w:r w:rsidRPr="009A585B">
        <w:t>surserna ankommer på forskningsfinansierande myndigheter, som bl.a. V</w:t>
      </w:r>
      <w:r w:rsidRPr="009A585B">
        <w:t>e</w:t>
      </w:r>
      <w:r w:rsidRPr="009A585B">
        <w:t>tenskapsr</w:t>
      </w:r>
      <w:r w:rsidRPr="009A585B">
        <w:t>å</w:t>
      </w:r>
      <w:r w:rsidRPr="009A585B">
        <w:t>det, och på universitet och högskolor, vilka har att fatta beslut utifrån vetenska</w:t>
      </w:r>
      <w:r w:rsidRPr="009A585B">
        <w:t>p</w:t>
      </w:r>
      <w:r w:rsidRPr="009A585B">
        <w:t>liga kvalitetsbedömningar (se även betänkande 2004/05:</w:t>
      </w:r>
      <w:r w:rsidR="004C267B" w:rsidRPr="009A585B">
        <w:t xml:space="preserve"> </w:t>
      </w:r>
      <w:r w:rsidRPr="009A585B">
        <w:t>UbU1 Utgiftsområde 16 Utbildning och universitetsforskning s. 96)</w:t>
      </w:r>
      <w:r w:rsidR="004C267B" w:rsidRPr="009A585B">
        <w:t>.</w:t>
      </w:r>
      <w:r w:rsidRPr="009A585B">
        <w:t xml:space="preserve"> </w:t>
      </w:r>
    </w:p>
    <w:p w:rsidR="006B5712" w:rsidRPr="009A585B" w:rsidRDefault="006B5712" w:rsidP="00ED00B8">
      <w:pPr>
        <w:pStyle w:val="Normaltindrag"/>
      </w:pPr>
      <w:r w:rsidRPr="009A585B">
        <w:t>Utskottet kan dock instämma i motionärernas uppfattning i motionerna 2004/05:So318</w:t>
      </w:r>
      <w:r w:rsidRPr="009A585B">
        <w:rPr>
          <w:i/>
        </w:rPr>
        <w:t xml:space="preserve"> </w:t>
      </w:r>
      <w:r w:rsidRPr="009A585B">
        <w:t>(s) yrkande 2 och 2004/05:So535</w:t>
      </w:r>
      <w:r w:rsidRPr="009A585B">
        <w:rPr>
          <w:i/>
        </w:rPr>
        <w:t xml:space="preserve"> </w:t>
      </w:r>
      <w:r w:rsidRPr="009A585B">
        <w:t>(s)</w:t>
      </w:r>
      <w:r w:rsidRPr="009A585B">
        <w:rPr>
          <w:i/>
        </w:rPr>
        <w:t xml:space="preserve"> </w:t>
      </w:r>
      <w:r w:rsidRPr="009A585B">
        <w:t>att det är viktigt att det i vårt land bedrivs forskning och metodutveckling om självmord och själ</w:t>
      </w:r>
      <w:r w:rsidRPr="009A585B">
        <w:t>v</w:t>
      </w:r>
      <w:r w:rsidRPr="009A585B">
        <w:t xml:space="preserve">mordsprevention. </w:t>
      </w:r>
      <w:r w:rsidR="00631468" w:rsidRPr="009A585B">
        <w:t>Utskottet vill i detta sammanhang peka på att regerin</w:t>
      </w:r>
      <w:r w:rsidR="00631468" w:rsidRPr="009A585B">
        <w:t>g</w:t>
      </w:r>
      <w:r w:rsidR="00631468" w:rsidRPr="009A585B">
        <w:t xml:space="preserve">en i den </w:t>
      </w:r>
      <w:r w:rsidR="00810A93" w:rsidRPr="009A585B">
        <w:t xml:space="preserve">nyligen avlämnade </w:t>
      </w:r>
      <w:r w:rsidR="00631468" w:rsidRPr="009A585B">
        <w:t>forskningspolitiska propositionen har uttryckt att särskilda insa</w:t>
      </w:r>
      <w:r w:rsidR="00631468" w:rsidRPr="009A585B">
        <w:t>t</w:t>
      </w:r>
      <w:r w:rsidR="00631468" w:rsidRPr="009A585B">
        <w:t xml:space="preserve">ser bör göras inom suicidforskningsområdet (prop. 2004/05:80 s. 70). </w:t>
      </w:r>
      <w:r w:rsidRPr="009A585B">
        <w:t>Utsko</w:t>
      </w:r>
      <w:r w:rsidRPr="009A585B">
        <w:t>t</w:t>
      </w:r>
      <w:r w:rsidRPr="009A585B">
        <w:t>tet anser att motionerna</w:t>
      </w:r>
      <w:r w:rsidRPr="009A585B">
        <w:rPr>
          <w:i/>
        </w:rPr>
        <w:t xml:space="preserve"> </w:t>
      </w:r>
      <w:r w:rsidRPr="009A585B">
        <w:t>får anses tillgodosedda</w:t>
      </w:r>
      <w:r w:rsidR="00631468" w:rsidRPr="009A585B">
        <w:t xml:space="preserve"> med det nu sagda</w:t>
      </w:r>
      <w:r w:rsidRPr="009A585B">
        <w:t xml:space="preserve">. </w:t>
      </w:r>
    </w:p>
    <w:p w:rsidR="006B5712" w:rsidRPr="009A585B" w:rsidRDefault="006B5712" w:rsidP="006B5712">
      <w:pPr>
        <w:pStyle w:val="Normaltindrag"/>
      </w:pPr>
      <w:r w:rsidRPr="009A585B">
        <w:t>Det är enligt utskottet vidare glädjande att den svenska folkhälsofors</w:t>
      </w:r>
      <w:r w:rsidRPr="009A585B">
        <w:t>k</w:t>
      </w:r>
      <w:r w:rsidRPr="009A585B">
        <w:t>ningen håller bra kvalitet och att det finns goda förutsättningar för den fortsa</w:t>
      </w:r>
      <w:r w:rsidRPr="009A585B">
        <w:t>t</w:t>
      </w:r>
      <w:r w:rsidRPr="009A585B">
        <w:t xml:space="preserve">ta forskningen på folkhälsoområdet. Flera av de förslag till åtgärder som redovisas i den ovan nämnda rapporten från </w:t>
      </w:r>
      <w:r w:rsidR="00ED00B8" w:rsidRPr="009A585B">
        <w:t xml:space="preserve">Statens folkhälsoinstitut </w:t>
      </w:r>
      <w:r w:rsidRPr="009A585B">
        <w:t xml:space="preserve">och </w:t>
      </w:r>
      <w:r w:rsidR="00ED00B8" w:rsidRPr="009A585B">
        <w:t xml:space="preserve">Forskningsrådet för arbetsliv och socialvetenskap </w:t>
      </w:r>
      <w:r w:rsidRPr="009A585B">
        <w:t>verkar enligt utskottet för att höja nivån på folkhälsoforskningen ytterligare, vilket är positivt. U</w:t>
      </w:r>
      <w:r w:rsidRPr="009A585B">
        <w:t>t</w:t>
      </w:r>
      <w:r w:rsidRPr="009A585B">
        <w:t>skottet noterar särskilt att det föreslås att den sven</w:t>
      </w:r>
      <w:r w:rsidRPr="009A585B">
        <w:t>s</w:t>
      </w:r>
      <w:r w:rsidRPr="009A585B">
        <w:t>ka regeringen bör försöka påverka EU:s forskningspolitik i en mer folkhälsovetenskaplig riktning, att mekani</w:t>
      </w:r>
      <w:r w:rsidRPr="009A585B">
        <w:t>s</w:t>
      </w:r>
      <w:r w:rsidRPr="009A585B">
        <w:t>merna och orsakerna bakom ojämlikhet i hälsa för olika etniska gru</w:t>
      </w:r>
      <w:r w:rsidRPr="009A585B">
        <w:t>p</w:t>
      </w:r>
      <w:r w:rsidRPr="009A585B">
        <w:t>per och för män och kvinnor ytterligare bör betonas samt att den framtida forskning</w:t>
      </w:r>
      <w:r w:rsidRPr="009A585B">
        <w:t>s</w:t>
      </w:r>
      <w:r w:rsidRPr="009A585B">
        <w:t>strategin bör anpassas till de nya folkhälsop</w:t>
      </w:r>
      <w:r w:rsidRPr="009A585B">
        <w:t>o</w:t>
      </w:r>
      <w:r w:rsidRPr="009A585B">
        <w:t>litiska målområdena. Genom det arbete som pågår på området för folkhälsoforskning anser utskottet att moti</w:t>
      </w:r>
      <w:r w:rsidRPr="009A585B">
        <w:t>o</w:t>
      </w:r>
      <w:r w:rsidRPr="009A585B">
        <w:t>nerna 2003/04:So343</w:t>
      </w:r>
      <w:r w:rsidRPr="009A585B">
        <w:rPr>
          <w:i/>
        </w:rPr>
        <w:t xml:space="preserve"> </w:t>
      </w:r>
      <w:r w:rsidRPr="009A585B">
        <w:t>(c) yrkande 5, 2003/04:So525</w:t>
      </w:r>
      <w:r w:rsidRPr="009A585B">
        <w:rPr>
          <w:i/>
        </w:rPr>
        <w:t xml:space="preserve"> </w:t>
      </w:r>
      <w:r w:rsidRPr="009A585B">
        <w:t>(s), 2004/05:So419</w:t>
      </w:r>
      <w:r w:rsidRPr="009A585B">
        <w:rPr>
          <w:i/>
        </w:rPr>
        <w:t xml:space="preserve"> </w:t>
      </w:r>
      <w:r w:rsidRPr="009A585B">
        <w:t>(c) och 2004/05:MJ509</w:t>
      </w:r>
      <w:r w:rsidRPr="009A585B">
        <w:rPr>
          <w:i/>
        </w:rPr>
        <w:t xml:space="preserve"> </w:t>
      </w:r>
      <w:r w:rsidRPr="009A585B">
        <w:t xml:space="preserve">(mp) yrkande 15 </w:t>
      </w:r>
      <w:r w:rsidR="00F506F3" w:rsidRPr="009A585B">
        <w:t xml:space="preserve">får anses </w:t>
      </w:r>
      <w:r w:rsidRPr="009A585B">
        <w:t>tillgod</w:t>
      </w:r>
      <w:r w:rsidRPr="009A585B">
        <w:t>o</w:t>
      </w:r>
      <w:r w:rsidRPr="009A585B">
        <w:t>sedda</w:t>
      </w:r>
      <w:r w:rsidR="000113D1" w:rsidRPr="009A585B">
        <w:t>.</w:t>
      </w:r>
    </w:p>
    <w:p w:rsidR="006B5712" w:rsidRPr="009A585B" w:rsidRDefault="006B5712" w:rsidP="006B5712">
      <w:pPr>
        <w:sectPr w:rsidR="006B5712" w:rsidRPr="009A585B" w:rsidSect="008673C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6B5712" w:rsidRPr="009A585B" w:rsidRDefault="006B5712" w:rsidP="006B5712">
      <w:pPr>
        <w:pStyle w:val="Rubrik1"/>
        <w:rPr>
          <w:noProof w:val="0"/>
        </w:rPr>
      </w:pPr>
      <w:bookmarkStart w:id="109" w:name="_Toc99249112"/>
      <w:bookmarkStart w:id="110" w:name="_Toc101172217"/>
      <w:r w:rsidRPr="009A585B">
        <w:rPr>
          <w:noProof w:val="0"/>
        </w:rPr>
        <w:t>Reservationer</w:t>
      </w:r>
      <w:bookmarkEnd w:id="109"/>
      <w:bookmarkEnd w:id="110"/>
    </w:p>
    <w:p w:rsidR="006B5712" w:rsidRPr="009A585B" w:rsidRDefault="006B5712" w:rsidP="006B5712">
      <w:r w:rsidRPr="009A585B">
        <w:t>Utskottets förslag till riksdagsbeslut och ställningstaganden har föranlett följande reservationer. I rubriken anges inom parentes vilken punkt i utsko</w:t>
      </w:r>
      <w:r w:rsidRPr="009A585B">
        <w:t>t</w:t>
      </w:r>
      <w:r w:rsidRPr="009A585B">
        <w:t>tets förslag till riksdagsbeslut som behandlas i avsnittet.</w:t>
      </w:r>
    </w:p>
    <w:p w:rsidR="006B5712" w:rsidRPr="009A585B" w:rsidRDefault="006B5712" w:rsidP="006B5712">
      <w:pPr>
        <w:pStyle w:val="Normaltindrag"/>
      </w:pPr>
    </w:p>
    <w:p w:rsidR="00CF01A0" w:rsidRPr="009A585B" w:rsidRDefault="00EE3572" w:rsidP="00CF01A0">
      <w:pPr>
        <w:pStyle w:val="Reservationspunkt"/>
        <w:rPr>
          <w:noProof w:val="0"/>
        </w:rPr>
      </w:pPr>
      <w:bookmarkStart w:id="111" w:name="_Toc101172218"/>
      <w:r w:rsidRPr="009A585B">
        <w:rPr>
          <w:noProof w:val="0"/>
        </w:rPr>
        <w:t>1</w:t>
      </w:r>
      <w:r w:rsidR="00CF01A0" w:rsidRPr="009A585B">
        <w:rPr>
          <w:noProof w:val="0"/>
        </w:rPr>
        <w:t>.</w:t>
      </w:r>
      <w:r w:rsidR="00CF01A0" w:rsidRPr="009A585B">
        <w:rPr>
          <w:noProof w:val="0"/>
        </w:rPr>
        <w:tab/>
      </w:r>
      <w:r w:rsidRPr="009A585B">
        <w:rPr>
          <w:noProof w:val="0"/>
        </w:rPr>
        <w:t>Mål för folkhälsan m.m.</w:t>
      </w:r>
      <w:r w:rsidR="00CF01A0" w:rsidRPr="009A585B">
        <w:rPr>
          <w:noProof w:val="0"/>
        </w:rPr>
        <w:t xml:space="preserve"> (punkt </w:t>
      </w:r>
      <w:r w:rsidRPr="009A585B">
        <w:rPr>
          <w:noProof w:val="0"/>
        </w:rPr>
        <w:t>1</w:t>
      </w:r>
      <w:r w:rsidR="00CF01A0" w:rsidRPr="009A585B">
        <w:rPr>
          <w:noProof w:val="0"/>
        </w:rPr>
        <w:t>)</w:t>
      </w:r>
      <w:bookmarkEnd w:id="111"/>
    </w:p>
    <w:p w:rsidR="00CF01A0" w:rsidRPr="009A585B" w:rsidRDefault="00CF01A0" w:rsidP="00CF01A0">
      <w:pPr>
        <w:pStyle w:val="Reservanter"/>
      </w:pPr>
      <w:r w:rsidRPr="009A585B">
        <w:t>av Cristina Husmark Pehrsson (m), Kenneth Johansson (c), Maud Eke</w:t>
      </w:r>
      <w:r w:rsidRPr="009A585B">
        <w:t>n</w:t>
      </w:r>
      <w:r w:rsidRPr="009A585B">
        <w:t>dahl (m), Marita Aronson (fp), Ulrik Lindgren (kd) och Gabriel Romanus (fp).</w:t>
      </w:r>
    </w:p>
    <w:p w:rsidR="00CF01A0" w:rsidRPr="009A585B" w:rsidRDefault="00CF01A0" w:rsidP="00CF01A0">
      <w:pPr>
        <w:pStyle w:val="R4"/>
      </w:pPr>
      <w:r w:rsidRPr="009A585B">
        <w:t>Förslag till riksdagsbeslut</w:t>
      </w:r>
    </w:p>
    <w:p w:rsidR="00CF01A0" w:rsidRPr="009A585B" w:rsidRDefault="00CF01A0" w:rsidP="00CF01A0">
      <w:r w:rsidRPr="009A585B">
        <w:t>Vi anser att utskottets förslag under punkt 1 borde ha följande lydelse:</w:t>
      </w:r>
    </w:p>
    <w:p w:rsidR="00CF01A0" w:rsidRPr="009A585B" w:rsidRDefault="00CF01A0" w:rsidP="00CF01A0">
      <w:r w:rsidRPr="009A585B">
        <w:t>Riksdagen tillkännager för regeringen som sin mening vad som anförs i r</w:t>
      </w:r>
      <w:r w:rsidRPr="009A585B">
        <w:t>e</w:t>
      </w:r>
      <w:r w:rsidRPr="009A585B">
        <w:t>servationen. Riksdagen bifaller därmed delvis motionerna 2003/04:Sf358 yrkande 16, 2003/04:So343 yrkandena 1 och 2, 2003/04:So409 yrkandena 1 och 2, 2003/04:So577 yrkandena 2 och 3, 2003/04:A309 yrkande 12, 2004/05:So495 yrkandena 1 och 2 samt 2004/05:A354 yrkande 11 och avslår motion 2004/05:So508 yrkande 3.</w:t>
      </w:r>
    </w:p>
    <w:p w:rsidR="00CF01A0" w:rsidRPr="009A585B" w:rsidRDefault="00CF01A0" w:rsidP="00CF01A0">
      <w:pPr>
        <w:pStyle w:val="R4"/>
      </w:pPr>
      <w:r w:rsidRPr="009A585B">
        <w:t>Ställningstagande</w:t>
      </w:r>
    </w:p>
    <w:p w:rsidR="00CF01A0" w:rsidRPr="009A585B" w:rsidRDefault="00CF01A0" w:rsidP="00CF01A0">
      <w:r w:rsidRPr="009A585B">
        <w:t>De nationella målen för folkhälsopolitiken måste kompletteras med konkreta och mätbara etappmål. Enligt vår uppfattning skall riksdagen fatta beslut även om etapp- och delmål. På så sätt får folkhälsoarbetet en demokratisk föran</w:t>
      </w:r>
      <w:r w:rsidRPr="009A585B">
        <w:t>k</w:t>
      </w:r>
      <w:r w:rsidRPr="009A585B">
        <w:t>ring och blir föremål för debatt, i</w:t>
      </w:r>
      <w:r w:rsidR="00F506F3" w:rsidRPr="009A585B">
        <w:t xml:space="preserve"> </w:t>
      </w:r>
      <w:r w:rsidRPr="009A585B">
        <w:t>stället för att endast bli en angeläge</w:t>
      </w:r>
      <w:r w:rsidRPr="009A585B">
        <w:t>n</w:t>
      </w:r>
      <w:r w:rsidRPr="009A585B">
        <w:t>het för regeringen och berörda myndigheter. Vi anser att målstrukturen måste vara mer detaljerad och anser därför att den bör utgå från Nationella folkhäls</w:t>
      </w:r>
      <w:r w:rsidRPr="009A585B">
        <w:t>o</w:t>
      </w:r>
      <w:r w:rsidRPr="009A585B">
        <w:t>kommitténs (SOU 2000:91) väl underbyggda förslag om 18 mål. Kommi</w:t>
      </w:r>
      <w:r w:rsidRPr="009A585B">
        <w:t>t</w:t>
      </w:r>
      <w:r w:rsidRPr="009A585B">
        <w:t>téns föreslagna mål tillsammans med konkreta etappmål för uppföljning av må</w:t>
      </w:r>
      <w:r w:rsidRPr="009A585B">
        <w:t>l</w:t>
      </w:r>
      <w:r w:rsidRPr="009A585B">
        <w:t xml:space="preserve">uppfyllelsen möjliggör en verklig satsning på en förbättrad folkhälsa.  </w:t>
      </w:r>
    </w:p>
    <w:p w:rsidR="00CF01A0" w:rsidRPr="009A585B" w:rsidRDefault="00CF01A0" w:rsidP="00CF01A0">
      <w:pPr>
        <w:pStyle w:val="Normaltindrag"/>
      </w:pPr>
      <w:r w:rsidRPr="009A585B">
        <w:t>Vad vi nu anfört bör riksdagen som sin mening ge regeringen till känna.</w:t>
      </w:r>
    </w:p>
    <w:p w:rsidR="00CF01A0" w:rsidRPr="009A585B" w:rsidRDefault="00EE3572" w:rsidP="00CF01A0">
      <w:pPr>
        <w:pStyle w:val="Reservationspunkt"/>
        <w:rPr>
          <w:noProof w:val="0"/>
        </w:rPr>
      </w:pPr>
      <w:bookmarkStart w:id="112" w:name="_Toc101172219"/>
      <w:r w:rsidRPr="009A585B">
        <w:rPr>
          <w:noProof w:val="0"/>
        </w:rPr>
        <w:t>2</w:t>
      </w:r>
      <w:r w:rsidR="00CF01A0" w:rsidRPr="009A585B">
        <w:rPr>
          <w:noProof w:val="0"/>
        </w:rPr>
        <w:t>.</w:t>
      </w:r>
      <w:r w:rsidR="00CF01A0" w:rsidRPr="009A585B">
        <w:rPr>
          <w:noProof w:val="0"/>
        </w:rPr>
        <w:tab/>
      </w:r>
      <w:r w:rsidRPr="009A585B">
        <w:rPr>
          <w:noProof w:val="0"/>
        </w:rPr>
        <w:t>Hälsokonsekvensanalyser</w:t>
      </w:r>
      <w:r w:rsidR="00CF01A0" w:rsidRPr="009A585B">
        <w:rPr>
          <w:noProof w:val="0"/>
        </w:rPr>
        <w:t xml:space="preserve"> (punkt </w:t>
      </w:r>
      <w:r w:rsidRPr="009A585B">
        <w:rPr>
          <w:noProof w:val="0"/>
        </w:rPr>
        <w:t>2</w:t>
      </w:r>
      <w:r w:rsidR="00CF01A0" w:rsidRPr="009A585B">
        <w:rPr>
          <w:noProof w:val="0"/>
        </w:rPr>
        <w:t>)</w:t>
      </w:r>
      <w:bookmarkEnd w:id="112"/>
    </w:p>
    <w:p w:rsidR="00CF01A0" w:rsidRPr="009A585B" w:rsidRDefault="00CF01A0" w:rsidP="00CF01A0">
      <w:pPr>
        <w:pStyle w:val="Reservanter"/>
      </w:pPr>
      <w:r w:rsidRPr="009A585B">
        <w:t>av Kenneth Johansson (c) och Ulrik Lindgren (kd).</w:t>
      </w:r>
    </w:p>
    <w:p w:rsidR="00CF01A0" w:rsidRPr="009A585B" w:rsidRDefault="00CF01A0" w:rsidP="00CF01A0">
      <w:pPr>
        <w:pStyle w:val="R4"/>
      </w:pPr>
      <w:r w:rsidRPr="009A585B">
        <w:t>Förslag till riksdagsbeslut</w:t>
      </w:r>
    </w:p>
    <w:p w:rsidR="00F506F3" w:rsidRPr="009A585B" w:rsidRDefault="00F506F3" w:rsidP="00F506F3">
      <w:r w:rsidRPr="009A585B">
        <w:t>Vi anser att utskottets förslag under punkt 2 borde ha följande lydelse:</w:t>
      </w:r>
    </w:p>
    <w:p w:rsidR="00CF01A0" w:rsidRPr="009A585B" w:rsidRDefault="00CF01A0" w:rsidP="00CF01A0">
      <w:r w:rsidRPr="009A585B">
        <w:t>Riksdagen tillkännager för regeringen som sin mening vad som anförs i r</w:t>
      </w:r>
      <w:r w:rsidRPr="009A585B">
        <w:t>e</w:t>
      </w:r>
      <w:r w:rsidRPr="009A585B">
        <w:t>servationen. Riksdagen bifaller därmed motionerna 2003/04:So343 yrkande 7 och 2003/04:So577 yrkande 1 samt avslår motion 2003/04:So406 yrka</w:t>
      </w:r>
      <w:r w:rsidRPr="009A585B">
        <w:t>n</w:t>
      </w:r>
      <w:r w:rsidRPr="009A585B">
        <w:t xml:space="preserve">de 1. </w:t>
      </w:r>
    </w:p>
    <w:p w:rsidR="00CF01A0" w:rsidRPr="009A585B" w:rsidRDefault="00CF01A0" w:rsidP="00CF01A0">
      <w:pPr>
        <w:pStyle w:val="R4"/>
      </w:pPr>
      <w:r w:rsidRPr="009A585B">
        <w:t>Ställningstagande</w:t>
      </w:r>
    </w:p>
    <w:p w:rsidR="00CF01A0" w:rsidRPr="009A585B" w:rsidRDefault="00CF01A0" w:rsidP="00CF01A0">
      <w:r w:rsidRPr="009A585B">
        <w:t>Hälsoekonomi och utvärdering av metoder har med krympande ekonomiska resurser fått allt större betydelse. Relationen mellan den förväntade nyttan av en åtgärd och kostnaden för denna kan analyseras. Inom hälsoekonomin är det viktigt att väga in andra effekter än dem som mäts i ekonomiska termer. Vi vill betona vikten av att det före viktiga beslut görs en omfattande analys av vad beslutet kan få för betydelse för hälsoutvecklingen, motsvarande vad som redan i dag görs på miljöområdet. Vi anser att riksdagen hos regeringen</w:t>
      </w:r>
      <w:r w:rsidR="00F506F3" w:rsidRPr="009A585B">
        <w:t xml:space="preserve"> bör</w:t>
      </w:r>
      <w:r w:rsidRPr="009A585B">
        <w:t xml:space="preserve"> beg</w:t>
      </w:r>
      <w:r w:rsidRPr="009A585B">
        <w:t>ä</w:t>
      </w:r>
      <w:r w:rsidRPr="009A585B">
        <w:t xml:space="preserve">ra förslag om att utveckla metoder för hälsokonsekvensanalyser. </w:t>
      </w:r>
    </w:p>
    <w:p w:rsidR="00CF01A0" w:rsidRPr="009A585B" w:rsidRDefault="00CF01A0" w:rsidP="00CF01A0">
      <w:pPr>
        <w:pStyle w:val="Normaltindrag"/>
        <w:rPr>
          <w:i/>
        </w:rPr>
      </w:pPr>
      <w:r w:rsidRPr="009A585B">
        <w:t>Vad vi nu anfört bör riksdagen som sin mening ge regeringen till känna.</w:t>
      </w:r>
    </w:p>
    <w:p w:rsidR="00CF01A0" w:rsidRPr="009A585B" w:rsidRDefault="00EE3572" w:rsidP="00CF01A0">
      <w:pPr>
        <w:pStyle w:val="Reservationspunkt"/>
        <w:rPr>
          <w:noProof w:val="0"/>
        </w:rPr>
      </w:pPr>
      <w:bookmarkStart w:id="113" w:name="_Toc101172220"/>
      <w:r w:rsidRPr="009A585B">
        <w:rPr>
          <w:noProof w:val="0"/>
        </w:rPr>
        <w:t>3</w:t>
      </w:r>
      <w:r w:rsidR="00CF01A0" w:rsidRPr="009A585B">
        <w:rPr>
          <w:noProof w:val="0"/>
        </w:rPr>
        <w:t>.</w:t>
      </w:r>
      <w:r w:rsidR="00CF01A0" w:rsidRPr="009A585B">
        <w:rPr>
          <w:noProof w:val="0"/>
        </w:rPr>
        <w:tab/>
      </w:r>
      <w:r w:rsidRPr="009A585B">
        <w:rPr>
          <w:noProof w:val="0"/>
        </w:rPr>
        <w:t>Hälsoindex i statsbudgeten</w:t>
      </w:r>
      <w:r w:rsidR="00CF01A0" w:rsidRPr="009A585B">
        <w:rPr>
          <w:noProof w:val="0"/>
        </w:rPr>
        <w:t xml:space="preserve"> (punkt </w:t>
      </w:r>
      <w:r w:rsidRPr="009A585B">
        <w:rPr>
          <w:noProof w:val="0"/>
        </w:rPr>
        <w:t>3</w:t>
      </w:r>
      <w:r w:rsidR="00CF01A0" w:rsidRPr="009A585B">
        <w:rPr>
          <w:noProof w:val="0"/>
        </w:rPr>
        <w:t>)</w:t>
      </w:r>
      <w:bookmarkEnd w:id="113"/>
    </w:p>
    <w:p w:rsidR="00CF01A0" w:rsidRPr="009A585B" w:rsidRDefault="00CF01A0" w:rsidP="00CF01A0">
      <w:pPr>
        <w:pStyle w:val="Reservanter"/>
      </w:pPr>
      <w:r w:rsidRPr="009A585B">
        <w:t>av Ingrid Burman (v) och Elina Linna (v).</w:t>
      </w:r>
    </w:p>
    <w:p w:rsidR="00CF01A0" w:rsidRPr="009A585B" w:rsidRDefault="00CF01A0" w:rsidP="00CF01A0">
      <w:pPr>
        <w:pStyle w:val="R4"/>
      </w:pPr>
      <w:r w:rsidRPr="009A585B">
        <w:t>Förslag till riksdagsbeslut</w:t>
      </w:r>
    </w:p>
    <w:p w:rsidR="00CF01A0" w:rsidRPr="009A585B" w:rsidRDefault="00CF01A0" w:rsidP="00CF01A0">
      <w:r w:rsidRPr="009A585B">
        <w:t>Vi anser att utskottets förslag under punkt 3 borde ha följande lydelse:</w:t>
      </w:r>
    </w:p>
    <w:p w:rsidR="00CF01A0" w:rsidRPr="009A585B" w:rsidRDefault="00CF01A0" w:rsidP="00CF01A0">
      <w:r w:rsidRPr="009A585B">
        <w:t>Riksdagen tillkännager för regeringen som sin mening vad som anförs i r</w:t>
      </w:r>
      <w:r w:rsidRPr="009A585B">
        <w:t>e</w:t>
      </w:r>
      <w:r w:rsidRPr="009A585B">
        <w:t xml:space="preserve">servationen. Riksdagen bifaller därmed motion 2003/04:So406 yrkande 8. </w:t>
      </w:r>
    </w:p>
    <w:p w:rsidR="00CF01A0" w:rsidRPr="009A585B" w:rsidRDefault="00CF01A0" w:rsidP="00CF01A0">
      <w:pPr>
        <w:pStyle w:val="R4"/>
      </w:pPr>
      <w:r w:rsidRPr="009A585B">
        <w:t>Ställningstagande</w:t>
      </w:r>
    </w:p>
    <w:p w:rsidR="00CF01A0" w:rsidRPr="009A585B" w:rsidRDefault="00CF01A0" w:rsidP="00874951">
      <w:r w:rsidRPr="009A585B">
        <w:t>Enligt folkhälsopropositionen skall mål utformas och folkhälsan vägas in vid beslut. Det är viktiga steg i rätt riktning. Folkhälsa bör ses som en naturlig och självklar faktor vid alla former av åtgärder, beslut, uppföljningar och lagstiftning. Om vi inte har hälsa eller om besluten får allvarliga konsekve</w:t>
      </w:r>
      <w:r w:rsidRPr="009A585B">
        <w:t>n</w:t>
      </w:r>
      <w:r w:rsidRPr="009A585B">
        <w:t>ser för hälsan är besluten ineffektiva. Vi anser att ett hälsoindex i statsbudg</w:t>
      </w:r>
      <w:r w:rsidRPr="009A585B">
        <w:t>e</w:t>
      </w:r>
      <w:r w:rsidRPr="009A585B">
        <w:t>ten är ett lika viktigt inslag som att redovisa tillväxtfaktorer och budgetpr</w:t>
      </w:r>
      <w:r w:rsidRPr="009A585B">
        <w:t>o</w:t>
      </w:r>
      <w:r w:rsidRPr="009A585B">
        <w:t>gnos</w:t>
      </w:r>
      <w:r w:rsidR="00F506F3" w:rsidRPr="009A585B">
        <w:t>,</w:t>
      </w:r>
      <w:r w:rsidRPr="009A585B">
        <w:t xml:space="preserve"> varför vi föreslår att ett sådant index utformas under mandatperioden. </w:t>
      </w:r>
    </w:p>
    <w:p w:rsidR="00CF01A0" w:rsidRPr="009A585B" w:rsidRDefault="00CF01A0" w:rsidP="00CF01A0">
      <w:pPr>
        <w:pStyle w:val="Normaltindrag"/>
      </w:pPr>
      <w:r w:rsidRPr="009A585B">
        <w:t xml:space="preserve">Vad vi nu anfört bör riksdagen som sin mening ge regeringen till känna. </w:t>
      </w:r>
    </w:p>
    <w:p w:rsidR="00CF01A0" w:rsidRPr="009A585B" w:rsidRDefault="00EE3572" w:rsidP="00CF01A0">
      <w:pPr>
        <w:pStyle w:val="Reservationspunkt"/>
        <w:rPr>
          <w:noProof w:val="0"/>
        </w:rPr>
      </w:pPr>
      <w:bookmarkStart w:id="114" w:name="_Toc101172221"/>
      <w:r w:rsidRPr="009A585B">
        <w:rPr>
          <w:noProof w:val="0"/>
        </w:rPr>
        <w:t>4</w:t>
      </w:r>
      <w:r w:rsidR="00CF01A0" w:rsidRPr="009A585B">
        <w:rPr>
          <w:noProof w:val="0"/>
        </w:rPr>
        <w:t>.</w:t>
      </w:r>
      <w:r w:rsidR="00CF01A0" w:rsidRPr="009A585B">
        <w:rPr>
          <w:noProof w:val="0"/>
        </w:rPr>
        <w:tab/>
      </w:r>
      <w:r w:rsidRPr="009A585B">
        <w:rPr>
          <w:noProof w:val="0"/>
        </w:rPr>
        <w:t>Folkhälsoarbete för utrikesfödda</w:t>
      </w:r>
      <w:r w:rsidR="00CF01A0" w:rsidRPr="009A585B">
        <w:rPr>
          <w:noProof w:val="0"/>
        </w:rPr>
        <w:t xml:space="preserve"> (punkt </w:t>
      </w:r>
      <w:r w:rsidRPr="009A585B">
        <w:rPr>
          <w:noProof w:val="0"/>
        </w:rPr>
        <w:t>4</w:t>
      </w:r>
      <w:r w:rsidR="00CF01A0" w:rsidRPr="009A585B">
        <w:rPr>
          <w:noProof w:val="0"/>
        </w:rPr>
        <w:t>)</w:t>
      </w:r>
      <w:bookmarkEnd w:id="114"/>
    </w:p>
    <w:p w:rsidR="00CF01A0" w:rsidRPr="009A585B" w:rsidRDefault="00CF01A0" w:rsidP="00CF01A0">
      <w:pPr>
        <w:pStyle w:val="Reservanter"/>
      </w:pPr>
      <w:r w:rsidRPr="009A585B">
        <w:t>av Cristina Husmark Pehrsson (m) och Maud Ekendahl (m).</w:t>
      </w:r>
    </w:p>
    <w:p w:rsidR="00CF01A0" w:rsidRPr="009A585B" w:rsidRDefault="00CF01A0" w:rsidP="00CF01A0">
      <w:pPr>
        <w:pStyle w:val="R4"/>
      </w:pPr>
      <w:r w:rsidRPr="009A585B">
        <w:t>Förslag till riksdagsbeslut</w:t>
      </w:r>
    </w:p>
    <w:p w:rsidR="00885D5B" w:rsidRPr="009A585B" w:rsidRDefault="00885D5B" w:rsidP="00885D5B">
      <w:r w:rsidRPr="009A585B">
        <w:t>Vi anser att utskottets förslag under punkt 4 borde ha följande lydelse:</w:t>
      </w:r>
    </w:p>
    <w:p w:rsidR="00885D5B" w:rsidRPr="009A585B" w:rsidRDefault="00885D5B" w:rsidP="00885D5B">
      <w:r w:rsidRPr="009A585B">
        <w:t>Riksdagen tillkännager för regeringen som sin mening vad som anförs i r</w:t>
      </w:r>
      <w:r w:rsidRPr="009A585B">
        <w:t>e</w:t>
      </w:r>
      <w:r w:rsidRPr="009A585B">
        <w:t>servationen. Riksdagen bifaller därmed motionerna 2003/04:So273 yrkande 1 och 2004/05:So250 yrkande 1 samt avslår motionerna 2003/04:So406 yrka</w:t>
      </w:r>
      <w:r w:rsidRPr="009A585B">
        <w:t>n</w:t>
      </w:r>
      <w:r w:rsidRPr="009A585B">
        <w:t xml:space="preserve">de 2 och 2004/05:So410 yrkande 6. </w:t>
      </w:r>
    </w:p>
    <w:p w:rsidR="00CF01A0" w:rsidRPr="009A585B" w:rsidRDefault="00CF01A0" w:rsidP="00CF01A0">
      <w:pPr>
        <w:pStyle w:val="R4"/>
      </w:pPr>
      <w:r w:rsidRPr="009A585B">
        <w:t>Ställningstagande</w:t>
      </w:r>
    </w:p>
    <w:p w:rsidR="00885D5B" w:rsidRPr="009A585B" w:rsidRDefault="00885D5B" w:rsidP="00441D45">
      <w:pPr>
        <w:rPr>
          <w:snapToGrid w:val="0"/>
        </w:rPr>
      </w:pPr>
      <w:r w:rsidRPr="009A585B">
        <w:rPr>
          <w:snapToGrid w:val="0"/>
        </w:rPr>
        <w:t>Möjligheten till trygg och säker sexualitet är grundläggande för individens upplevelse av hälsa och välbefinnande. Vi konstaterar emellertid att den vä</w:t>
      </w:r>
      <w:r w:rsidRPr="009A585B">
        <w:rPr>
          <w:snapToGrid w:val="0"/>
        </w:rPr>
        <w:t>s</w:t>
      </w:r>
      <w:r w:rsidRPr="009A585B">
        <w:rPr>
          <w:snapToGrid w:val="0"/>
        </w:rPr>
        <w:t>terländska synen på kvinnor och barn är ett problem för många m</w:t>
      </w:r>
      <w:r w:rsidRPr="009A585B">
        <w:rPr>
          <w:snapToGrid w:val="0"/>
        </w:rPr>
        <w:t>ä</w:t>
      </w:r>
      <w:r w:rsidRPr="009A585B">
        <w:rPr>
          <w:snapToGrid w:val="0"/>
        </w:rPr>
        <w:t>n</w:t>
      </w:r>
      <w:r w:rsidR="00F506F3" w:rsidRPr="009A585B">
        <w:rPr>
          <w:snapToGrid w:val="0"/>
        </w:rPr>
        <w:t>niskor</w:t>
      </w:r>
      <w:r w:rsidRPr="009A585B">
        <w:rPr>
          <w:snapToGrid w:val="0"/>
        </w:rPr>
        <w:t xml:space="preserve"> från de patriarkala invandrarkulturerna. Vi anser att en misslyckad integr</w:t>
      </w:r>
      <w:r w:rsidRPr="009A585B">
        <w:rPr>
          <w:snapToGrid w:val="0"/>
        </w:rPr>
        <w:t>a</w:t>
      </w:r>
      <w:r w:rsidRPr="009A585B">
        <w:rPr>
          <w:snapToGrid w:val="0"/>
        </w:rPr>
        <w:t>tionsp</w:t>
      </w:r>
      <w:r w:rsidRPr="009A585B">
        <w:rPr>
          <w:snapToGrid w:val="0"/>
        </w:rPr>
        <w:t>o</w:t>
      </w:r>
      <w:r w:rsidRPr="009A585B">
        <w:rPr>
          <w:snapToGrid w:val="0"/>
        </w:rPr>
        <w:t>litik har förstärkt utanförskapet och på så sätt bidragit till att de s.k. hederstr</w:t>
      </w:r>
      <w:r w:rsidRPr="009A585B">
        <w:rPr>
          <w:snapToGrid w:val="0"/>
        </w:rPr>
        <w:t>a</w:t>
      </w:r>
      <w:r w:rsidRPr="009A585B">
        <w:rPr>
          <w:snapToGrid w:val="0"/>
        </w:rPr>
        <w:t>ditionerna förstärkts. Det går att förändra människors syn på sex och samlevnad även inom dessa grupper. Snart är andra generationens barn fö</w:t>
      </w:r>
      <w:r w:rsidRPr="009A585B">
        <w:rPr>
          <w:snapToGrid w:val="0"/>
        </w:rPr>
        <w:t>r</w:t>
      </w:r>
      <w:r w:rsidR="00F506F3" w:rsidRPr="009A585B">
        <w:rPr>
          <w:snapToGrid w:val="0"/>
        </w:rPr>
        <w:t>äldrar</w:t>
      </w:r>
      <w:r w:rsidRPr="009A585B">
        <w:rPr>
          <w:snapToGrid w:val="0"/>
        </w:rPr>
        <w:t xml:space="preserve"> och om mönstret inte bryts kommer de att föra traditionen vidare. Dä</w:t>
      </w:r>
      <w:r w:rsidRPr="009A585B">
        <w:rPr>
          <w:snapToGrid w:val="0"/>
        </w:rPr>
        <w:t>r</w:t>
      </w:r>
      <w:r w:rsidRPr="009A585B">
        <w:rPr>
          <w:snapToGrid w:val="0"/>
        </w:rPr>
        <w:t>för måste det förebyggande arbetet prioriteras. En viktig del är att arbeta med de unga pojkarna. Dessa unga män är morgond</w:t>
      </w:r>
      <w:r w:rsidRPr="009A585B">
        <w:rPr>
          <w:snapToGrid w:val="0"/>
        </w:rPr>
        <w:t>a</w:t>
      </w:r>
      <w:r w:rsidRPr="009A585B">
        <w:rPr>
          <w:snapToGrid w:val="0"/>
        </w:rPr>
        <w:t xml:space="preserve">gens pappor. </w:t>
      </w:r>
    </w:p>
    <w:p w:rsidR="00885D5B" w:rsidRPr="009A585B" w:rsidRDefault="00885D5B" w:rsidP="00885D5B">
      <w:pPr>
        <w:pStyle w:val="Normaltindrag"/>
        <w:rPr>
          <w:snapToGrid w:val="0"/>
        </w:rPr>
      </w:pPr>
      <w:r w:rsidRPr="009A585B">
        <w:rPr>
          <w:snapToGrid w:val="0"/>
        </w:rPr>
        <w:t>De flesta invandrarorganisationer och -föreningar får bidrag från myndi</w:t>
      </w:r>
      <w:r w:rsidRPr="009A585B">
        <w:rPr>
          <w:snapToGrid w:val="0"/>
        </w:rPr>
        <w:t>g</w:t>
      </w:r>
      <w:r w:rsidRPr="009A585B">
        <w:rPr>
          <w:snapToGrid w:val="0"/>
        </w:rPr>
        <w:t>heter och kommuner. Vi anser att dessa bidrag borde villkoras med att de aktivt arbetar för jämställdhet, att de synliggör medlemmarnas värderingar samt att de b</w:t>
      </w:r>
      <w:r w:rsidRPr="009A585B">
        <w:rPr>
          <w:snapToGrid w:val="0"/>
        </w:rPr>
        <w:t>i</w:t>
      </w:r>
      <w:r w:rsidRPr="009A585B">
        <w:rPr>
          <w:snapToGrid w:val="0"/>
        </w:rPr>
        <w:t>drar till att lösa generationskonflikterna på ett konstruktivt sätt.</w:t>
      </w:r>
    </w:p>
    <w:p w:rsidR="00885D5B" w:rsidRPr="009A585B" w:rsidRDefault="00885D5B" w:rsidP="00885D5B">
      <w:pPr>
        <w:pStyle w:val="Normaltindrag"/>
        <w:rPr>
          <w:snapToGrid w:val="0"/>
        </w:rPr>
      </w:pPr>
      <w:r w:rsidRPr="009A585B">
        <w:rPr>
          <w:snapToGrid w:val="0"/>
        </w:rPr>
        <w:t>Vad vi nu anfört bör riksdagen som sin mening ge regeringen till känna.</w:t>
      </w:r>
    </w:p>
    <w:p w:rsidR="00885D5B" w:rsidRPr="009A585B" w:rsidRDefault="00EE3572" w:rsidP="00885D5B">
      <w:pPr>
        <w:pStyle w:val="Reservationspunkt"/>
        <w:rPr>
          <w:noProof w:val="0"/>
        </w:rPr>
      </w:pPr>
      <w:bookmarkStart w:id="115" w:name="_Toc101172222"/>
      <w:r w:rsidRPr="009A585B">
        <w:rPr>
          <w:noProof w:val="0"/>
        </w:rPr>
        <w:t>5</w:t>
      </w:r>
      <w:r w:rsidR="00885D5B" w:rsidRPr="009A585B">
        <w:rPr>
          <w:noProof w:val="0"/>
        </w:rPr>
        <w:t>.</w:t>
      </w:r>
      <w:r w:rsidR="00885D5B" w:rsidRPr="009A585B">
        <w:rPr>
          <w:noProof w:val="0"/>
        </w:rPr>
        <w:tab/>
      </w:r>
      <w:r w:rsidRPr="009A585B">
        <w:rPr>
          <w:noProof w:val="0"/>
        </w:rPr>
        <w:t>Regionala hälsoklyftor</w:t>
      </w:r>
      <w:r w:rsidR="00885D5B" w:rsidRPr="009A585B">
        <w:rPr>
          <w:noProof w:val="0"/>
        </w:rPr>
        <w:t xml:space="preserve"> (punkt </w:t>
      </w:r>
      <w:r w:rsidRPr="009A585B">
        <w:rPr>
          <w:noProof w:val="0"/>
        </w:rPr>
        <w:t>5</w:t>
      </w:r>
      <w:r w:rsidR="00885D5B" w:rsidRPr="009A585B">
        <w:rPr>
          <w:noProof w:val="0"/>
        </w:rPr>
        <w:t>)</w:t>
      </w:r>
      <w:bookmarkEnd w:id="115"/>
    </w:p>
    <w:p w:rsidR="00885D5B" w:rsidRPr="009A585B" w:rsidRDefault="00885D5B" w:rsidP="00885D5B">
      <w:pPr>
        <w:pStyle w:val="Reservanter"/>
      </w:pPr>
      <w:r w:rsidRPr="009A585B">
        <w:t>av Kenneth Johansson (c), Marita Aronson (fp), Ulrik Lindgren (kd) och Gabriel Romanus (fp).</w:t>
      </w:r>
    </w:p>
    <w:p w:rsidR="00885D5B" w:rsidRPr="009A585B" w:rsidRDefault="00885D5B" w:rsidP="00885D5B">
      <w:pPr>
        <w:pStyle w:val="R4"/>
      </w:pPr>
      <w:r w:rsidRPr="009A585B">
        <w:t>Förslag till riksdagsbeslut</w:t>
      </w:r>
    </w:p>
    <w:p w:rsidR="00885D5B" w:rsidRPr="009A585B" w:rsidRDefault="00885D5B" w:rsidP="00885D5B">
      <w:r w:rsidRPr="009A585B">
        <w:t>Vi anser att utskottets förslag under punkt 5 borde ha följande lydelse:</w:t>
      </w:r>
    </w:p>
    <w:p w:rsidR="00885D5B" w:rsidRPr="009A585B" w:rsidRDefault="00885D5B" w:rsidP="00885D5B">
      <w:r w:rsidRPr="009A585B">
        <w:t>Riksdagen tillkännager för regeringen som sin mening vad som anförs i r</w:t>
      </w:r>
      <w:r w:rsidRPr="009A585B">
        <w:t>e</w:t>
      </w:r>
      <w:r w:rsidRPr="009A585B">
        <w:t>servationen. Riksdagen bifaller därmed motion 2003/04:So343 yrkande 3.</w:t>
      </w:r>
    </w:p>
    <w:p w:rsidR="00885D5B" w:rsidRPr="009A585B" w:rsidRDefault="00885D5B" w:rsidP="00885D5B">
      <w:pPr>
        <w:pStyle w:val="R4"/>
      </w:pPr>
      <w:r w:rsidRPr="009A585B">
        <w:t>Ställningstagande</w:t>
      </w:r>
    </w:p>
    <w:p w:rsidR="00885D5B" w:rsidRPr="009A585B" w:rsidRDefault="00885D5B" w:rsidP="00885D5B">
      <w:r w:rsidRPr="009A585B">
        <w:t>Vi vill peka på att det finns stora geografiska och regionala hälsoklyftor i Sverige. Det är viktigt att uppmärksamma och analysera de regionala folkhä</w:t>
      </w:r>
      <w:r w:rsidRPr="009A585B">
        <w:t>l</w:t>
      </w:r>
      <w:r w:rsidRPr="009A585B">
        <w:t>soklyftorna. Det praktiska folkhälsoarbetet kommer till stor del att bedrivas i lokala och regionala sammanhang. Insatser för att minska de regionala häls</w:t>
      </w:r>
      <w:r w:rsidRPr="009A585B">
        <w:t>o</w:t>
      </w:r>
      <w:r w:rsidRPr="009A585B">
        <w:t xml:space="preserve">klyftorna kan därmed bli betydelsefulla för att stärka folkhälsan. Det är viktigt att folkhälsopolitiken ges ett konkret uppdrag att arbeta </w:t>
      </w:r>
      <w:r w:rsidR="00F506F3" w:rsidRPr="009A585B">
        <w:t xml:space="preserve">med </w:t>
      </w:r>
      <w:r w:rsidRPr="009A585B">
        <w:t>att tillsluta dessa hälsoklyftor.</w:t>
      </w:r>
    </w:p>
    <w:p w:rsidR="00885D5B" w:rsidRPr="009A585B" w:rsidRDefault="00885D5B" w:rsidP="00885D5B">
      <w:pPr>
        <w:pStyle w:val="Normaltindrag"/>
      </w:pPr>
      <w:r w:rsidRPr="009A585B">
        <w:t xml:space="preserve"> Vad vi nu anfört bör riksdagen som sin mening ge regeringen till känna.</w:t>
      </w:r>
    </w:p>
    <w:p w:rsidR="00885D5B" w:rsidRPr="009A585B" w:rsidRDefault="00EE3572" w:rsidP="00885D5B">
      <w:pPr>
        <w:pStyle w:val="Reservationspunkt"/>
        <w:rPr>
          <w:noProof w:val="0"/>
        </w:rPr>
      </w:pPr>
      <w:bookmarkStart w:id="116" w:name="_Toc101172223"/>
      <w:r w:rsidRPr="009A585B">
        <w:rPr>
          <w:noProof w:val="0"/>
        </w:rPr>
        <w:t>6</w:t>
      </w:r>
      <w:r w:rsidR="00885D5B" w:rsidRPr="009A585B">
        <w:rPr>
          <w:noProof w:val="0"/>
        </w:rPr>
        <w:t>.</w:t>
      </w:r>
      <w:r w:rsidR="00885D5B" w:rsidRPr="009A585B">
        <w:rPr>
          <w:noProof w:val="0"/>
        </w:rPr>
        <w:tab/>
      </w:r>
      <w:r w:rsidRPr="009A585B">
        <w:rPr>
          <w:noProof w:val="0"/>
        </w:rPr>
        <w:t>Aktivt folkhälsoarbete för äldre</w:t>
      </w:r>
      <w:r w:rsidR="00885D5B" w:rsidRPr="009A585B">
        <w:rPr>
          <w:noProof w:val="0"/>
        </w:rPr>
        <w:t xml:space="preserve"> (punkt </w:t>
      </w:r>
      <w:r w:rsidRPr="009A585B">
        <w:rPr>
          <w:noProof w:val="0"/>
        </w:rPr>
        <w:t>7</w:t>
      </w:r>
      <w:r w:rsidR="00885D5B" w:rsidRPr="009A585B">
        <w:rPr>
          <w:noProof w:val="0"/>
        </w:rPr>
        <w:t>)</w:t>
      </w:r>
      <w:bookmarkEnd w:id="116"/>
    </w:p>
    <w:p w:rsidR="00885D5B" w:rsidRPr="009A585B" w:rsidRDefault="00885D5B" w:rsidP="00885D5B">
      <w:pPr>
        <w:pStyle w:val="Reservanter"/>
      </w:pPr>
      <w:r w:rsidRPr="009A585B">
        <w:t>av Cristina Husmark Pehrsson (m), Kenneth Johansson (c), Maud Eke</w:t>
      </w:r>
      <w:r w:rsidRPr="009A585B">
        <w:t>n</w:t>
      </w:r>
      <w:r w:rsidRPr="009A585B">
        <w:t>dahl (m), Marita Aronson (fp), Ulrik Lindgren (kd) och Gabriel Romanus (fp).</w:t>
      </w:r>
    </w:p>
    <w:p w:rsidR="00885D5B" w:rsidRPr="009A585B" w:rsidRDefault="00885D5B" w:rsidP="00885D5B">
      <w:pPr>
        <w:pStyle w:val="R4"/>
      </w:pPr>
      <w:r w:rsidRPr="009A585B">
        <w:t>Förslag till riksdagsbeslut</w:t>
      </w:r>
    </w:p>
    <w:p w:rsidR="00885D5B" w:rsidRPr="009A585B" w:rsidRDefault="00885D5B" w:rsidP="00885D5B">
      <w:r w:rsidRPr="009A585B">
        <w:t>Vi anser att utskottets förslag under punkt 7 borde ha följande lydelse:</w:t>
      </w:r>
    </w:p>
    <w:p w:rsidR="00885D5B" w:rsidRPr="009A585B" w:rsidRDefault="00885D5B" w:rsidP="00F506F3">
      <w:pPr>
        <w:spacing w:before="125"/>
      </w:pPr>
      <w:r w:rsidRPr="009A585B">
        <w:t>Riksdagen tillkännager för regeringen som sin mening vad som anförs i r</w:t>
      </w:r>
      <w:r w:rsidRPr="009A585B">
        <w:t>e</w:t>
      </w:r>
      <w:r w:rsidRPr="009A585B">
        <w:t>servationen. Riksdagen bifaller därmed motion 2003/04:So266.</w:t>
      </w:r>
    </w:p>
    <w:p w:rsidR="00885D5B" w:rsidRPr="009A585B" w:rsidRDefault="00885D5B" w:rsidP="00885D5B">
      <w:pPr>
        <w:pStyle w:val="R4"/>
      </w:pPr>
      <w:r w:rsidRPr="009A585B">
        <w:t>Ställningstagande</w:t>
      </w:r>
    </w:p>
    <w:p w:rsidR="00885D5B" w:rsidRPr="009A585B" w:rsidRDefault="00885D5B" w:rsidP="00885D5B">
      <w:pPr>
        <w:rPr>
          <w:snapToGrid w:val="0"/>
        </w:rPr>
      </w:pPr>
      <w:r w:rsidRPr="009A585B">
        <w:rPr>
          <w:snapToGrid w:val="0"/>
        </w:rPr>
        <w:t>Flera forskningsresultat pekar på att nyttan av hälsoförebyggande insatser hos äldre är mycket stor. Ett aktivt liv och ober</w:t>
      </w:r>
      <w:r w:rsidRPr="009A585B">
        <w:rPr>
          <w:snapToGrid w:val="0"/>
        </w:rPr>
        <w:t>o</w:t>
      </w:r>
      <w:r w:rsidRPr="009A585B">
        <w:rPr>
          <w:snapToGrid w:val="0"/>
        </w:rPr>
        <w:t>ende är två nyckelfaktorer i detta sammanhang. Samhällets totala utformning påverkar i hög grad den enskildes hälsa. Det kan handla om boende, miljö, tillgången till kultur och rekreation, ek</w:t>
      </w:r>
      <w:r w:rsidRPr="009A585B">
        <w:rPr>
          <w:snapToGrid w:val="0"/>
        </w:rPr>
        <w:t>o</w:t>
      </w:r>
      <w:r w:rsidRPr="009A585B">
        <w:rPr>
          <w:snapToGrid w:val="0"/>
        </w:rPr>
        <w:t>nomiska förhållanden etc. All samhällsplanering måste utgå från att göra livet lättare att leva för alla medborgare</w:t>
      </w:r>
      <w:r w:rsidR="00F506F3" w:rsidRPr="009A585B">
        <w:rPr>
          <w:snapToGrid w:val="0"/>
        </w:rPr>
        <w:t>,</w:t>
      </w:r>
      <w:r w:rsidRPr="009A585B">
        <w:rPr>
          <w:snapToGrid w:val="0"/>
        </w:rPr>
        <w:t xml:space="preserve"> och inte minst för den äldre befol</w:t>
      </w:r>
      <w:r w:rsidRPr="009A585B">
        <w:rPr>
          <w:snapToGrid w:val="0"/>
        </w:rPr>
        <w:t>k</w:t>
      </w:r>
      <w:r w:rsidRPr="009A585B">
        <w:rPr>
          <w:snapToGrid w:val="0"/>
        </w:rPr>
        <w:t>ningen. De insatser som riktas till den enskilda individen kan vara hälsorå</w:t>
      </w:r>
      <w:r w:rsidRPr="009A585B">
        <w:rPr>
          <w:snapToGrid w:val="0"/>
        </w:rPr>
        <w:t>d</w:t>
      </w:r>
      <w:r w:rsidRPr="009A585B">
        <w:rPr>
          <w:snapToGrid w:val="0"/>
        </w:rPr>
        <w:t xml:space="preserve">givning och ett aktivt stöd i åldrandets olika faser. Samhället bör på olika sätt stödja anhörigvård och frivilligt socialt arbete. </w:t>
      </w:r>
    </w:p>
    <w:p w:rsidR="00885D5B" w:rsidRPr="009A585B" w:rsidRDefault="00885D5B" w:rsidP="00885D5B">
      <w:pPr>
        <w:pStyle w:val="Normaltindrag"/>
        <w:rPr>
          <w:snapToGrid w:val="0"/>
        </w:rPr>
      </w:pPr>
      <w:r w:rsidRPr="009A585B">
        <w:rPr>
          <w:snapToGrid w:val="0"/>
        </w:rPr>
        <w:t>Att uppmärksamma den starkt ökande äldre befolkningens hälsoläge är i första hand en investering i mänsklig livskvalitet men ger också positiva sa</w:t>
      </w:r>
      <w:r w:rsidRPr="009A585B">
        <w:rPr>
          <w:snapToGrid w:val="0"/>
        </w:rPr>
        <w:t>m</w:t>
      </w:r>
      <w:r w:rsidRPr="009A585B">
        <w:rPr>
          <w:snapToGrid w:val="0"/>
        </w:rPr>
        <w:t xml:space="preserve">hällsekonomiska effekter. </w:t>
      </w:r>
    </w:p>
    <w:p w:rsidR="00885D5B" w:rsidRPr="009A585B" w:rsidRDefault="00885D5B" w:rsidP="00885D5B">
      <w:pPr>
        <w:pStyle w:val="Normaltindrag"/>
        <w:rPr>
          <w:snapToGrid w:val="0"/>
        </w:rPr>
      </w:pPr>
      <w:r w:rsidRPr="009A585B">
        <w:rPr>
          <w:snapToGrid w:val="0"/>
        </w:rPr>
        <w:t>Vad vi nu anfört bör riksdagen som sin mening ge regeringen till känna.</w:t>
      </w:r>
    </w:p>
    <w:p w:rsidR="00885D5B" w:rsidRPr="009A585B" w:rsidRDefault="00EE3572" w:rsidP="00885D5B">
      <w:pPr>
        <w:pStyle w:val="Reservationspunkt"/>
        <w:rPr>
          <w:noProof w:val="0"/>
          <w:snapToGrid w:val="0"/>
        </w:rPr>
      </w:pPr>
      <w:bookmarkStart w:id="117" w:name="_Toc101172224"/>
      <w:r w:rsidRPr="009A585B">
        <w:rPr>
          <w:noProof w:val="0"/>
          <w:snapToGrid w:val="0"/>
        </w:rPr>
        <w:t>7</w:t>
      </w:r>
      <w:r w:rsidR="00885D5B" w:rsidRPr="009A585B">
        <w:rPr>
          <w:noProof w:val="0"/>
          <w:snapToGrid w:val="0"/>
        </w:rPr>
        <w:t>.</w:t>
      </w:r>
      <w:r w:rsidR="00885D5B" w:rsidRPr="009A585B">
        <w:rPr>
          <w:noProof w:val="0"/>
          <w:snapToGrid w:val="0"/>
        </w:rPr>
        <w:tab/>
      </w:r>
      <w:r w:rsidRPr="009A585B">
        <w:rPr>
          <w:noProof w:val="0"/>
          <w:snapToGrid w:val="0"/>
        </w:rPr>
        <w:t>HBT-personers livssituation</w:t>
      </w:r>
      <w:r w:rsidR="00885D5B" w:rsidRPr="009A585B">
        <w:rPr>
          <w:noProof w:val="0"/>
          <w:snapToGrid w:val="0"/>
        </w:rPr>
        <w:t xml:space="preserve"> (punkt </w:t>
      </w:r>
      <w:r w:rsidRPr="009A585B">
        <w:rPr>
          <w:noProof w:val="0"/>
          <w:snapToGrid w:val="0"/>
        </w:rPr>
        <w:t>8</w:t>
      </w:r>
      <w:r w:rsidR="00885D5B" w:rsidRPr="009A585B">
        <w:rPr>
          <w:noProof w:val="0"/>
          <w:snapToGrid w:val="0"/>
        </w:rPr>
        <w:t>)</w:t>
      </w:r>
      <w:bookmarkEnd w:id="117"/>
    </w:p>
    <w:p w:rsidR="00885D5B" w:rsidRPr="009A585B" w:rsidRDefault="00885D5B" w:rsidP="00885D5B">
      <w:pPr>
        <w:pStyle w:val="Reservanter"/>
      </w:pPr>
      <w:r w:rsidRPr="009A585B">
        <w:t>av Kenneth Johansson (c), Marita Aronson (fp) och Gabriel Romanus (fp).</w:t>
      </w:r>
    </w:p>
    <w:p w:rsidR="00885D5B" w:rsidRPr="009A585B" w:rsidRDefault="00885D5B" w:rsidP="00885D5B">
      <w:pPr>
        <w:pStyle w:val="R4"/>
      </w:pPr>
      <w:r w:rsidRPr="009A585B">
        <w:t>Förslag till riksdagsbeslut</w:t>
      </w:r>
    </w:p>
    <w:p w:rsidR="00885D5B" w:rsidRPr="009A585B" w:rsidRDefault="00885D5B" w:rsidP="00885D5B">
      <w:r w:rsidRPr="009A585B">
        <w:t>Vi anser att utskottets förslag under punkt 8 borde ha följande lydelse:</w:t>
      </w:r>
    </w:p>
    <w:p w:rsidR="00885D5B" w:rsidRPr="009A585B" w:rsidRDefault="00885D5B" w:rsidP="00885D5B">
      <w:r w:rsidRPr="009A585B">
        <w:t>Riksdagen tillkännager för regeringen som sin mening vad som anförs i r</w:t>
      </w:r>
      <w:r w:rsidRPr="009A585B">
        <w:t>e</w:t>
      </w:r>
      <w:r w:rsidRPr="009A585B">
        <w:t>servationen. Riksdagen bifaller därmed delvis motionerna 2003/04:K418 yrkandena 28 och 30, 2003/04:L350 yrkandena 6, 7 och 14, 2003/04:So571 yrkande 2, 2004/05:L295 yrkandena 5 och 6, 2004/05:U257 yrkande 33, 2004/05:So566 yrkandena 2–5 och 2004/05:So620 yrkandena 2–5 och avslår motionerna 2003/04:So530 och 2003/04:So568 yrkandena 4, 6 och 8.</w:t>
      </w:r>
    </w:p>
    <w:p w:rsidR="00885D5B" w:rsidRPr="009A585B" w:rsidRDefault="00885D5B" w:rsidP="00885D5B">
      <w:pPr>
        <w:pStyle w:val="R4"/>
      </w:pPr>
      <w:r w:rsidRPr="009A585B">
        <w:t>Ställningstagande</w:t>
      </w:r>
    </w:p>
    <w:p w:rsidR="00885D5B" w:rsidRPr="009A585B" w:rsidRDefault="00885D5B" w:rsidP="00885D5B">
      <w:r w:rsidRPr="009A585B">
        <w:t xml:space="preserve">Socialstyrelsen har under 2004 presenterat en kartläggning </w:t>
      </w:r>
      <w:r w:rsidR="00F506F3" w:rsidRPr="009A585B">
        <w:t xml:space="preserve">av </w:t>
      </w:r>
      <w:r w:rsidRPr="009A585B">
        <w:t>huruvida klie</w:t>
      </w:r>
      <w:r w:rsidRPr="009A585B">
        <w:t>n</w:t>
      </w:r>
      <w:r w:rsidRPr="009A585B">
        <w:t>ter inom socialtjänsten riskerar att bemötas olika beroende på sexuell läg</w:t>
      </w:r>
      <w:r w:rsidRPr="009A585B">
        <w:t>g</w:t>
      </w:r>
      <w:r w:rsidRPr="009A585B">
        <w:t>ning. Kartläggningen pekar på risken att människor inte vågar tala om sin sexuella läggning av rädsla för att bli sämre behandlade, bli kränkande bemö</w:t>
      </w:r>
      <w:r w:rsidRPr="009A585B">
        <w:t>t</w:t>
      </w:r>
      <w:r w:rsidRPr="009A585B">
        <w:t>ta eller inte förstådda. Socialstyrelsens kartläggning är ännu en bekrä</w:t>
      </w:r>
      <w:r w:rsidRPr="009A585B">
        <w:t>f</w:t>
      </w:r>
      <w:r w:rsidRPr="009A585B">
        <w:t>telse på att särbehandling i de flesta fall inte handlar om öppen och medveten diskr</w:t>
      </w:r>
      <w:r w:rsidRPr="009A585B">
        <w:t>i</w:t>
      </w:r>
      <w:r w:rsidRPr="009A585B">
        <w:t>min</w:t>
      </w:r>
      <w:r w:rsidRPr="009A585B">
        <w:t>e</w:t>
      </w:r>
      <w:r w:rsidRPr="009A585B">
        <w:t>ring (även om sådan också förekommer i påtaglig grad), utan om den dolda diskriminering som uppstår när man i en verksamhet omedvetet utgår från att alla man möter är heterosexuella. Därmed skapas hinder för männ</w:t>
      </w:r>
      <w:r w:rsidRPr="009A585B">
        <w:t>i</w:t>
      </w:r>
      <w:r w:rsidRPr="009A585B">
        <w:t>skor med en annan sexuell läggning, hinder som också innebär att människor som inte är heterosexuella får en sämre kvalitet i bemötandet. Vi anser att regeringen bör gå vidare med kartläggning av bemötandefrågorna inom andra område</w:t>
      </w:r>
      <w:r w:rsidR="00F506F3" w:rsidRPr="009A585B">
        <w:t>n</w:t>
      </w:r>
      <w:r w:rsidRPr="009A585B">
        <w:t>.</w:t>
      </w:r>
    </w:p>
    <w:p w:rsidR="00885D5B" w:rsidRPr="009A585B" w:rsidRDefault="00885D5B" w:rsidP="00885D5B">
      <w:pPr>
        <w:pStyle w:val="Normaltindrag"/>
      </w:pPr>
      <w:r w:rsidRPr="009A585B">
        <w:t>Vi anser vidare att ett bättre underlag krävs för framtida politiska strategier för att motverka fördomar och förbättra det psykosociala klimatet för HBT-personer. Därför bör en utredning om HBT-personers psykosociala situation i Sverige tillsättas.</w:t>
      </w:r>
    </w:p>
    <w:p w:rsidR="000113D1" w:rsidRPr="009A585B" w:rsidRDefault="00885D5B" w:rsidP="00885D5B">
      <w:pPr>
        <w:pStyle w:val="Normaltindrag"/>
        <w:rPr>
          <w:snapToGrid w:val="0"/>
        </w:rPr>
      </w:pPr>
      <w:r w:rsidRPr="009A585B">
        <w:rPr>
          <w:snapToGrid w:val="0"/>
        </w:rPr>
        <w:t>Vi anser att Statens folkhälsoinstituts s.k. homosexuppdrag bör utvidgas till att omfatta även bisexuella och transpersoner och alltså bli ett HBT-uppdrag. Det måste också säkerställas att uppdraget inte enbart handlar om hälsofrågor utan ska</w:t>
      </w:r>
      <w:r w:rsidR="00F506F3" w:rsidRPr="009A585B">
        <w:rPr>
          <w:snapToGrid w:val="0"/>
        </w:rPr>
        <w:t>ll</w:t>
      </w:r>
      <w:r w:rsidRPr="009A585B">
        <w:rPr>
          <w:snapToGrid w:val="0"/>
        </w:rPr>
        <w:t xml:space="preserve"> vara övergripande med nationellt ansvar för forskning, utvärdering och kunskapsspridning. </w:t>
      </w:r>
    </w:p>
    <w:p w:rsidR="00885D5B" w:rsidRPr="009A585B" w:rsidRDefault="00885D5B" w:rsidP="00885D5B">
      <w:pPr>
        <w:pStyle w:val="Normaltindrag"/>
      </w:pPr>
      <w:r w:rsidRPr="009A585B">
        <w:t>Slutligen vill vi peka på att det offentliga stödet till HBT-organisa</w:t>
      </w:r>
      <w:r w:rsidRPr="009A585B">
        <w:softHyphen/>
        <w:t>tionernas verksamhet är angeläget av psykosociala och regional</w:t>
      </w:r>
      <w:r w:rsidRPr="009A585B">
        <w:softHyphen/>
        <w:t>politiska skäl. De o</w:t>
      </w:r>
      <w:r w:rsidRPr="009A585B">
        <w:t>f</w:t>
      </w:r>
      <w:r w:rsidRPr="009A585B">
        <w:t>fentliga subventi</w:t>
      </w:r>
      <w:r w:rsidRPr="009A585B">
        <w:t>o</w:t>
      </w:r>
      <w:r w:rsidRPr="009A585B">
        <w:t xml:space="preserve">nerna </w:t>
      </w:r>
      <w:r w:rsidR="00F506F3" w:rsidRPr="009A585B">
        <w:t xml:space="preserve">till </w:t>
      </w:r>
      <w:r w:rsidRPr="009A585B">
        <w:t>HBT-organisationernas verksamhet bör ses över med denna u</w:t>
      </w:r>
      <w:r w:rsidRPr="009A585B">
        <w:t>t</w:t>
      </w:r>
      <w:r w:rsidRPr="009A585B">
        <w:t>gångspunkt.</w:t>
      </w:r>
    </w:p>
    <w:p w:rsidR="00885D5B" w:rsidRPr="009A585B" w:rsidRDefault="00885D5B" w:rsidP="00885D5B">
      <w:pPr>
        <w:pStyle w:val="Normaltindrag"/>
      </w:pPr>
      <w:r w:rsidRPr="009A585B">
        <w:t xml:space="preserve">Vad vi nu anfört bör riksdagen som sin mening ge regeringen till känna. </w:t>
      </w:r>
    </w:p>
    <w:p w:rsidR="00885D5B" w:rsidRPr="009A585B" w:rsidRDefault="00EE3572" w:rsidP="00885D5B">
      <w:pPr>
        <w:pStyle w:val="Reservationspunkt"/>
        <w:rPr>
          <w:noProof w:val="0"/>
        </w:rPr>
      </w:pPr>
      <w:bookmarkStart w:id="118" w:name="_Toc101172225"/>
      <w:r w:rsidRPr="009A585B">
        <w:rPr>
          <w:noProof w:val="0"/>
        </w:rPr>
        <w:t>8</w:t>
      </w:r>
      <w:r w:rsidR="00885D5B" w:rsidRPr="009A585B">
        <w:rPr>
          <w:noProof w:val="0"/>
        </w:rPr>
        <w:t>.</w:t>
      </w:r>
      <w:r w:rsidR="00885D5B" w:rsidRPr="009A585B">
        <w:rPr>
          <w:noProof w:val="0"/>
        </w:rPr>
        <w:tab/>
      </w:r>
      <w:r w:rsidRPr="009A585B">
        <w:rPr>
          <w:noProof w:val="0"/>
        </w:rPr>
        <w:t>HBT-personers livssituation</w:t>
      </w:r>
      <w:r w:rsidR="00885D5B" w:rsidRPr="009A585B">
        <w:rPr>
          <w:noProof w:val="0"/>
        </w:rPr>
        <w:t xml:space="preserve"> (punkt </w:t>
      </w:r>
      <w:r w:rsidRPr="009A585B">
        <w:rPr>
          <w:noProof w:val="0"/>
        </w:rPr>
        <w:t>8</w:t>
      </w:r>
      <w:r w:rsidR="00885D5B" w:rsidRPr="009A585B">
        <w:rPr>
          <w:noProof w:val="0"/>
        </w:rPr>
        <w:t>)</w:t>
      </w:r>
      <w:bookmarkEnd w:id="118"/>
    </w:p>
    <w:p w:rsidR="00885D5B" w:rsidRPr="009A585B" w:rsidRDefault="00885D5B" w:rsidP="00885D5B">
      <w:pPr>
        <w:pStyle w:val="Reservanter"/>
      </w:pPr>
      <w:r w:rsidRPr="009A585B">
        <w:t>av Ingrid Burman (v) och Elina Linna (v).</w:t>
      </w:r>
    </w:p>
    <w:p w:rsidR="00885D5B" w:rsidRPr="009A585B" w:rsidRDefault="00885D5B" w:rsidP="00885D5B">
      <w:pPr>
        <w:pStyle w:val="R4"/>
      </w:pPr>
      <w:r w:rsidRPr="009A585B">
        <w:t>Förslag till riksdagsbeslut</w:t>
      </w:r>
    </w:p>
    <w:p w:rsidR="00885D5B" w:rsidRPr="009A585B" w:rsidRDefault="00885D5B" w:rsidP="00885D5B">
      <w:r w:rsidRPr="009A585B">
        <w:t>Vi anser att utskottets förslag under punkt 8 borde ha följande lydelse:</w:t>
      </w:r>
    </w:p>
    <w:p w:rsidR="00885D5B" w:rsidRPr="009A585B" w:rsidRDefault="00885D5B" w:rsidP="00885D5B">
      <w:r w:rsidRPr="009A585B">
        <w:t>Riksdagen tillkännager för regeringen som sin mening vad som anförs i r</w:t>
      </w:r>
      <w:r w:rsidRPr="009A585B">
        <w:t>e</w:t>
      </w:r>
      <w:r w:rsidRPr="009A585B">
        <w:t xml:space="preserve">servationen. Riksdagen bifaller därmed motionerna 2003/04:So571 yrkande 2, </w:t>
      </w:r>
      <w:r w:rsidR="00F506F3" w:rsidRPr="009A585B">
        <w:t>2004/05:So566 yrkande 5,</w:t>
      </w:r>
      <w:r w:rsidRPr="009A585B">
        <w:t xml:space="preserve"> 2004/05:So620 yrkande 5 och 2004/05:U257 yrkande 33 samt avslår m</w:t>
      </w:r>
      <w:r w:rsidRPr="009A585B">
        <w:t>o</w:t>
      </w:r>
      <w:r w:rsidRPr="009A585B">
        <w:t>tionerna 20</w:t>
      </w:r>
      <w:r w:rsidR="00F506F3" w:rsidRPr="009A585B">
        <w:t>0</w:t>
      </w:r>
      <w:r w:rsidRPr="009A585B">
        <w:t>3/04:K418 yrkandena 28 och 30, 2003/04:L350 yrkandena 6, 7 och 14, 2003/04:So530, 2003/04:So568 yrka</w:t>
      </w:r>
      <w:r w:rsidRPr="009A585B">
        <w:t>n</w:t>
      </w:r>
      <w:r w:rsidRPr="009A585B">
        <w:t>dena 4,</w:t>
      </w:r>
      <w:r w:rsidR="00F506F3" w:rsidRPr="009A585B">
        <w:t xml:space="preserve"> </w:t>
      </w:r>
      <w:r w:rsidRPr="009A585B">
        <w:t>6 och 8, 2004/05:L295 yrkandena 5 och 6, 2004/05:So566 yrkandena 2–4 och 2004/05:So620 yrka</w:t>
      </w:r>
      <w:r w:rsidRPr="009A585B">
        <w:t>n</w:t>
      </w:r>
      <w:r w:rsidRPr="009A585B">
        <w:t>dena 2–4.</w:t>
      </w:r>
    </w:p>
    <w:p w:rsidR="00885D5B" w:rsidRPr="009A585B" w:rsidRDefault="00885D5B" w:rsidP="00885D5B">
      <w:pPr>
        <w:pStyle w:val="R4"/>
      </w:pPr>
      <w:r w:rsidRPr="009A585B">
        <w:t>Ställningstagande</w:t>
      </w:r>
    </w:p>
    <w:p w:rsidR="00885D5B" w:rsidRPr="009A585B" w:rsidRDefault="00885D5B" w:rsidP="00885D5B">
      <w:pPr>
        <w:rPr>
          <w:snapToGrid w:val="0"/>
        </w:rPr>
      </w:pPr>
      <w:r w:rsidRPr="009A585B">
        <w:rPr>
          <w:snapToGrid w:val="0"/>
        </w:rPr>
        <w:t>Vi anser att Statens folkhälsoinstituts s.k. homosexuppdrag bör utvidgas till att omfatta även bisexuella och transpersoner och alltså bli ett HBT-uppdrag. Det måste också säkerställas att uppdraget inte enbart handlar om hälsofrågor utan ska</w:t>
      </w:r>
      <w:r w:rsidR="00F506F3" w:rsidRPr="009A585B">
        <w:rPr>
          <w:snapToGrid w:val="0"/>
        </w:rPr>
        <w:t>ll</w:t>
      </w:r>
      <w:r w:rsidRPr="009A585B">
        <w:rPr>
          <w:snapToGrid w:val="0"/>
        </w:rPr>
        <w:t xml:space="preserve"> vara övergripande med nationellt ansvar för forskning, utvärdering och kunskapsspridning.</w:t>
      </w:r>
    </w:p>
    <w:p w:rsidR="00885D5B" w:rsidRPr="009A585B" w:rsidRDefault="00885D5B" w:rsidP="00885D5B">
      <w:pPr>
        <w:pStyle w:val="Normaltindrag"/>
        <w:rPr>
          <w:snapToGrid w:val="0"/>
        </w:rPr>
      </w:pPr>
      <w:r w:rsidRPr="009A585B">
        <w:rPr>
          <w:snapToGrid w:val="0"/>
        </w:rPr>
        <w:t xml:space="preserve"> Vad vi nu anfört bör riksdagen som sin mening ge regeringen till</w:t>
      </w:r>
      <w:r w:rsidR="00F506F3" w:rsidRPr="009A585B">
        <w:rPr>
          <w:snapToGrid w:val="0"/>
        </w:rPr>
        <w:t xml:space="preserve"> </w:t>
      </w:r>
      <w:r w:rsidRPr="009A585B">
        <w:rPr>
          <w:snapToGrid w:val="0"/>
        </w:rPr>
        <w:t xml:space="preserve">känna. </w:t>
      </w:r>
    </w:p>
    <w:p w:rsidR="00885D5B" w:rsidRPr="009A585B" w:rsidRDefault="00EE3572" w:rsidP="00885D5B">
      <w:pPr>
        <w:pStyle w:val="Reservationspunkt"/>
        <w:rPr>
          <w:noProof w:val="0"/>
          <w:snapToGrid w:val="0"/>
        </w:rPr>
      </w:pPr>
      <w:bookmarkStart w:id="119" w:name="_Toc101172226"/>
      <w:r w:rsidRPr="009A585B">
        <w:rPr>
          <w:noProof w:val="0"/>
          <w:snapToGrid w:val="0"/>
        </w:rPr>
        <w:t>9</w:t>
      </w:r>
      <w:r w:rsidR="00885D5B" w:rsidRPr="009A585B">
        <w:rPr>
          <w:noProof w:val="0"/>
          <w:snapToGrid w:val="0"/>
        </w:rPr>
        <w:t>.</w:t>
      </w:r>
      <w:r w:rsidR="00885D5B" w:rsidRPr="009A585B">
        <w:rPr>
          <w:noProof w:val="0"/>
          <w:snapToGrid w:val="0"/>
        </w:rPr>
        <w:tab/>
      </w:r>
      <w:r w:rsidRPr="009A585B">
        <w:rPr>
          <w:noProof w:val="0"/>
          <w:snapToGrid w:val="0"/>
        </w:rPr>
        <w:t>HBT-personers livssituation</w:t>
      </w:r>
      <w:r w:rsidR="00885D5B" w:rsidRPr="009A585B">
        <w:rPr>
          <w:noProof w:val="0"/>
          <w:snapToGrid w:val="0"/>
        </w:rPr>
        <w:t xml:space="preserve"> (punkt </w:t>
      </w:r>
      <w:r w:rsidRPr="009A585B">
        <w:rPr>
          <w:noProof w:val="0"/>
          <w:snapToGrid w:val="0"/>
        </w:rPr>
        <w:t>8</w:t>
      </w:r>
      <w:r w:rsidR="00885D5B" w:rsidRPr="009A585B">
        <w:rPr>
          <w:noProof w:val="0"/>
          <w:snapToGrid w:val="0"/>
        </w:rPr>
        <w:t>)</w:t>
      </w:r>
      <w:bookmarkEnd w:id="119"/>
    </w:p>
    <w:p w:rsidR="00885D5B" w:rsidRPr="009A585B" w:rsidRDefault="00885D5B" w:rsidP="00885D5B">
      <w:pPr>
        <w:pStyle w:val="Reservanter"/>
      </w:pPr>
      <w:r w:rsidRPr="009A585B">
        <w:t>av Helena Hillar Rosenqvist (mp).</w:t>
      </w:r>
    </w:p>
    <w:p w:rsidR="00885D5B" w:rsidRPr="009A585B" w:rsidRDefault="00885D5B" w:rsidP="00885D5B">
      <w:pPr>
        <w:pStyle w:val="R4"/>
      </w:pPr>
      <w:r w:rsidRPr="009A585B">
        <w:t>Förslag till riksdagsbeslut</w:t>
      </w:r>
    </w:p>
    <w:p w:rsidR="00885D5B" w:rsidRPr="009A585B" w:rsidRDefault="00885D5B" w:rsidP="00885D5B">
      <w:r w:rsidRPr="009A585B">
        <w:t>Jag anser att utskottets förslag under punkt 8 borde ha följande lydelse:</w:t>
      </w:r>
    </w:p>
    <w:p w:rsidR="00885D5B" w:rsidRPr="009A585B" w:rsidRDefault="00885D5B" w:rsidP="00885D5B">
      <w:pPr>
        <w:rPr>
          <w:b/>
        </w:rPr>
      </w:pPr>
      <w:r w:rsidRPr="009A585B">
        <w:t>Riksdagen tillkännager för regeringen som sin mening vad som anförs i r</w:t>
      </w:r>
      <w:r w:rsidRPr="009A585B">
        <w:t>e</w:t>
      </w:r>
      <w:r w:rsidRPr="009A585B">
        <w:t>servationen. Riksdagen bifaller därmed motion 2003/04:So568 yrkandena 4, 6 och 8 och avslår motionerna 20</w:t>
      </w:r>
      <w:r w:rsidR="00F506F3" w:rsidRPr="009A585B">
        <w:t>0</w:t>
      </w:r>
      <w:r w:rsidRPr="009A585B">
        <w:t>3/04:K418 yrkandena 28 och 30, 2003/04:</w:t>
      </w:r>
      <w:r w:rsidR="00695672" w:rsidRPr="009A585B">
        <w:t xml:space="preserve"> </w:t>
      </w:r>
      <w:r w:rsidRPr="009A585B">
        <w:t xml:space="preserve">L350 yrkandena 6, 7 och 14, </w:t>
      </w:r>
      <w:r w:rsidR="00F506F3" w:rsidRPr="009A585B">
        <w:t xml:space="preserve">2003/04:So530, </w:t>
      </w:r>
      <w:r w:rsidRPr="009A585B">
        <w:t>2003/04:So571 yrkande 2, 2004/05:L295 yrka</w:t>
      </w:r>
      <w:r w:rsidRPr="009A585B">
        <w:t>n</w:t>
      </w:r>
      <w:r w:rsidRPr="009A585B">
        <w:t xml:space="preserve">dena 5 och 6, 2004/05:So566 yrkandena 2–5 och 2004/05:So620 yrkandena 2–5 och 2004/05:U257 yrkande 33.   </w:t>
      </w:r>
    </w:p>
    <w:p w:rsidR="00885D5B" w:rsidRPr="009A585B" w:rsidRDefault="00885D5B" w:rsidP="00885D5B">
      <w:pPr>
        <w:pStyle w:val="R4"/>
      </w:pPr>
      <w:r w:rsidRPr="009A585B">
        <w:t>Ställningstagande</w:t>
      </w:r>
    </w:p>
    <w:p w:rsidR="00695672" w:rsidRPr="009A585B" w:rsidRDefault="00885D5B" w:rsidP="00885D5B">
      <w:r w:rsidRPr="009A585B">
        <w:t>Jag anser att det behövs en bred utredning om transpersoners situation i sa</w:t>
      </w:r>
      <w:r w:rsidRPr="009A585B">
        <w:t>m</w:t>
      </w:r>
      <w:r w:rsidRPr="009A585B">
        <w:t>hället, deras problematik, livsvillkor och vilka förändringar som krävs för att transpersoner skall ha lika bra livsvillkor som andra medborgare. Vidare anser jag att Statens folkhälsoinstitut i större utsträckning bör komplettera undersökningar om HBT-personers hälsa med HBT-personers egna synpun</w:t>
      </w:r>
      <w:r w:rsidRPr="009A585B">
        <w:t>k</w:t>
      </w:r>
      <w:r w:rsidRPr="009A585B">
        <w:t>ter och åsikter om vad som skulle kunna förbättra hälsan. Statens folkhälsoi</w:t>
      </w:r>
      <w:r w:rsidRPr="009A585B">
        <w:t>n</w:t>
      </w:r>
      <w:r w:rsidRPr="009A585B">
        <w:t xml:space="preserve">stitut bör få ett uppdrag att kontinuerligt uppmärksamma transpersoner ur ett folkhälsoperspektiv. </w:t>
      </w:r>
    </w:p>
    <w:p w:rsidR="00885D5B" w:rsidRPr="009A585B" w:rsidRDefault="00885D5B" w:rsidP="00695672">
      <w:pPr>
        <w:pStyle w:val="Normaltindrag"/>
      </w:pPr>
      <w:r w:rsidRPr="009A585B">
        <w:t>Vad jag nu anfört bör riksdagen som sin mening ge regeringen till känna.</w:t>
      </w:r>
    </w:p>
    <w:p w:rsidR="00695672" w:rsidRPr="009A585B" w:rsidRDefault="00EE3572" w:rsidP="00695672">
      <w:pPr>
        <w:pStyle w:val="Reservationspunkt"/>
        <w:rPr>
          <w:noProof w:val="0"/>
        </w:rPr>
      </w:pPr>
      <w:bookmarkStart w:id="120" w:name="_Toc101172227"/>
      <w:r w:rsidRPr="009A585B">
        <w:rPr>
          <w:noProof w:val="0"/>
        </w:rPr>
        <w:t>10</w:t>
      </w:r>
      <w:r w:rsidR="00695672" w:rsidRPr="009A585B">
        <w:rPr>
          <w:noProof w:val="0"/>
        </w:rPr>
        <w:t>.</w:t>
      </w:r>
      <w:r w:rsidR="00695672" w:rsidRPr="009A585B">
        <w:rPr>
          <w:noProof w:val="0"/>
        </w:rPr>
        <w:tab/>
      </w:r>
      <w:r w:rsidRPr="009A585B">
        <w:rPr>
          <w:noProof w:val="0"/>
        </w:rPr>
        <w:t>Diskrimineringskommittén</w:t>
      </w:r>
      <w:r w:rsidR="00695672" w:rsidRPr="009A585B">
        <w:rPr>
          <w:noProof w:val="0"/>
        </w:rPr>
        <w:t xml:space="preserve"> (punkt </w:t>
      </w:r>
      <w:r w:rsidRPr="009A585B">
        <w:rPr>
          <w:noProof w:val="0"/>
        </w:rPr>
        <w:t>9</w:t>
      </w:r>
      <w:r w:rsidR="00695672" w:rsidRPr="009A585B">
        <w:rPr>
          <w:noProof w:val="0"/>
        </w:rPr>
        <w:t>)</w:t>
      </w:r>
      <w:bookmarkEnd w:id="120"/>
    </w:p>
    <w:p w:rsidR="00695672" w:rsidRPr="009A585B" w:rsidRDefault="00695672" w:rsidP="00695672">
      <w:pPr>
        <w:pStyle w:val="Reservanter"/>
      </w:pPr>
      <w:r w:rsidRPr="009A585B">
        <w:t>av Helena Hillar Rosenqvist (mp).</w:t>
      </w:r>
    </w:p>
    <w:p w:rsidR="00695672" w:rsidRPr="009A585B" w:rsidRDefault="00695672" w:rsidP="00695672">
      <w:pPr>
        <w:pStyle w:val="R4"/>
      </w:pPr>
      <w:r w:rsidRPr="009A585B">
        <w:t>Förslag till riksdagsbeslut</w:t>
      </w:r>
    </w:p>
    <w:p w:rsidR="00695672" w:rsidRPr="009A585B" w:rsidRDefault="00695672" w:rsidP="00695672">
      <w:r w:rsidRPr="009A585B">
        <w:t>Jag anser att utskottets förslag under punkt 9 borde ha följande lydelse:</w:t>
      </w:r>
    </w:p>
    <w:p w:rsidR="00695672" w:rsidRPr="009A585B" w:rsidRDefault="00695672" w:rsidP="00695672">
      <w:r w:rsidRPr="009A585B">
        <w:t>Riksdagen tillkännager för regeringen som sin mening vad som anförs i r</w:t>
      </w:r>
      <w:r w:rsidRPr="009A585B">
        <w:t>e</w:t>
      </w:r>
      <w:r w:rsidRPr="009A585B">
        <w:t>servationen. Riksdagen bifaller därmed motion 2003/04:So568 yrkande 9.</w:t>
      </w:r>
    </w:p>
    <w:p w:rsidR="00695672" w:rsidRPr="009A585B" w:rsidRDefault="00695672" w:rsidP="00695672">
      <w:pPr>
        <w:pStyle w:val="R4"/>
      </w:pPr>
      <w:r w:rsidRPr="009A585B">
        <w:t>Ställningstagande</w:t>
      </w:r>
    </w:p>
    <w:p w:rsidR="00695672" w:rsidRPr="009A585B" w:rsidRDefault="00695672" w:rsidP="00695672">
      <w:r w:rsidRPr="009A585B">
        <w:t>Jag anser det viktigt att stärka de transsexuellas rättigheter, så att det inte bygger på en enskild läkares goda vilja om en transsexuell skall få möjlighet att genomgå en undersökning för könskorrigering i sitt landsting. Jag anser därför att regeringen bör ge tilläggsdirektiv till den pågående Diskrimin</w:t>
      </w:r>
      <w:r w:rsidRPr="009A585B">
        <w:t>e</w:t>
      </w:r>
      <w:r w:rsidRPr="009A585B">
        <w:t xml:space="preserve">ringskommittén om att säkerställa transsexuellas rätt till behandling när det gäller könsbyte. </w:t>
      </w:r>
    </w:p>
    <w:p w:rsidR="00695672" w:rsidRPr="009A585B" w:rsidRDefault="00695672" w:rsidP="00695672">
      <w:pPr>
        <w:pStyle w:val="Normaltindrag"/>
      </w:pPr>
      <w:r w:rsidRPr="009A585B">
        <w:t>Vad jag nu anför</w:t>
      </w:r>
      <w:r w:rsidR="00F506F3" w:rsidRPr="009A585B">
        <w:t>t</w:t>
      </w:r>
      <w:r w:rsidRPr="009A585B">
        <w:t xml:space="preserve"> bör riksdagen som sin mening ge regerin</w:t>
      </w:r>
      <w:r w:rsidRPr="009A585B">
        <w:t>g</w:t>
      </w:r>
      <w:r w:rsidRPr="009A585B">
        <w:t xml:space="preserve">en till känna.   </w:t>
      </w:r>
    </w:p>
    <w:p w:rsidR="00695672" w:rsidRPr="009A585B" w:rsidRDefault="00EE3572" w:rsidP="00695672">
      <w:pPr>
        <w:pStyle w:val="Reservationspunkt"/>
        <w:rPr>
          <w:noProof w:val="0"/>
        </w:rPr>
      </w:pPr>
      <w:bookmarkStart w:id="121" w:name="_Toc101172228"/>
      <w:r w:rsidRPr="009A585B">
        <w:rPr>
          <w:noProof w:val="0"/>
        </w:rPr>
        <w:t>11</w:t>
      </w:r>
      <w:r w:rsidR="00695672" w:rsidRPr="009A585B">
        <w:rPr>
          <w:noProof w:val="0"/>
        </w:rPr>
        <w:t>.</w:t>
      </w:r>
      <w:r w:rsidR="00695672" w:rsidRPr="009A585B">
        <w:rPr>
          <w:noProof w:val="0"/>
        </w:rPr>
        <w:tab/>
      </w:r>
      <w:r w:rsidRPr="009A585B">
        <w:rPr>
          <w:noProof w:val="0"/>
        </w:rPr>
        <w:t>Ekonomisk stress m.m.</w:t>
      </w:r>
      <w:r w:rsidR="00695672" w:rsidRPr="009A585B">
        <w:rPr>
          <w:noProof w:val="0"/>
        </w:rPr>
        <w:t xml:space="preserve"> (punkt </w:t>
      </w:r>
      <w:r w:rsidRPr="009A585B">
        <w:rPr>
          <w:noProof w:val="0"/>
        </w:rPr>
        <w:t>11</w:t>
      </w:r>
      <w:r w:rsidR="00695672" w:rsidRPr="009A585B">
        <w:rPr>
          <w:noProof w:val="0"/>
        </w:rPr>
        <w:t>)</w:t>
      </w:r>
      <w:bookmarkEnd w:id="121"/>
    </w:p>
    <w:p w:rsidR="00695672" w:rsidRPr="009A585B" w:rsidRDefault="00695672" w:rsidP="00695672">
      <w:pPr>
        <w:pStyle w:val="Reservanter"/>
      </w:pPr>
      <w:r w:rsidRPr="009A585B">
        <w:t>av Cristina Husmark Pehrsson (m) och Maud Ekendahl (m).</w:t>
      </w:r>
    </w:p>
    <w:p w:rsidR="00695672" w:rsidRPr="009A585B" w:rsidRDefault="00695672" w:rsidP="00695672">
      <w:pPr>
        <w:pStyle w:val="R4"/>
      </w:pPr>
      <w:r w:rsidRPr="009A585B">
        <w:t>Förslag till riksdagsbeslut</w:t>
      </w:r>
    </w:p>
    <w:p w:rsidR="00695672" w:rsidRPr="009A585B" w:rsidRDefault="00695672" w:rsidP="00695672">
      <w:r w:rsidRPr="009A585B">
        <w:t>Vi anser att utskottets förslag under punkt 11 borde ha följande lydelse:</w:t>
      </w:r>
    </w:p>
    <w:p w:rsidR="00695672" w:rsidRPr="009A585B" w:rsidRDefault="00695672" w:rsidP="00695672">
      <w:r w:rsidRPr="009A585B">
        <w:t>Riksdagen tillkännager för regeringen som sin mening vad som anförs i r</w:t>
      </w:r>
      <w:r w:rsidRPr="009A585B">
        <w:t>e</w:t>
      </w:r>
      <w:r w:rsidRPr="009A585B">
        <w:t>servationen. Riksdagen bifaller därmed motionerna 2003/04:So409 yrkande 8, 2004/05:So495 yrkande 3 och 2004/05:So596 yrkandena 1–3.</w:t>
      </w:r>
    </w:p>
    <w:p w:rsidR="00695672" w:rsidRPr="009A585B" w:rsidRDefault="00695672" w:rsidP="00695672">
      <w:pPr>
        <w:pStyle w:val="R4"/>
      </w:pPr>
      <w:r w:rsidRPr="009A585B">
        <w:t>Ställningstagande</w:t>
      </w:r>
    </w:p>
    <w:p w:rsidR="00695672" w:rsidRPr="009A585B" w:rsidRDefault="00695672" w:rsidP="00F506F3">
      <w:pPr>
        <w:rPr>
          <w:snapToGrid w:val="0"/>
        </w:rPr>
      </w:pPr>
      <w:r w:rsidRPr="009A585B">
        <w:rPr>
          <w:snapToGrid w:val="0"/>
        </w:rPr>
        <w:t xml:space="preserve">För att den enskilda individen skall kunna ta ansvar måste </w:t>
      </w:r>
      <w:r w:rsidR="00F506F3" w:rsidRPr="009A585B">
        <w:rPr>
          <w:snapToGrid w:val="0"/>
        </w:rPr>
        <w:t xml:space="preserve">hon eller han </w:t>
      </w:r>
      <w:r w:rsidRPr="009A585B">
        <w:rPr>
          <w:snapToGrid w:val="0"/>
        </w:rPr>
        <w:t>också ges makt och möjlighet att ta ansvar. Detta innebär att kunna påverka sin egen situ</w:t>
      </w:r>
      <w:r w:rsidRPr="009A585B">
        <w:rPr>
          <w:snapToGrid w:val="0"/>
        </w:rPr>
        <w:t>a</w:t>
      </w:r>
      <w:r w:rsidRPr="009A585B">
        <w:rPr>
          <w:snapToGrid w:val="0"/>
        </w:rPr>
        <w:t>tion, att kunna fatta egna beslut om sitt eget liv</w:t>
      </w:r>
      <w:r w:rsidR="00F506F3" w:rsidRPr="009A585B">
        <w:rPr>
          <w:snapToGrid w:val="0"/>
        </w:rPr>
        <w:t xml:space="preserve"> och</w:t>
      </w:r>
      <w:r w:rsidRPr="009A585B">
        <w:rPr>
          <w:snapToGrid w:val="0"/>
        </w:rPr>
        <w:t xml:space="preserve"> att kunna träffa val, dvs. vara proaktiv och promotiv för att vidmakthålla hälsa eller återställa hälsa som gått förlorad. </w:t>
      </w:r>
    </w:p>
    <w:p w:rsidR="00695672" w:rsidRPr="009A585B" w:rsidRDefault="00695672" w:rsidP="00695672">
      <w:pPr>
        <w:pStyle w:val="Normaltindrag"/>
        <w:rPr>
          <w:snapToGrid w:val="0"/>
        </w:rPr>
      </w:pPr>
      <w:r w:rsidRPr="009A585B">
        <w:rPr>
          <w:snapToGrid w:val="0"/>
        </w:rPr>
        <w:t>Många i samhället känner sig i dag pressade och jagade. Brist på tid och pengar anges ofta som stressfaktorer och därmed hälsorisker. Benägenheten att se bidrag och transfereringar som nyckeln till folkhälsa leder fel, anser vi. Den som behöver bidrag skall inte betala skatt</w:t>
      </w:r>
      <w:r w:rsidR="00F506F3" w:rsidRPr="009A585B">
        <w:rPr>
          <w:snapToGrid w:val="0"/>
        </w:rPr>
        <w:t>,</w:t>
      </w:r>
      <w:r w:rsidRPr="009A585B">
        <w:rPr>
          <w:snapToGrid w:val="0"/>
        </w:rPr>
        <w:t xml:space="preserve"> och den som betalar skatt skall inte behöva bidrag </w:t>
      </w:r>
    </w:p>
    <w:p w:rsidR="00695672" w:rsidRPr="009A585B" w:rsidRDefault="00695672" w:rsidP="00695672">
      <w:pPr>
        <w:pStyle w:val="Normaltindrag"/>
        <w:rPr>
          <w:snapToGrid w:val="0"/>
        </w:rPr>
      </w:pPr>
      <w:r w:rsidRPr="009A585B">
        <w:rPr>
          <w:snapToGrid w:val="0"/>
        </w:rPr>
        <w:t xml:space="preserve"> Vi vill vidare peka på att det i dag är en bister verklighet för många mä</w:t>
      </w:r>
      <w:r w:rsidRPr="009A585B">
        <w:rPr>
          <w:snapToGrid w:val="0"/>
        </w:rPr>
        <w:t>n</w:t>
      </w:r>
      <w:r w:rsidRPr="009A585B">
        <w:rPr>
          <w:snapToGrid w:val="0"/>
        </w:rPr>
        <w:t>niskor att utsättas för våld och riskera sin hälsa. Speciellt har barn och un</w:t>
      </w:r>
      <w:r w:rsidRPr="009A585B">
        <w:rPr>
          <w:snapToGrid w:val="0"/>
        </w:rPr>
        <w:t>g</w:t>
      </w:r>
      <w:r w:rsidRPr="009A585B">
        <w:rPr>
          <w:snapToGrid w:val="0"/>
        </w:rPr>
        <w:t>domar redan sådana erfarenheter. Vi anser att det finns ett samband mellan det stora våldsutbud som finns som underhållning och det våld som ungdomar lever med i sin vardag. I den moderna hjärnforskningen påvisas ett klart sa</w:t>
      </w:r>
      <w:r w:rsidRPr="009A585B">
        <w:rPr>
          <w:snapToGrid w:val="0"/>
        </w:rPr>
        <w:t>m</w:t>
      </w:r>
      <w:r w:rsidRPr="009A585B">
        <w:rPr>
          <w:snapToGrid w:val="0"/>
        </w:rPr>
        <w:t xml:space="preserve">band mellan stress, våld och livsstil. Det är angeläget att regeringen noga följer utvecklingen och återkommer med förslag. </w:t>
      </w:r>
    </w:p>
    <w:p w:rsidR="00695672" w:rsidRPr="009A585B" w:rsidRDefault="00695672" w:rsidP="00695672">
      <w:pPr>
        <w:pStyle w:val="Normaltindrag"/>
        <w:rPr>
          <w:snapToGrid w:val="0"/>
        </w:rPr>
      </w:pPr>
      <w:r w:rsidRPr="009A585B">
        <w:rPr>
          <w:snapToGrid w:val="0"/>
        </w:rPr>
        <w:t xml:space="preserve">Vad vi nu anfört bör riksdagen som sin mening ge regeringen till känna. </w:t>
      </w:r>
    </w:p>
    <w:p w:rsidR="00695672" w:rsidRPr="009A585B" w:rsidRDefault="00EE3572" w:rsidP="00695672">
      <w:pPr>
        <w:pStyle w:val="Reservationspunkt"/>
        <w:rPr>
          <w:noProof w:val="0"/>
        </w:rPr>
      </w:pPr>
      <w:bookmarkStart w:id="122" w:name="_Toc101172229"/>
      <w:r w:rsidRPr="009A585B">
        <w:rPr>
          <w:noProof w:val="0"/>
        </w:rPr>
        <w:t>12</w:t>
      </w:r>
      <w:r w:rsidR="00695672" w:rsidRPr="009A585B">
        <w:rPr>
          <w:noProof w:val="0"/>
        </w:rPr>
        <w:t>.</w:t>
      </w:r>
      <w:r w:rsidR="00695672" w:rsidRPr="009A585B">
        <w:rPr>
          <w:noProof w:val="0"/>
        </w:rPr>
        <w:tab/>
      </w:r>
      <w:r w:rsidRPr="009A585B">
        <w:rPr>
          <w:noProof w:val="0"/>
        </w:rPr>
        <w:t>Trygga och goda uppväxtvillkor</w:t>
      </w:r>
      <w:r w:rsidR="00695672" w:rsidRPr="009A585B">
        <w:rPr>
          <w:noProof w:val="0"/>
        </w:rPr>
        <w:t xml:space="preserve"> (punkt </w:t>
      </w:r>
      <w:r w:rsidRPr="009A585B">
        <w:rPr>
          <w:noProof w:val="0"/>
        </w:rPr>
        <w:t>12</w:t>
      </w:r>
      <w:r w:rsidR="00695672" w:rsidRPr="009A585B">
        <w:rPr>
          <w:noProof w:val="0"/>
        </w:rPr>
        <w:t>)</w:t>
      </w:r>
      <w:bookmarkEnd w:id="122"/>
    </w:p>
    <w:p w:rsidR="00695672" w:rsidRPr="009A585B" w:rsidRDefault="00695672" w:rsidP="00695672">
      <w:pPr>
        <w:pStyle w:val="Reservanter"/>
      </w:pPr>
      <w:r w:rsidRPr="009A585B">
        <w:t>av Cristina Husmark Pehrsson (m), Kenneth Johansson (c), Maud Eke</w:t>
      </w:r>
      <w:r w:rsidRPr="009A585B">
        <w:t>n</w:t>
      </w:r>
      <w:r w:rsidRPr="009A585B">
        <w:t>dahl (m), Marita Aronson (fp), Ulrik Lindgren (kd) och Gabriel Romanus (fp).</w:t>
      </w:r>
    </w:p>
    <w:p w:rsidR="00695672" w:rsidRPr="009A585B" w:rsidRDefault="00695672" w:rsidP="00695672">
      <w:pPr>
        <w:pStyle w:val="R4"/>
      </w:pPr>
      <w:r w:rsidRPr="009A585B">
        <w:t>Förslag till riksdagsbeslut</w:t>
      </w:r>
    </w:p>
    <w:p w:rsidR="00695672" w:rsidRPr="009A585B" w:rsidRDefault="00695672" w:rsidP="00695672">
      <w:r w:rsidRPr="009A585B">
        <w:t>Vi anser att utskottets förslag under punkt 12 borde ha följande lydelse:</w:t>
      </w:r>
    </w:p>
    <w:p w:rsidR="00695672" w:rsidRPr="009A585B" w:rsidRDefault="00695672" w:rsidP="00695672">
      <w:r w:rsidRPr="009A585B">
        <w:t>Riksdagen tillkännager för regeringen som sin mening vad som anförs i r</w:t>
      </w:r>
      <w:r w:rsidRPr="009A585B">
        <w:t>e</w:t>
      </w:r>
      <w:r w:rsidRPr="009A585B">
        <w:t>servationen. Riksdagen bifaller därmed motionerna 2003/04:Sf397 yrkande 7, 2004/05:So394 yrkande 4 och 2004/05:So508 yrkande 8.</w:t>
      </w:r>
    </w:p>
    <w:p w:rsidR="00695672" w:rsidRPr="009A585B" w:rsidRDefault="00695672" w:rsidP="00695672">
      <w:pPr>
        <w:pStyle w:val="R4"/>
      </w:pPr>
      <w:r w:rsidRPr="009A585B">
        <w:t>Ställningstagande</w:t>
      </w:r>
    </w:p>
    <w:p w:rsidR="00695672" w:rsidRPr="009A585B" w:rsidRDefault="00695672" w:rsidP="00695672">
      <w:r w:rsidRPr="009A585B">
        <w:t>Även under materiellt goda förhållanden förekommer ohälsa på det psykol</w:t>
      </w:r>
      <w:r w:rsidRPr="009A585B">
        <w:t>o</w:t>
      </w:r>
      <w:r w:rsidRPr="009A585B">
        <w:t>giska planet. Detta innebär att det inte alltid är materiella faktorer som orsakar ohälsa eller att mer pengar är lösningen på problemen. Människan är en he</w:t>
      </w:r>
      <w:r w:rsidRPr="009A585B">
        <w:t>l</w:t>
      </w:r>
      <w:r w:rsidRPr="009A585B">
        <w:t>het där både kropp och själ behöver vårdas. Människans behov av g</w:t>
      </w:r>
      <w:r w:rsidRPr="009A585B">
        <w:t>e</w:t>
      </w:r>
      <w:r w:rsidRPr="009A585B">
        <w:t>menskap och trygghet kan inte ersättas, utan måste tillfredsställas redan från födseln. Otrygghet grundad i barndomen följer ofta individen upp i vuxen ålder</w:t>
      </w:r>
      <w:r w:rsidR="00F506F3" w:rsidRPr="009A585B">
        <w:t>,</w:t>
      </w:r>
      <w:r w:rsidRPr="009A585B">
        <w:t xml:space="preserve"> och denne får ofta bära med sig otryggheten resten av livet.</w:t>
      </w:r>
    </w:p>
    <w:p w:rsidR="00695672" w:rsidRPr="009A585B" w:rsidRDefault="00695672" w:rsidP="00695672">
      <w:pPr>
        <w:pStyle w:val="Normaltindrag"/>
      </w:pPr>
      <w:r w:rsidRPr="009A585B">
        <w:t>Utvecklingen tycks avslöja att uppväxtvillkoren för barn och ungdomar i något viktigt avseende har försämrats allvarligt. För att vända denna utvec</w:t>
      </w:r>
      <w:r w:rsidRPr="009A585B">
        <w:t>k</w:t>
      </w:r>
      <w:r w:rsidRPr="009A585B">
        <w:t>ling och förebygga en psykosocial epidemi behövs det omgående ökad ku</w:t>
      </w:r>
      <w:r w:rsidRPr="009A585B">
        <w:t>n</w:t>
      </w:r>
      <w:r w:rsidRPr="009A585B">
        <w:t>skap om orsakerna till att barn och ungdomar mår dåligt. Eftersom det sann</w:t>
      </w:r>
      <w:r w:rsidRPr="009A585B">
        <w:t>o</w:t>
      </w:r>
      <w:r w:rsidRPr="009A585B">
        <w:t>likt handlar om faktorer som ligger djupt inbäddade i den moderna livsförin</w:t>
      </w:r>
      <w:r w:rsidRPr="009A585B">
        <w:t>g</w:t>
      </w:r>
      <w:r w:rsidRPr="009A585B">
        <w:t xml:space="preserve">en – t.ex. vad beträffar kommersialiseringen av det offentliga rummet, de förändrade sociala relationerna, normer och värderingar m.m. – och som därför är svåra att komma åt med traditionella politiska åtgärder är det också viktigt med kunskap för att möjliggöra allmänna attitydförändringar samt åtgärder på individ- och familjenivå. </w:t>
      </w:r>
    </w:p>
    <w:p w:rsidR="00695672" w:rsidRPr="009A585B" w:rsidRDefault="00695672" w:rsidP="00695672">
      <w:pPr>
        <w:pStyle w:val="Normaltindrag"/>
      </w:pPr>
      <w:r w:rsidRPr="009A585B">
        <w:t>Vi anser att de immateriella värdena måste beaktas som viktiga hälsofakt</w:t>
      </w:r>
      <w:r w:rsidRPr="009A585B">
        <w:t>o</w:t>
      </w:r>
      <w:r w:rsidRPr="009A585B">
        <w:t xml:space="preserve">rer och ges ett större utrymme i det framtida folkhälsoarbetet. </w:t>
      </w:r>
    </w:p>
    <w:p w:rsidR="00695672" w:rsidRPr="009A585B" w:rsidRDefault="00695672" w:rsidP="00695672">
      <w:pPr>
        <w:pStyle w:val="Normaltindrag"/>
      </w:pPr>
      <w:r w:rsidRPr="009A585B">
        <w:t>Vad vi nu anfört bör riksdagen som sin mening ge regeringen till känna.</w:t>
      </w:r>
    </w:p>
    <w:p w:rsidR="00695672" w:rsidRPr="009A585B" w:rsidRDefault="00EE3572" w:rsidP="00695672">
      <w:pPr>
        <w:pStyle w:val="Reservationspunkt"/>
        <w:rPr>
          <w:noProof w:val="0"/>
        </w:rPr>
      </w:pPr>
      <w:bookmarkStart w:id="123" w:name="_Toc101172230"/>
      <w:r w:rsidRPr="009A585B">
        <w:rPr>
          <w:noProof w:val="0"/>
        </w:rPr>
        <w:t>13</w:t>
      </w:r>
      <w:r w:rsidR="00695672" w:rsidRPr="009A585B">
        <w:rPr>
          <w:noProof w:val="0"/>
        </w:rPr>
        <w:t>.</w:t>
      </w:r>
      <w:r w:rsidR="00695672" w:rsidRPr="009A585B">
        <w:rPr>
          <w:noProof w:val="0"/>
        </w:rPr>
        <w:tab/>
      </w:r>
      <w:r w:rsidRPr="009A585B">
        <w:rPr>
          <w:noProof w:val="0"/>
        </w:rPr>
        <w:t>Skadliga ljudnivåer</w:t>
      </w:r>
      <w:r w:rsidR="00695672" w:rsidRPr="009A585B">
        <w:rPr>
          <w:noProof w:val="0"/>
        </w:rPr>
        <w:t xml:space="preserve"> (punkt </w:t>
      </w:r>
      <w:r w:rsidRPr="009A585B">
        <w:rPr>
          <w:noProof w:val="0"/>
        </w:rPr>
        <w:t>14</w:t>
      </w:r>
      <w:r w:rsidR="00695672" w:rsidRPr="009A585B">
        <w:rPr>
          <w:noProof w:val="0"/>
        </w:rPr>
        <w:t>)</w:t>
      </w:r>
      <w:bookmarkEnd w:id="123"/>
    </w:p>
    <w:p w:rsidR="00695672" w:rsidRPr="009A585B" w:rsidRDefault="00695672" w:rsidP="00695672">
      <w:pPr>
        <w:pStyle w:val="Reservanter"/>
      </w:pPr>
      <w:r w:rsidRPr="009A585B">
        <w:t>av Helena Hillar Rosenqvist (mp).</w:t>
      </w:r>
    </w:p>
    <w:p w:rsidR="00695672" w:rsidRPr="009A585B" w:rsidRDefault="00695672" w:rsidP="00695672">
      <w:pPr>
        <w:pStyle w:val="R4"/>
      </w:pPr>
      <w:r w:rsidRPr="009A585B">
        <w:t>Förslag till riksdagsbeslut</w:t>
      </w:r>
    </w:p>
    <w:p w:rsidR="00695672" w:rsidRPr="009A585B" w:rsidRDefault="00695672" w:rsidP="00695672">
      <w:r w:rsidRPr="009A585B">
        <w:t>Jag anser att utskottets förslag under punkt 14 borde ha följande lydelse:</w:t>
      </w:r>
    </w:p>
    <w:p w:rsidR="00695672" w:rsidRPr="009A585B" w:rsidRDefault="00695672" w:rsidP="00695672">
      <w:r w:rsidRPr="009A585B">
        <w:t>Riksdagen tillkännager för regeringen som sin mening vad som anförs i r</w:t>
      </w:r>
      <w:r w:rsidRPr="009A585B">
        <w:t>e</w:t>
      </w:r>
      <w:r w:rsidRPr="009A585B">
        <w:t>servation</w:t>
      </w:r>
      <w:r w:rsidR="00F506F3" w:rsidRPr="009A585B">
        <w:t>e</w:t>
      </w:r>
      <w:r w:rsidR="00C22119" w:rsidRPr="009A585B">
        <w:t>n</w:t>
      </w:r>
      <w:r w:rsidRPr="009A585B">
        <w:t>. Riksdagen bifaller därmed motionerna 2003/04:So245 och 2004/05:</w:t>
      </w:r>
      <w:r w:rsidR="00F506F3" w:rsidRPr="009A585B">
        <w:t>So</w:t>
      </w:r>
      <w:r w:rsidRPr="009A585B">
        <w:t>245 samt avslår motionerna 2003/04:So218 yrkandena 1–3, 2003/04: So246, 2003/04:So253 yrkandena 1–3, 2003/04:So449 yrkandena 1 och 2, 2003/04:So518 yrkandena 1 och 2, 2003/04:Ub271 yrkandena 32 och 33, 2004/05:So415 yrkandena 1–3, 2004/05:So580 och 2004/05:So655 y</w:t>
      </w:r>
      <w:r w:rsidRPr="009A585B">
        <w:t>r</w:t>
      </w:r>
      <w:r w:rsidRPr="009A585B">
        <w:t>kand</w:t>
      </w:r>
      <w:r w:rsidRPr="009A585B">
        <w:t>e</w:t>
      </w:r>
      <w:r w:rsidRPr="009A585B">
        <w:t>na 1–3.</w:t>
      </w:r>
    </w:p>
    <w:p w:rsidR="00695672" w:rsidRPr="009A585B" w:rsidRDefault="00695672" w:rsidP="00695672">
      <w:pPr>
        <w:pStyle w:val="R4"/>
      </w:pPr>
      <w:r w:rsidRPr="009A585B">
        <w:t>Ställningstagande</w:t>
      </w:r>
    </w:p>
    <w:p w:rsidR="00695672" w:rsidRPr="009A585B" w:rsidRDefault="00695672" w:rsidP="00695672">
      <w:r w:rsidRPr="009A585B">
        <w:t>Ljudnivåerna vid konserter och på diskotek är många gånger så höga att det finns risk för tillfälliga och permanenta hörselnedsättningar eller öronsus (tinnitus) hos åhörarna. Barn utgör en särskild riskgrupp. Utvecklad teknik finns i</w:t>
      </w:r>
      <w:r w:rsidR="00F506F3" w:rsidRPr="009A585B">
        <w:t xml:space="preserve"> </w:t>
      </w:r>
      <w:r w:rsidRPr="009A585B">
        <w:t>dag för att få goda ljudupplevelser utan att höja ljudnivån till skadliga nivåer. I många kommuner arbetar man med att försöka få ned de skadliga nivåerna</w:t>
      </w:r>
      <w:r w:rsidR="00F506F3" w:rsidRPr="009A585B">
        <w:t>,</w:t>
      </w:r>
      <w:r w:rsidRPr="009A585B">
        <w:t xml:space="preserve"> t.ex. på diskotek och vid konserter. Det finns ingen möjlighet att i lokala föreskrifter – för att skydda människors hälsa och miljön – ange högsta tillåtna värde för inomhusbuller i offentliga och allmänna lokaler. Jag anser att generella föreskrifter i linje med </w:t>
      </w:r>
      <w:r w:rsidR="00F506F3" w:rsidRPr="009A585B">
        <w:t>m</w:t>
      </w:r>
      <w:r w:rsidRPr="009A585B">
        <w:t>iljöbalkens intentioner bör införas för att begränsa ljudnivåer i offentliga lokaler. Enligt min uppfattning bör en nati</w:t>
      </w:r>
      <w:r w:rsidRPr="009A585B">
        <w:t>o</w:t>
      </w:r>
      <w:r w:rsidRPr="009A585B">
        <w:t xml:space="preserve">nell lag med fastställda gränsvärden för ljudnivåer i offentliga lokaler därför införas.  </w:t>
      </w:r>
    </w:p>
    <w:p w:rsidR="00695672" w:rsidRPr="009A585B" w:rsidRDefault="00695672" w:rsidP="00695672">
      <w:pPr>
        <w:pStyle w:val="Normaltindrag"/>
      </w:pPr>
      <w:r w:rsidRPr="009A585B">
        <w:t>Vad jag nu anfört bör riksdagen som sin mening ge regeringen till</w:t>
      </w:r>
      <w:r w:rsidR="00F506F3" w:rsidRPr="009A585B">
        <w:t xml:space="preserve"> </w:t>
      </w:r>
      <w:r w:rsidRPr="009A585B">
        <w:t>känna.</w:t>
      </w:r>
    </w:p>
    <w:p w:rsidR="00695672" w:rsidRPr="009A585B" w:rsidRDefault="00EE3572" w:rsidP="00695672">
      <w:pPr>
        <w:pStyle w:val="Reservationspunkt"/>
        <w:rPr>
          <w:noProof w:val="0"/>
        </w:rPr>
      </w:pPr>
      <w:bookmarkStart w:id="124" w:name="_Toc101172231"/>
      <w:r w:rsidRPr="009A585B">
        <w:rPr>
          <w:noProof w:val="0"/>
        </w:rPr>
        <w:t>14</w:t>
      </w:r>
      <w:r w:rsidR="00695672" w:rsidRPr="009A585B">
        <w:rPr>
          <w:noProof w:val="0"/>
        </w:rPr>
        <w:t>.</w:t>
      </w:r>
      <w:r w:rsidR="00695672" w:rsidRPr="009A585B">
        <w:rPr>
          <w:noProof w:val="0"/>
        </w:rPr>
        <w:tab/>
      </w:r>
      <w:r w:rsidRPr="009A585B">
        <w:rPr>
          <w:noProof w:val="0"/>
        </w:rPr>
        <w:t>God vård i tid m.m.</w:t>
      </w:r>
      <w:r w:rsidR="00695672" w:rsidRPr="009A585B">
        <w:rPr>
          <w:noProof w:val="0"/>
        </w:rPr>
        <w:t xml:space="preserve"> (punkt </w:t>
      </w:r>
      <w:r w:rsidRPr="009A585B">
        <w:rPr>
          <w:noProof w:val="0"/>
        </w:rPr>
        <w:t>16</w:t>
      </w:r>
      <w:r w:rsidR="00695672" w:rsidRPr="009A585B">
        <w:rPr>
          <w:noProof w:val="0"/>
        </w:rPr>
        <w:t>)</w:t>
      </w:r>
      <w:bookmarkEnd w:id="124"/>
    </w:p>
    <w:p w:rsidR="00695672" w:rsidRPr="009A585B" w:rsidRDefault="00695672" w:rsidP="00695672">
      <w:pPr>
        <w:pStyle w:val="Reservanter"/>
      </w:pPr>
      <w:r w:rsidRPr="009A585B">
        <w:t>av Cristina Husmark Pehrsson (m) och Maud Ekendahl (m).</w:t>
      </w:r>
    </w:p>
    <w:p w:rsidR="00695672" w:rsidRPr="009A585B" w:rsidRDefault="00695672" w:rsidP="00695672">
      <w:pPr>
        <w:pStyle w:val="R4"/>
      </w:pPr>
      <w:r w:rsidRPr="009A585B">
        <w:t>Förslag till riksdagsbeslut</w:t>
      </w:r>
    </w:p>
    <w:p w:rsidR="00695672" w:rsidRPr="009A585B" w:rsidRDefault="00695672" w:rsidP="00695672">
      <w:r w:rsidRPr="009A585B">
        <w:t>Vi anser att utskottets förslag under punkt 16 borde ha följande lydelse:</w:t>
      </w:r>
    </w:p>
    <w:p w:rsidR="00695672" w:rsidRPr="009A585B" w:rsidRDefault="00695672" w:rsidP="00695672">
      <w:r w:rsidRPr="009A585B">
        <w:t>Riksdagen tillkännager för regeringen som sin mening vad som anförs i r</w:t>
      </w:r>
      <w:r w:rsidRPr="009A585B">
        <w:t>e</w:t>
      </w:r>
      <w:r w:rsidRPr="009A585B">
        <w:t>servation</w:t>
      </w:r>
      <w:r w:rsidR="00C22119" w:rsidRPr="009A585B">
        <w:t>en</w:t>
      </w:r>
      <w:r w:rsidRPr="009A585B">
        <w:t>. Riksdagen bifaller därmed motion 2004/05:So596 yrkandena 6 och 8.</w:t>
      </w:r>
    </w:p>
    <w:p w:rsidR="00695672" w:rsidRPr="009A585B" w:rsidRDefault="00695672" w:rsidP="00695672">
      <w:pPr>
        <w:pStyle w:val="R4"/>
      </w:pPr>
      <w:r w:rsidRPr="009A585B">
        <w:t>Ställningstagande</w:t>
      </w:r>
    </w:p>
    <w:p w:rsidR="00695672" w:rsidRPr="009A585B" w:rsidRDefault="00695672" w:rsidP="00695672">
      <w:r w:rsidRPr="009A585B">
        <w:t>Vi vill göra det möjligt att minska sjukdomstid samt undvika långtidssju</w:t>
      </w:r>
      <w:r w:rsidRPr="009A585B">
        <w:t>k</w:t>
      </w:r>
      <w:r w:rsidRPr="009A585B">
        <w:t>skrivningar och sjukpensioneringar. Det är vår uppfattning att det vanligtvis är mycket billigare att erbjuda rehabilitering omedelbart än att låta människor vänta. Trots detta utförs ofta inte de rehabiliteringsåtgärder som både skulle minska det mänskliga lidandet och ge positiva samhällsekonomiska effekter. Det kan enligt vår uppfattning bero på strukturfel i de svenska sjukvårds- och sjukförsäkringssystemen, då åtgärden medför en merkostnad för en huvu</w:t>
      </w:r>
      <w:r w:rsidRPr="009A585B">
        <w:t>d</w:t>
      </w:r>
      <w:r w:rsidRPr="009A585B">
        <w:t>man, medan vinsten hamnar hos en annan. Vi vet att det oftast är dyrare att låta människor stå i kö och vänta på sjukvård än att ge dem vård i tid. På samma sätt är det dyrare att inte rehabilitera än att rehabilitera. Vi vill också uppmärksamma den tilltagande medikalisering av framför allt äldre som kostar stora summor</w:t>
      </w:r>
      <w:r w:rsidR="00F506F3" w:rsidRPr="009A585B">
        <w:t>.</w:t>
      </w:r>
      <w:r w:rsidRPr="009A585B">
        <w:t xml:space="preserve"> </w:t>
      </w:r>
      <w:r w:rsidR="00F506F3" w:rsidRPr="009A585B">
        <w:t>S</w:t>
      </w:r>
      <w:r w:rsidRPr="009A585B">
        <w:t>amtidigt är det enligt vår uppfattning viktigt att enkla och väl beprövade läkemedel kan tillhandahållas för allmänheten på de ställen där de handlar sina dagligvaror. I dag finns det enligt vår bedömning för lite som stöder egenvård och före</w:t>
      </w:r>
      <w:r w:rsidRPr="009A585B">
        <w:softHyphen/>
        <w:t>byggande arbete.</w:t>
      </w:r>
    </w:p>
    <w:p w:rsidR="00695672" w:rsidRPr="009A585B" w:rsidRDefault="00695672" w:rsidP="00695672">
      <w:pPr>
        <w:pStyle w:val="Normaltindrag"/>
      </w:pPr>
      <w:r w:rsidRPr="009A585B">
        <w:t xml:space="preserve"> Vad vi nu anfört bör riksdagen som sin mening ge regeringen till</w:t>
      </w:r>
      <w:r w:rsidR="00F506F3" w:rsidRPr="009A585B">
        <w:t xml:space="preserve"> </w:t>
      </w:r>
      <w:r w:rsidRPr="009A585B">
        <w:t>känna.</w:t>
      </w:r>
    </w:p>
    <w:p w:rsidR="00695672" w:rsidRPr="009A585B" w:rsidRDefault="00EE3572" w:rsidP="00695672">
      <w:pPr>
        <w:pStyle w:val="Reservationspunkt"/>
        <w:rPr>
          <w:noProof w:val="0"/>
        </w:rPr>
      </w:pPr>
      <w:bookmarkStart w:id="125" w:name="_Toc101172232"/>
      <w:r w:rsidRPr="009A585B">
        <w:rPr>
          <w:noProof w:val="0"/>
        </w:rPr>
        <w:t>15</w:t>
      </w:r>
      <w:r w:rsidR="00695672" w:rsidRPr="009A585B">
        <w:rPr>
          <w:noProof w:val="0"/>
        </w:rPr>
        <w:t>.</w:t>
      </w:r>
      <w:r w:rsidR="00695672" w:rsidRPr="009A585B">
        <w:rPr>
          <w:noProof w:val="0"/>
        </w:rPr>
        <w:tab/>
      </w:r>
      <w:r w:rsidRPr="009A585B">
        <w:rPr>
          <w:noProof w:val="0"/>
        </w:rPr>
        <w:t>Utredning om influensavaccin</w:t>
      </w:r>
      <w:r w:rsidR="00F506F3" w:rsidRPr="009A585B">
        <w:rPr>
          <w:noProof w:val="0"/>
        </w:rPr>
        <w:t>ation</w:t>
      </w:r>
      <w:r w:rsidR="00695672" w:rsidRPr="009A585B">
        <w:rPr>
          <w:noProof w:val="0"/>
        </w:rPr>
        <w:t xml:space="preserve"> (punkt </w:t>
      </w:r>
      <w:r w:rsidRPr="009A585B">
        <w:rPr>
          <w:noProof w:val="0"/>
        </w:rPr>
        <w:t>18</w:t>
      </w:r>
      <w:r w:rsidR="00695672" w:rsidRPr="009A585B">
        <w:rPr>
          <w:noProof w:val="0"/>
        </w:rPr>
        <w:t>)</w:t>
      </w:r>
      <w:bookmarkEnd w:id="125"/>
    </w:p>
    <w:p w:rsidR="00695672" w:rsidRPr="009A585B" w:rsidRDefault="00695672" w:rsidP="00695672">
      <w:pPr>
        <w:pStyle w:val="Reservanter"/>
      </w:pPr>
      <w:r w:rsidRPr="009A585B">
        <w:t>av Ingrid Burman (v) och Elina Linna (v).</w:t>
      </w:r>
    </w:p>
    <w:p w:rsidR="00695672" w:rsidRPr="009A585B" w:rsidRDefault="00695672" w:rsidP="00695672">
      <w:pPr>
        <w:pStyle w:val="R4"/>
      </w:pPr>
      <w:r w:rsidRPr="009A585B">
        <w:t>Förslag till riksdagsbeslut</w:t>
      </w:r>
    </w:p>
    <w:p w:rsidR="00695672" w:rsidRPr="009A585B" w:rsidRDefault="00695672" w:rsidP="00695672">
      <w:r w:rsidRPr="009A585B">
        <w:t>Vi anser att utskottets förslag under punkt 18 borde ha följande lydelse:</w:t>
      </w:r>
    </w:p>
    <w:p w:rsidR="00695672" w:rsidRPr="009A585B" w:rsidRDefault="00695672" w:rsidP="00695672">
      <w:r w:rsidRPr="009A585B">
        <w:t>Riksdagen tillkännager för regeringen som sin mening va</w:t>
      </w:r>
      <w:r w:rsidR="00F506F3" w:rsidRPr="009A585B">
        <w:t>d</w:t>
      </w:r>
      <w:r w:rsidRPr="009A585B">
        <w:t xml:space="preserve"> som anförs i r</w:t>
      </w:r>
      <w:r w:rsidRPr="009A585B">
        <w:t>e</w:t>
      </w:r>
      <w:r w:rsidRPr="009A585B">
        <w:t>servation</w:t>
      </w:r>
      <w:r w:rsidR="00C22119" w:rsidRPr="009A585B">
        <w:t>en</w:t>
      </w:r>
      <w:r w:rsidRPr="009A585B">
        <w:t>. Riksdagen bifaller därmed motion 2003/04:So318.</w:t>
      </w:r>
    </w:p>
    <w:p w:rsidR="00695672" w:rsidRPr="009A585B" w:rsidRDefault="00695672" w:rsidP="00695672">
      <w:pPr>
        <w:pStyle w:val="R4"/>
      </w:pPr>
      <w:r w:rsidRPr="009A585B">
        <w:t>Ställningstagande</w:t>
      </w:r>
    </w:p>
    <w:p w:rsidR="00695672" w:rsidRPr="009A585B" w:rsidRDefault="00695672" w:rsidP="00695672">
      <w:r w:rsidRPr="009A585B">
        <w:t>Vi anser att regeringen bör tillsätta en utredning om möjligheten att införa en generell och, för den enskilde</w:t>
      </w:r>
      <w:r w:rsidR="00F506F3" w:rsidRPr="009A585B">
        <w:t>,</w:t>
      </w:r>
      <w:r w:rsidRPr="009A585B">
        <w:t xml:space="preserve"> kostnadsfri influensavaccinering. Vi anser att en sådan vaccinering mot väntade influensaepidemier bör införas eftersom det visat sig medföra inte bara en besparing för sjukvården utan även en klart förbättrad hälsa för den enskilde. Om den kostnadsfria vaccineringen skall vara begränsad till pensionärer och riskgrupper får utredningen utvisa. </w:t>
      </w:r>
    </w:p>
    <w:p w:rsidR="00695672" w:rsidRPr="009A585B" w:rsidRDefault="00695672" w:rsidP="00695672">
      <w:pPr>
        <w:pStyle w:val="Normaltindrag"/>
      </w:pPr>
      <w:r w:rsidRPr="009A585B">
        <w:t>Vad vi nu anfört bör riksdagen som sin mening ge regeringen till känna.</w:t>
      </w:r>
    </w:p>
    <w:p w:rsidR="00695672" w:rsidRPr="009A585B" w:rsidRDefault="00EE3572" w:rsidP="00695672">
      <w:pPr>
        <w:pStyle w:val="Reservationspunkt"/>
        <w:rPr>
          <w:noProof w:val="0"/>
        </w:rPr>
      </w:pPr>
      <w:bookmarkStart w:id="126" w:name="_Toc101172233"/>
      <w:r w:rsidRPr="009A585B">
        <w:rPr>
          <w:noProof w:val="0"/>
        </w:rPr>
        <w:t>16</w:t>
      </w:r>
      <w:r w:rsidR="00695672" w:rsidRPr="009A585B">
        <w:rPr>
          <w:noProof w:val="0"/>
        </w:rPr>
        <w:t>.</w:t>
      </w:r>
      <w:r w:rsidR="00695672" w:rsidRPr="009A585B">
        <w:rPr>
          <w:noProof w:val="0"/>
        </w:rPr>
        <w:tab/>
      </w:r>
      <w:r w:rsidRPr="009A585B">
        <w:rPr>
          <w:noProof w:val="0"/>
        </w:rPr>
        <w:t>Preventivt psykiatriskt arbete</w:t>
      </w:r>
      <w:r w:rsidR="00695672" w:rsidRPr="009A585B">
        <w:rPr>
          <w:noProof w:val="0"/>
        </w:rPr>
        <w:t xml:space="preserve"> (punkt </w:t>
      </w:r>
      <w:r w:rsidRPr="009A585B">
        <w:rPr>
          <w:noProof w:val="0"/>
        </w:rPr>
        <w:t>19</w:t>
      </w:r>
      <w:r w:rsidR="00695672" w:rsidRPr="009A585B">
        <w:rPr>
          <w:noProof w:val="0"/>
        </w:rPr>
        <w:t>)</w:t>
      </w:r>
      <w:bookmarkEnd w:id="126"/>
    </w:p>
    <w:p w:rsidR="00695672" w:rsidRPr="009A585B" w:rsidRDefault="00695672" w:rsidP="00695672">
      <w:pPr>
        <w:pStyle w:val="Reservanter"/>
      </w:pPr>
      <w:r w:rsidRPr="009A585B">
        <w:t>av Ingrid Burman (v) och Elina Linna (v).</w:t>
      </w:r>
    </w:p>
    <w:p w:rsidR="00695672" w:rsidRPr="009A585B" w:rsidRDefault="00695672" w:rsidP="00695672">
      <w:pPr>
        <w:pStyle w:val="R4"/>
      </w:pPr>
      <w:r w:rsidRPr="009A585B">
        <w:t>Förslag till riksdagsbeslut</w:t>
      </w:r>
    </w:p>
    <w:p w:rsidR="00695672" w:rsidRPr="009A585B" w:rsidRDefault="00695672" w:rsidP="00695672">
      <w:r w:rsidRPr="009A585B">
        <w:t>Vi anser att utskottets förslag under punkt 19 borde ha följande lydelse:</w:t>
      </w:r>
    </w:p>
    <w:p w:rsidR="00695672" w:rsidRPr="009A585B" w:rsidRDefault="00695672" w:rsidP="00695672">
      <w:r w:rsidRPr="009A585B">
        <w:t>Riksdagen tillkännager för regeringen som sin mening vad som anförs i r</w:t>
      </w:r>
      <w:r w:rsidRPr="009A585B">
        <w:t>e</w:t>
      </w:r>
      <w:r w:rsidRPr="009A585B">
        <w:t>servation</w:t>
      </w:r>
      <w:r w:rsidR="00C22119" w:rsidRPr="009A585B">
        <w:t>en</w:t>
      </w:r>
      <w:r w:rsidRPr="009A585B">
        <w:t>. Riksdagen bifaller därmed motion 2004/05:So410 yrkande 5.</w:t>
      </w:r>
    </w:p>
    <w:p w:rsidR="00695672" w:rsidRPr="009A585B" w:rsidRDefault="00695672" w:rsidP="00695672">
      <w:pPr>
        <w:pStyle w:val="R4"/>
      </w:pPr>
      <w:r w:rsidRPr="009A585B">
        <w:t>Ställningstagande</w:t>
      </w:r>
    </w:p>
    <w:p w:rsidR="00AF5D3F" w:rsidRPr="009A585B" w:rsidRDefault="00AF5D3F" w:rsidP="00AF5D3F">
      <w:r w:rsidRPr="009A585B">
        <w:t>Det har skett en ökning av den psykiska ohälsan hos befolkningen. Alltfler uppger att de har symtom som oro, sömnsvårigheter och nedstämdhet. Den riktigt alarmerande ökningen av psykisk ohälsa återfinns enligt vår uppfat</w:t>
      </w:r>
      <w:r w:rsidRPr="009A585B">
        <w:t>t</w:t>
      </w:r>
      <w:r w:rsidRPr="009A585B">
        <w:t xml:space="preserve">ning bland barn och unga. I debatten om psykiatrin saknas den enligt oss kanske viktigaste delen – prevention. Förebyggande insatser är enligt vår mening alltid att föredra både för individen och </w:t>
      </w:r>
      <w:r w:rsidR="00F506F3" w:rsidRPr="009A585B">
        <w:t xml:space="preserve">för </w:t>
      </w:r>
      <w:r w:rsidRPr="009A585B">
        <w:t>samhället. Det råder även en viss oklarhet på myndighetsnivå om vem som har det övergripande ansv</w:t>
      </w:r>
      <w:r w:rsidRPr="009A585B">
        <w:t>a</w:t>
      </w:r>
      <w:r w:rsidRPr="009A585B">
        <w:t>ret för det preventiva psykiatriska arbetet. Vi anser därför att regeringen bör se över och förtydliga vem som har ansvaret för det förebyggande psykiatri</w:t>
      </w:r>
      <w:r w:rsidRPr="009A585B">
        <w:t>s</w:t>
      </w:r>
      <w:r w:rsidRPr="009A585B">
        <w:t xml:space="preserve">ka arbetet. </w:t>
      </w:r>
    </w:p>
    <w:p w:rsidR="00AF5D3F" w:rsidRPr="009A585B" w:rsidRDefault="00AF5D3F" w:rsidP="00AF5D3F">
      <w:pPr>
        <w:pStyle w:val="Normaltindrag"/>
      </w:pPr>
      <w:r w:rsidRPr="009A585B">
        <w:t>Vad vi nu anfört bör riksdagen som sin mening ge regeringen till känna.</w:t>
      </w:r>
    </w:p>
    <w:p w:rsidR="00AF5D3F" w:rsidRPr="009A585B" w:rsidRDefault="00EE3572" w:rsidP="00AF5D3F">
      <w:pPr>
        <w:pStyle w:val="Reservationspunkt"/>
        <w:rPr>
          <w:noProof w:val="0"/>
        </w:rPr>
      </w:pPr>
      <w:bookmarkStart w:id="127" w:name="_Toc101172234"/>
      <w:r w:rsidRPr="009A585B">
        <w:rPr>
          <w:noProof w:val="0"/>
        </w:rPr>
        <w:t>17</w:t>
      </w:r>
      <w:r w:rsidR="00AF5D3F" w:rsidRPr="009A585B">
        <w:rPr>
          <w:noProof w:val="0"/>
        </w:rPr>
        <w:t>.</w:t>
      </w:r>
      <w:r w:rsidR="00AF5D3F" w:rsidRPr="009A585B">
        <w:rPr>
          <w:noProof w:val="0"/>
        </w:rPr>
        <w:tab/>
      </w:r>
      <w:r w:rsidRPr="009A585B">
        <w:rPr>
          <w:noProof w:val="0"/>
        </w:rPr>
        <w:t>Kost och motion</w:t>
      </w:r>
      <w:r w:rsidR="00AF5D3F" w:rsidRPr="009A585B">
        <w:rPr>
          <w:noProof w:val="0"/>
        </w:rPr>
        <w:t xml:space="preserve"> (punkt </w:t>
      </w:r>
      <w:r w:rsidRPr="009A585B">
        <w:rPr>
          <w:noProof w:val="0"/>
        </w:rPr>
        <w:t>22</w:t>
      </w:r>
      <w:r w:rsidR="00AF5D3F" w:rsidRPr="009A585B">
        <w:rPr>
          <w:noProof w:val="0"/>
        </w:rPr>
        <w:t>)</w:t>
      </w:r>
      <w:bookmarkEnd w:id="127"/>
    </w:p>
    <w:p w:rsidR="00AF5D3F" w:rsidRPr="009A585B" w:rsidRDefault="00AF5D3F" w:rsidP="00AF5D3F">
      <w:pPr>
        <w:pStyle w:val="Reservanter"/>
      </w:pPr>
      <w:r w:rsidRPr="009A585B">
        <w:t>av Cristina Husmark Pehrsson (m) och Maud Ekendahl (m).</w:t>
      </w:r>
    </w:p>
    <w:p w:rsidR="00AF5D3F" w:rsidRPr="009A585B" w:rsidRDefault="00AF5D3F" w:rsidP="00AF5D3F">
      <w:pPr>
        <w:pStyle w:val="R4"/>
      </w:pPr>
      <w:r w:rsidRPr="009A585B">
        <w:t>Förslag till riksdagsbeslut</w:t>
      </w:r>
    </w:p>
    <w:p w:rsidR="00AF5D3F" w:rsidRPr="009A585B" w:rsidRDefault="00AF5D3F" w:rsidP="00AF5D3F">
      <w:r w:rsidRPr="009A585B">
        <w:t>Vi anser att utskottets förslag under punkt 22 borde ha följande lydelse:</w:t>
      </w:r>
    </w:p>
    <w:p w:rsidR="00AF5D3F" w:rsidRPr="009A585B" w:rsidRDefault="00AF5D3F" w:rsidP="00AF5D3F">
      <w:r w:rsidRPr="009A585B">
        <w:t>Riksdagen tillkännager för regeringen som sin mening vad som anförs i r</w:t>
      </w:r>
      <w:r w:rsidRPr="009A585B">
        <w:t>e</w:t>
      </w:r>
      <w:r w:rsidRPr="009A585B">
        <w:t>servation</w:t>
      </w:r>
      <w:r w:rsidR="00C22119" w:rsidRPr="009A585B">
        <w:t>en</w:t>
      </w:r>
      <w:r w:rsidRPr="009A585B">
        <w:t>. Riksdagen bifaller därmed motionerna 2003/04:So409 yrka</w:t>
      </w:r>
      <w:r w:rsidRPr="009A585B">
        <w:t>n</w:t>
      </w:r>
      <w:r w:rsidRPr="009A585B">
        <w:t>de 9 och 2004/05:So596 yrkande 4 samt avslår motionerna 2003/04:So363, 2003/04:So557, 2003/04:So577 yrkande 6, 2003/04:Kr385 yrkande 13, 2004/05:So278, 2004/05:So365, 2004/05:So530, 2004/05:So562 och 2004/05:MJ332 yrkande 10.</w:t>
      </w:r>
    </w:p>
    <w:p w:rsidR="00AF5D3F" w:rsidRPr="009A585B" w:rsidRDefault="00AF5D3F" w:rsidP="00AF5D3F">
      <w:pPr>
        <w:pStyle w:val="R4"/>
      </w:pPr>
      <w:r w:rsidRPr="009A585B">
        <w:t>Ställningstagande</w:t>
      </w:r>
    </w:p>
    <w:p w:rsidR="00AF5D3F" w:rsidRPr="009A585B" w:rsidRDefault="00AF5D3F" w:rsidP="00AF5D3F">
      <w:r w:rsidRPr="009A585B">
        <w:t>Andelen överviktiga ökar i alla åldrar, men särskilt i gruppen yngre vuxna. Troligen beror det på att vi rör oss för lite i förhållande till hur mycket vi äter. I dag tenderar ungdomar att äta mindre frukt och grönsaker och mer av soc</w:t>
      </w:r>
      <w:r w:rsidRPr="009A585B">
        <w:t>k</w:t>
      </w:r>
      <w:r w:rsidRPr="009A585B">
        <w:t>errika produkter, t.ex. glass och godis. Vi vill poängtera att kunskap om m</w:t>
      </w:r>
      <w:r w:rsidRPr="009A585B">
        <w:t>a</w:t>
      </w:r>
      <w:r w:rsidRPr="009A585B">
        <w:t>ten och dess betydelse är oerhört viktig. Det är en kunskap och ett förhål</w:t>
      </w:r>
      <w:r w:rsidRPr="009A585B">
        <w:t>l</w:t>
      </w:r>
      <w:r w:rsidRPr="009A585B">
        <w:t>ningssätt som var och en måste ha med sig ut i livet. Det handlar om betyde</w:t>
      </w:r>
      <w:r w:rsidRPr="009A585B">
        <w:t>l</w:t>
      </w:r>
      <w:r w:rsidRPr="009A585B">
        <w:t>sen av näringsrik mat, men är också en fråga om ekonomi, livsstil och social samvaro. Regelbunden fysisk aktivitet höjer välbefinnandet och bevarar fun</w:t>
      </w:r>
      <w:r w:rsidRPr="009A585B">
        <w:t>k</w:t>
      </w:r>
      <w:r w:rsidRPr="009A585B">
        <w:t>tionsförmåga och oberoende långt in i ålderdomen. Fysisk aktivitet har även positiv betydelse för en rad sjukdomar och för balansen. Graden av fysisk aktivitet följer tydliga sociala mönster och är kopplad till livsstilen och le</w:t>
      </w:r>
      <w:r w:rsidRPr="009A585B">
        <w:t>v</w:t>
      </w:r>
      <w:r w:rsidRPr="009A585B">
        <w:t>nadsvillkoren i stort. Barn som får röra sig mer klarar också skolarbetet bättre. Vi anser att det underlag till handlingsplan som tagits fram av Statens folkhä</w:t>
      </w:r>
      <w:r w:rsidRPr="009A585B">
        <w:t>l</w:t>
      </w:r>
      <w:r w:rsidRPr="009A585B">
        <w:t>soinstitut och Livsmedels</w:t>
      </w:r>
      <w:r w:rsidRPr="009A585B">
        <w:softHyphen/>
        <w:t>verket i stort sett är bra men att en positiv utveckling kräver att samhällets insatser tydligare bidrar till att den enskilda individen känner ett eget ansvar och känner livsglädje. När hälsan går förl</w:t>
      </w:r>
      <w:r w:rsidRPr="009A585B">
        <w:t>o</w:t>
      </w:r>
      <w:r w:rsidRPr="009A585B">
        <w:t>rad är det en förlust för individen men också för samhället.</w:t>
      </w:r>
    </w:p>
    <w:p w:rsidR="00AF5D3F" w:rsidRPr="009A585B" w:rsidRDefault="00AF5D3F" w:rsidP="00AF5D3F">
      <w:pPr>
        <w:pStyle w:val="Normaltindrag"/>
      </w:pPr>
      <w:r w:rsidRPr="009A585B">
        <w:t xml:space="preserve"> Vad vi nu anfört bör riksdagen som sin mening ge regeringen till</w:t>
      </w:r>
      <w:r w:rsidR="00F506F3" w:rsidRPr="009A585B">
        <w:t xml:space="preserve"> </w:t>
      </w:r>
      <w:r w:rsidRPr="009A585B">
        <w:t>känna.</w:t>
      </w:r>
    </w:p>
    <w:p w:rsidR="00AF5D3F" w:rsidRPr="009A585B" w:rsidRDefault="00EE3572" w:rsidP="00AF5D3F">
      <w:pPr>
        <w:pStyle w:val="Reservationspunkt"/>
        <w:rPr>
          <w:noProof w:val="0"/>
        </w:rPr>
      </w:pPr>
      <w:bookmarkStart w:id="128" w:name="_Toc101172235"/>
      <w:r w:rsidRPr="009A585B">
        <w:rPr>
          <w:noProof w:val="0"/>
        </w:rPr>
        <w:t>18</w:t>
      </w:r>
      <w:r w:rsidR="00AF5D3F" w:rsidRPr="009A585B">
        <w:rPr>
          <w:noProof w:val="0"/>
        </w:rPr>
        <w:t>.</w:t>
      </w:r>
      <w:r w:rsidR="00AF5D3F" w:rsidRPr="009A585B">
        <w:rPr>
          <w:noProof w:val="0"/>
        </w:rPr>
        <w:tab/>
      </w:r>
      <w:r w:rsidRPr="009A585B">
        <w:rPr>
          <w:noProof w:val="0"/>
        </w:rPr>
        <w:t>Kost och motion</w:t>
      </w:r>
      <w:r w:rsidR="00AF5D3F" w:rsidRPr="009A585B">
        <w:rPr>
          <w:noProof w:val="0"/>
        </w:rPr>
        <w:t xml:space="preserve"> (punkt </w:t>
      </w:r>
      <w:r w:rsidRPr="009A585B">
        <w:rPr>
          <w:noProof w:val="0"/>
        </w:rPr>
        <w:t>22</w:t>
      </w:r>
      <w:r w:rsidR="00AF5D3F" w:rsidRPr="009A585B">
        <w:rPr>
          <w:noProof w:val="0"/>
        </w:rPr>
        <w:t>)</w:t>
      </w:r>
      <w:bookmarkEnd w:id="128"/>
    </w:p>
    <w:p w:rsidR="00AF5D3F" w:rsidRPr="009A585B" w:rsidRDefault="00AF5D3F" w:rsidP="00AF5D3F">
      <w:pPr>
        <w:pStyle w:val="Reservanter"/>
      </w:pPr>
      <w:r w:rsidRPr="009A585B">
        <w:t>av Ulrik Lindgren (kd).</w:t>
      </w:r>
    </w:p>
    <w:p w:rsidR="00AF5D3F" w:rsidRPr="009A585B" w:rsidRDefault="00AF5D3F" w:rsidP="00AF5D3F">
      <w:pPr>
        <w:pStyle w:val="R4"/>
      </w:pPr>
      <w:r w:rsidRPr="009A585B">
        <w:t>Förslag till riksdagsbeslut</w:t>
      </w:r>
    </w:p>
    <w:p w:rsidR="00AF5D3F" w:rsidRPr="009A585B" w:rsidRDefault="00AF5D3F" w:rsidP="00AF5D3F">
      <w:r w:rsidRPr="009A585B">
        <w:t>Jag anser att utskottets förslag under punkt 22 borde ha följande lydelse:</w:t>
      </w:r>
    </w:p>
    <w:p w:rsidR="00AF5D3F" w:rsidRPr="009A585B" w:rsidRDefault="00AF5D3F" w:rsidP="00AF5D3F">
      <w:r w:rsidRPr="009A585B">
        <w:t>Riksdagen tillkännager för regeringen som sin mening vad som anförs i r</w:t>
      </w:r>
      <w:r w:rsidRPr="009A585B">
        <w:t>e</w:t>
      </w:r>
      <w:r w:rsidR="00C22119" w:rsidRPr="009A585B">
        <w:t>servationen</w:t>
      </w:r>
      <w:r w:rsidRPr="009A585B">
        <w:t>. Riksdagen bifaller därmed motion</w:t>
      </w:r>
      <w:r w:rsidR="000113D1" w:rsidRPr="009A585B">
        <w:t xml:space="preserve"> </w:t>
      </w:r>
      <w:r w:rsidRPr="009A585B">
        <w:t>2003/04:So577 yrkande 6 samt avslår motionerna 2003/04:So363, 2003/04:409 yrkande 9, 2003/04: So557, 2003/04:Kr385 yrkande 13, 2004/05:So278, 2004/05:So365, 2004/05</w:t>
      </w:r>
      <w:r w:rsidR="00F506F3" w:rsidRPr="009A585B">
        <w:t>:</w:t>
      </w:r>
      <w:r w:rsidRPr="009A585B">
        <w:t xml:space="preserve"> So530, 2004/05:So562, 2004/05:So596 yrkande 4 och 2004/05:MJ332 yrka</w:t>
      </w:r>
      <w:r w:rsidRPr="009A585B">
        <w:t>n</w:t>
      </w:r>
      <w:r w:rsidRPr="009A585B">
        <w:t>de 10.</w:t>
      </w:r>
    </w:p>
    <w:p w:rsidR="00AF5D3F" w:rsidRPr="009A585B" w:rsidRDefault="00AF5D3F" w:rsidP="00AF5D3F">
      <w:pPr>
        <w:pStyle w:val="R4"/>
      </w:pPr>
      <w:r w:rsidRPr="009A585B">
        <w:t>Ställningstagande</w:t>
      </w:r>
    </w:p>
    <w:p w:rsidR="00AF5D3F" w:rsidRPr="009A585B" w:rsidRDefault="00AF5D3F" w:rsidP="00AF5D3F">
      <w:r w:rsidRPr="009A585B">
        <w:t>Övervikt och fetma är ett allvarligt folkhälsoproblem som ökar snabbt. O</w:t>
      </w:r>
      <w:r w:rsidRPr="009A585B">
        <w:t>m</w:t>
      </w:r>
      <w:r w:rsidRPr="009A585B">
        <w:t xml:space="preserve">kring 10 </w:t>
      </w:r>
      <w:r w:rsidR="00F506F3" w:rsidRPr="009A585B">
        <w:t xml:space="preserve">% </w:t>
      </w:r>
      <w:r w:rsidRPr="009A585B">
        <w:t>av alla vuxna har sådan övervikt att livslängden kan förvä</w:t>
      </w:r>
      <w:r w:rsidRPr="009A585B">
        <w:t>n</w:t>
      </w:r>
      <w:r w:rsidRPr="009A585B">
        <w:t>tas bli kortare. I västvärlden rasar en epidemi av kroniska sjukdomar vars orsaker till stor del kan sökas i människors livsstil. Jag anser att det underlag till han</w:t>
      </w:r>
      <w:r w:rsidRPr="009A585B">
        <w:t>d</w:t>
      </w:r>
      <w:r w:rsidRPr="009A585B">
        <w:t>lingsplan som tagits fram av Statens folkhälsoinstitut och Livsmedel</w:t>
      </w:r>
      <w:r w:rsidR="00F506F3" w:rsidRPr="009A585B">
        <w:t>s</w:t>
      </w:r>
      <w:r w:rsidRPr="009A585B">
        <w:t>ve</w:t>
      </w:r>
      <w:r w:rsidRPr="009A585B">
        <w:t>r</w:t>
      </w:r>
      <w:r w:rsidRPr="009A585B">
        <w:t>ket i stort sett utgör ett bra underlag för en positiv utveckling</w:t>
      </w:r>
      <w:r w:rsidR="00F506F3" w:rsidRPr="009A585B">
        <w:t>,</w:t>
      </w:r>
      <w:r w:rsidRPr="009A585B">
        <w:t xml:space="preserve"> men jag anser att ytterligare förebyggande arbete krävs för att problemen inte skall förvä</w:t>
      </w:r>
      <w:r w:rsidRPr="009A585B">
        <w:t>r</w:t>
      </w:r>
      <w:r w:rsidRPr="009A585B">
        <w:t>ras. Regeringen bör således i enlighet härmed ge Statens folkhälsoinstitut i up</w:t>
      </w:r>
      <w:r w:rsidRPr="009A585B">
        <w:t>p</w:t>
      </w:r>
      <w:r w:rsidRPr="009A585B">
        <w:t>drag att utreda vilka möjligheter som står till buds för att minska övervi</w:t>
      </w:r>
      <w:r w:rsidRPr="009A585B">
        <w:t>k</w:t>
      </w:r>
      <w:r w:rsidRPr="009A585B">
        <w:t xml:space="preserve">ten särskilt bland barn. Utredningen bör, enligt min uppfattning, pröva olika alternativ och ge förslag till åtgärder.  </w:t>
      </w:r>
    </w:p>
    <w:p w:rsidR="00AF5D3F" w:rsidRPr="009A585B" w:rsidRDefault="00AF5D3F" w:rsidP="00AF5D3F">
      <w:pPr>
        <w:pStyle w:val="Normaltindrag"/>
      </w:pPr>
      <w:r w:rsidRPr="009A585B">
        <w:t>Vad jag nu anfört bör riksdagen som sin mening ge regeringen till</w:t>
      </w:r>
      <w:r w:rsidR="00F506F3" w:rsidRPr="009A585B">
        <w:t xml:space="preserve"> </w:t>
      </w:r>
      <w:r w:rsidRPr="009A585B">
        <w:t>känna.</w:t>
      </w:r>
    </w:p>
    <w:p w:rsidR="00AF5D3F" w:rsidRPr="009A585B" w:rsidRDefault="00EE3572" w:rsidP="00AF5D3F">
      <w:pPr>
        <w:pStyle w:val="Reservationspunkt"/>
        <w:rPr>
          <w:noProof w:val="0"/>
        </w:rPr>
      </w:pPr>
      <w:bookmarkStart w:id="129" w:name="_Toc101172236"/>
      <w:r w:rsidRPr="009A585B">
        <w:rPr>
          <w:noProof w:val="0"/>
        </w:rPr>
        <w:t>19</w:t>
      </w:r>
      <w:r w:rsidR="00AF5D3F" w:rsidRPr="009A585B">
        <w:rPr>
          <w:noProof w:val="0"/>
        </w:rPr>
        <w:t>.</w:t>
      </w:r>
      <w:r w:rsidR="00AF5D3F" w:rsidRPr="009A585B">
        <w:rPr>
          <w:noProof w:val="0"/>
        </w:rPr>
        <w:tab/>
      </w:r>
      <w:r w:rsidRPr="009A585B">
        <w:rPr>
          <w:noProof w:val="0"/>
        </w:rPr>
        <w:t>Tillgång till grönområden och trädgårdar</w:t>
      </w:r>
      <w:r w:rsidR="00AF5D3F" w:rsidRPr="009A585B">
        <w:rPr>
          <w:noProof w:val="0"/>
        </w:rPr>
        <w:t xml:space="preserve"> (punkt </w:t>
      </w:r>
      <w:r w:rsidRPr="009A585B">
        <w:rPr>
          <w:noProof w:val="0"/>
        </w:rPr>
        <w:t>24</w:t>
      </w:r>
      <w:r w:rsidR="00AF5D3F" w:rsidRPr="009A585B">
        <w:rPr>
          <w:noProof w:val="0"/>
        </w:rPr>
        <w:t>)</w:t>
      </w:r>
      <w:bookmarkEnd w:id="129"/>
    </w:p>
    <w:p w:rsidR="00AF5D3F" w:rsidRPr="009A585B" w:rsidRDefault="00AF5D3F" w:rsidP="00AF5D3F">
      <w:pPr>
        <w:pStyle w:val="Reservanter"/>
      </w:pPr>
      <w:r w:rsidRPr="009A585B">
        <w:t>av Kenneth Johansson (c), Marita Aronson (fp) och Gabriel Romanus (fp).</w:t>
      </w:r>
    </w:p>
    <w:p w:rsidR="00AF5D3F" w:rsidRPr="009A585B" w:rsidRDefault="00AF5D3F" w:rsidP="00AF5D3F">
      <w:pPr>
        <w:pStyle w:val="R4"/>
      </w:pPr>
      <w:r w:rsidRPr="009A585B">
        <w:t>Förslag till riksdagsbeslut</w:t>
      </w:r>
    </w:p>
    <w:p w:rsidR="00AF5D3F" w:rsidRPr="009A585B" w:rsidRDefault="00AF5D3F" w:rsidP="00AF5D3F">
      <w:r w:rsidRPr="009A585B">
        <w:t>Vi anser att utskottets förslag under punkt 24 borde ha följande lydelse:</w:t>
      </w:r>
    </w:p>
    <w:p w:rsidR="00AF5D3F" w:rsidRPr="009A585B" w:rsidRDefault="00AF5D3F" w:rsidP="00AF5D3F">
      <w:r w:rsidRPr="009A585B">
        <w:t>Riksdagen tillkännager för regeringen som sin mening vad som anförs i r</w:t>
      </w:r>
      <w:r w:rsidRPr="009A585B">
        <w:t>e</w:t>
      </w:r>
      <w:r w:rsidRPr="009A585B">
        <w:t>servation</w:t>
      </w:r>
      <w:r w:rsidR="00C22119" w:rsidRPr="009A585B">
        <w:t>en</w:t>
      </w:r>
      <w:r w:rsidRPr="009A585B">
        <w:t xml:space="preserve">. Riksdagen bifaller därmed motion 2003/04:So343 yrkande 6 samt bifaller delvis motionerna 2003/04:So459 och 2004/05:So313. </w:t>
      </w:r>
    </w:p>
    <w:p w:rsidR="00AF5D3F" w:rsidRPr="009A585B" w:rsidRDefault="00AF5D3F" w:rsidP="00AF5D3F">
      <w:pPr>
        <w:pStyle w:val="R4"/>
      </w:pPr>
      <w:r w:rsidRPr="009A585B">
        <w:t>Ställningstagande</w:t>
      </w:r>
    </w:p>
    <w:p w:rsidR="00AF5D3F" w:rsidRPr="009A585B" w:rsidRDefault="00AF5D3F" w:rsidP="00AF5D3F">
      <w:r w:rsidRPr="009A585B">
        <w:t>Vi vill peka på de positiva hälsoeffekterna av att människor har nära till grön- och naturområden. Avståndet mellan bostadsort och närmaste grönområde har en stark påverkan på graden av utnyttjande, vilket i sin tur har påverkan på hälsan. Vi anser därför att det är särskilt viktigt att slå vakt om parker och grönområden i våra större städer. Vi ser i stort sett positivt på den nyligen presenterade handlingsplanen om goda matvanor och ökad fysisk aktivitet från Statens folkhälsoinstitut och Livsmedels</w:t>
      </w:r>
      <w:r w:rsidRPr="009A585B">
        <w:softHyphen/>
        <w:t>verket och de indikatorer för närhet till grönområden som tagits fram av Statens folkhälso</w:t>
      </w:r>
      <w:r w:rsidRPr="009A585B">
        <w:softHyphen/>
        <w:t>institut. Den fysiska planeringen bör emellertid enligt vår uppfattning av principiella skäl även fortsättningsvis vara en fråga för det kommunala självstyret. Vi anser dock att de nationella folkhälsomålen bör uppmärksamma tillgången till grönområden så att dessa intressen kan stärkas i den kommunala politiken. Vidare anser vi att de positiva aspekterna på trädgårdar och trädgårdsarbete bör beaktas i det generella folkhälso</w:t>
      </w:r>
      <w:r w:rsidRPr="009A585B">
        <w:softHyphen/>
        <w:t>arbetet, exempelvis genom att olika b</w:t>
      </w:r>
      <w:r w:rsidRPr="009A585B">
        <w:t>e</w:t>
      </w:r>
      <w:r w:rsidRPr="009A585B">
        <w:t xml:space="preserve">rörda myndigheter även beaktar fritidsodlingens behov av mark, lämpligt växtmaterial, utvecklingsarbete, stöd till föreningsverksamhet etc. </w:t>
      </w:r>
    </w:p>
    <w:p w:rsidR="00AF5D3F" w:rsidRPr="009A585B" w:rsidRDefault="00AF5D3F" w:rsidP="00AF5D3F">
      <w:pPr>
        <w:pStyle w:val="Normaltindrag"/>
      </w:pPr>
      <w:r w:rsidRPr="009A585B">
        <w:t>Vad vi nu anfört bör riksdagen som sin mening ge regeringen till</w:t>
      </w:r>
      <w:r w:rsidR="00F506F3" w:rsidRPr="009A585B">
        <w:t xml:space="preserve"> </w:t>
      </w:r>
      <w:r w:rsidRPr="009A585B">
        <w:t>känna.</w:t>
      </w:r>
    </w:p>
    <w:p w:rsidR="00AF5D3F" w:rsidRPr="009A585B" w:rsidRDefault="00EE3572" w:rsidP="00AF5D3F">
      <w:pPr>
        <w:pStyle w:val="Reservationspunkt"/>
        <w:rPr>
          <w:noProof w:val="0"/>
        </w:rPr>
      </w:pPr>
      <w:bookmarkStart w:id="130" w:name="_Toc101172237"/>
      <w:r w:rsidRPr="009A585B">
        <w:rPr>
          <w:noProof w:val="0"/>
        </w:rPr>
        <w:t>20</w:t>
      </w:r>
      <w:r w:rsidR="00AF5D3F" w:rsidRPr="009A585B">
        <w:rPr>
          <w:noProof w:val="0"/>
        </w:rPr>
        <w:t>.</w:t>
      </w:r>
      <w:r w:rsidR="00AF5D3F" w:rsidRPr="009A585B">
        <w:rPr>
          <w:noProof w:val="0"/>
        </w:rPr>
        <w:tab/>
      </w:r>
      <w:r w:rsidRPr="009A585B">
        <w:rPr>
          <w:noProof w:val="0"/>
        </w:rPr>
        <w:t>Apotekets hälsoupplysning</w:t>
      </w:r>
      <w:r w:rsidR="00AF5D3F" w:rsidRPr="009A585B">
        <w:rPr>
          <w:noProof w:val="0"/>
        </w:rPr>
        <w:t xml:space="preserve"> (punkt </w:t>
      </w:r>
      <w:r w:rsidRPr="009A585B">
        <w:rPr>
          <w:noProof w:val="0"/>
        </w:rPr>
        <w:t>31</w:t>
      </w:r>
      <w:r w:rsidR="00AF5D3F" w:rsidRPr="009A585B">
        <w:rPr>
          <w:noProof w:val="0"/>
        </w:rPr>
        <w:t>)</w:t>
      </w:r>
      <w:bookmarkEnd w:id="130"/>
    </w:p>
    <w:p w:rsidR="00AF5D3F" w:rsidRPr="009A585B" w:rsidRDefault="00AF5D3F" w:rsidP="00AF5D3F">
      <w:pPr>
        <w:pStyle w:val="Reservanter"/>
      </w:pPr>
      <w:r w:rsidRPr="009A585B">
        <w:t>av Cristina Husmark Pehrsson (m), Kenneth Johansson (c), Maud Eke</w:t>
      </w:r>
      <w:r w:rsidRPr="009A585B">
        <w:t>n</w:t>
      </w:r>
      <w:r w:rsidRPr="009A585B">
        <w:t>dahl (m), Marita Aronson (fp), Ulrik Lindgren (kd) och Gabriel Romanus (fp).</w:t>
      </w:r>
    </w:p>
    <w:p w:rsidR="00AF5D3F" w:rsidRPr="009A585B" w:rsidRDefault="00AF5D3F" w:rsidP="00AF5D3F">
      <w:pPr>
        <w:pStyle w:val="R4"/>
      </w:pPr>
      <w:r w:rsidRPr="009A585B">
        <w:t>Förslag till riksdagsbeslut</w:t>
      </w:r>
    </w:p>
    <w:p w:rsidR="00AF5D3F" w:rsidRPr="009A585B" w:rsidRDefault="00AF5D3F" w:rsidP="00AF5D3F">
      <w:r w:rsidRPr="009A585B">
        <w:t>Vi anser att utskottets förslag under punkt 31 borde ha följande lydelse:</w:t>
      </w:r>
    </w:p>
    <w:p w:rsidR="00AF5D3F" w:rsidRPr="009A585B" w:rsidRDefault="00AF5D3F" w:rsidP="00AF5D3F">
      <w:r w:rsidRPr="009A585B">
        <w:t>Riksdagen tillkännager för regeringen som sin mening vad som anförs i r</w:t>
      </w:r>
      <w:r w:rsidRPr="009A585B">
        <w:t>e</w:t>
      </w:r>
      <w:r w:rsidRPr="009A585B">
        <w:t>servation</w:t>
      </w:r>
      <w:r w:rsidR="00C22119" w:rsidRPr="009A585B">
        <w:t>en</w:t>
      </w:r>
      <w:r w:rsidRPr="009A585B">
        <w:t xml:space="preserve">. Riksdagen bifaller därmed motion 2003/04:Sf358 yrkande 19. </w:t>
      </w:r>
    </w:p>
    <w:p w:rsidR="00AF5D3F" w:rsidRPr="009A585B" w:rsidRDefault="00AF5D3F" w:rsidP="00AF5D3F">
      <w:pPr>
        <w:pStyle w:val="R4"/>
      </w:pPr>
      <w:r w:rsidRPr="009A585B">
        <w:t>Ställningstagande</w:t>
      </w:r>
    </w:p>
    <w:p w:rsidR="00AF5D3F" w:rsidRPr="009A585B" w:rsidRDefault="00AF5D3F" w:rsidP="00AF5D3F">
      <w:r w:rsidRPr="009A585B">
        <w:t>En sakligt och vetenskapligt förankrad hälsoupplysning är enligt oss en viktig motvikt till alla de budskap och krafter av olika slag som vill främja sådant som vållar sjukdom och ökade påfrestningar på sjukförsäkring och offentliga finanser. Vi anser att apoteken är en viktig kanal för hälsoupplysning och att deras betydelse är särskilt stor eftersom de har så många kunder och så stora kontaktytor samtidigt som apoteken representerar ett vetenskapligt förhål</w:t>
      </w:r>
      <w:r w:rsidRPr="009A585B">
        <w:t>l</w:t>
      </w:r>
      <w:r w:rsidRPr="009A585B">
        <w:t xml:space="preserve">ningssätt. </w:t>
      </w:r>
      <w:r w:rsidR="00F506F3" w:rsidRPr="009A585B">
        <w:t xml:space="preserve">Apoteken </w:t>
      </w:r>
      <w:r w:rsidRPr="009A585B">
        <w:t>har många kontakter med personer som det ofta kan vara svårt att nå med annan hälsoupplysning. Det finns enligt vår uppfattning starka skäl att bygga vidare på det som apoteken redan uträttar när det gäller hälsoup</w:t>
      </w:r>
      <w:r w:rsidRPr="009A585B">
        <w:t>p</w:t>
      </w:r>
      <w:r w:rsidRPr="009A585B">
        <w:t>lysning. Apotekens roll i hälso</w:t>
      </w:r>
      <w:r w:rsidRPr="009A585B">
        <w:softHyphen/>
        <w:t>upplysningen förutsätter dock inte att man bevarar den nuvarande monopolställningen för det statsägda apoteksför</w:t>
      </w:r>
      <w:r w:rsidRPr="009A585B">
        <w:t>e</w:t>
      </w:r>
      <w:r w:rsidRPr="009A585B">
        <w:t>taget. Vid ett förverkligande av ett system med fristående apotek anser vi att krav måste ställas på att apoteken har personal med föreskriven kompetens och att alla apotek, oavsett ägarförhållanden, medverkar i hälsoupplysning och ger pr</w:t>
      </w:r>
      <w:r w:rsidRPr="009A585B">
        <w:t>o</w:t>
      </w:r>
      <w:r w:rsidRPr="009A585B">
        <w:t xml:space="preserve">ducentobunden information i hälsofrågor. </w:t>
      </w:r>
    </w:p>
    <w:p w:rsidR="00AF5D3F" w:rsidRPr="009A585B" w:rsidRDefault="00AF5D3F" w:rsidP="00AF5D3F">
      <w:pPr>
        <w:pStyle w:val="Normaltindrag"/>
      </w:pPr>
      <w:r w:rsidRPr="009A585B">
        <w:t>Vad vi nu anfört bör riksdagen som sin mening ge regeringen till känna.</w:t>
      </w:r>
    </w:p>
    <w:p w:rsidR="000113D1" w:rsidRPr="009A585B" w:rsidRDefault="000113D1" w:rsidP="00AF5D3F">
      <w:pPr>
        <w:pStyle w:val="Normaltindrag"/>
      </w:pPr>
    </w:p>
    <w:p w:rsidR="000113D1" w:rsidRPr="009A585B" w:rsidRDefault="000113D1" w:rsidP="00AF5D3F">
      <w:pPr>
        <w:pStyle w:val="Normaltindrag"/>
      </w:pPr>
    </w:p>
    <w:p w:rsidR="00AF5D3F" w:rsidRPr="009A585B" w:rsidRDefault="00EE3572" w:rsidP="00AF5D3F">
      <w:pPr>
        <w:pStyle w:val="Reservationspunkt"/>
        <w:rPr>
          <w:noProof w:val="0"/>
        </w:rPr>
      </w:pPr>
      <w:bookmarkStart w:id="131" w:name="_Toc101172238"/>
      <w:r w:rsidRPr="009A585B">
        <w:rPr>
          <w:noProof w:val="0"/>
        </w:rPr>
        <w:t>21</w:t>
      </w:r>
      <w:r w:rsidR="00AF5D3F" w:rsidRPr="009A585B">
        <w:rPr>
          <w:noProof w:val="0"/>
        </w:rPr>
        <w:t>.</w:t>
      </w:r>
      <w:r w:rsidR="00AF5D3F" w:rsidRPr="009A585B">
        <w:rPr>
          <w:noProof w:val="0"/>
        </w:rPr>
        <w:tab/>
      </w:r>
      <w:r w:rsidRPr="009A585B">
        <w:rPr>
          <w:noProof w:val="0"/>
        </w:rPr>
        <w:t>Egenvård</w:t>
      </w:r>
      <w:r w:rsidR="00AF5D3F" w:rsidRPr="009A585B">
        <w:rPr>
          <w:noProof w:val="0"/>
        </w:rPr>
        <w:t xml:space="preserve"> (punkt </w:t>
      </w:r>
      <w:r w:rsidRPr="009A585B">
        <w:rPr>
          <w:noProof w:val="0"/>
        </w:rPr>
        <w:t>32</w:t>
      </w:r>
      <w:r w:rsidR="00AF5D3F" w:rsidRPr="009A585B">
        <w:rPr>
          <w:noProof w:val="0"/>
        </w:rPr>
        <w:t>)</w:t>
      </w:r>
      <w:bookmarkEnd w:id="131"/>
    </w:p>
    <w:p w:rsidR="00AF5D3F" w:rsidRPr="009A585B" w:rsidRDefault="00AF5D3F" w:rsidP="00AF5D3F">
      <w:pPr>
        <w:pStyle w:val="Reservanter"/>
      </w:pPr>
      <w:r w:rsidRPr="009A585B">
        <w:t>av Cristina Husmark Pehrsson (m), Kenneth Johansson (c), Maud Eke</w:t>
      </w:r>
      <w:r w:rsidRPr="009A585B">
        <w:t>n</w:t>
      </w:r>
      <w:r w:rsidRPr="009A585B">
        <w:t>dahl (m), Marita Aronson (fp), Ulrik Lindgren (kd) och Gabriel Romanus (fp).</w:t>
      </w:r>
    </w:p>
    <w:p w:rsidR="00AF5D3F" w:rsidRPr="009A585B" w:rsidRDefault="00AF5D3F" w:rsidP="00AF5D3F">
      <w:pPr>
        <w:pStyle w:val="R4"/>
      </w:pPr>
      <w:r w:rsidRPr="009A585B">
        <w:t>Förslag till riksdagsbeslut</w:t>
      </w:r>
    </w:p>
    <w:p w:rsidR="00AF5D3F" w:rsidRPr="009A585B" w:rsidRDefault="00AF5D3F" w:rsidP="00AF5D3F">
      <w:r w:rsidRPr="009A585B">
        <w:t>Vi anser att utskottets förslag under punkt 32 borde ha följande lydelse:</w:t>
      </w:r>
    </w:p>
    <w:p w:rsidR="00AF5D3F" w:rsidRPr="009A585B" w:rsidRDefault="00AF5D3F" w:rsidP="00AF5D3F">
      <w:r w:rsidRPr="009A585B">
        <w:t>Riksdagen tillkännager för regeringen som sin mening vad som anförs i r</w:t>
      </w:r>
      <w:r w:rsidRPr="009A585B">
        <w:t>e</w:t>
      </w:r>
      <w:r w:rsidRPr="009A585B">
        <w:t>servation</w:t>
      </w:r>
      <w:r w:rsidR="00C22119" w:rsidRPr="009A585B">
        <w:t>en</w:t>
      </w:r>
      <w:r w:rsidRPr="009A585B">
        <w:t>. Riksdagen bifaller därmed motion</w:t>
      </w:r>
      <w:r w:rsidR="000113D1" w:rsidRPr="009A585B">
        <w:t>erna</w:t>
      </w:r>
      <w:r w:rsidRPr="009A585B">
        <w:t xml:space="preserve"> 2003/04:So343 yrkande 4 och 2004/05:So606 yrkande 9</w:t>
      </w:r>
      <w:r w:rsidR="005E20E0" w:rsidRPr="009A585B">
        <w:t xml:space="preserve"> samt</w:t>
      </w:r>
      <w:r w:rsidR="000113D1" w:rsidRPr="009A585B">
        <w:t xml:space="preserve"> avslår</w:t>
      </w:r>
      <w:r w:rsidR="002F7704" w:rsidRPr="009A585B">
        <w:t xml:space="preserve"> motion 2003/04:So216</w:t>
      </w:r>
      <w:r w:rsidRPr="009A585B">
        <w:t>.</w:t>
      </w:r>
    </w:p>
    <w:p w:rsidR="00AF5D3F" w:rsidRPr="009A585B" w:rsidRDefault="00AF5D3F" w:rsidP="00AF5D3F">
      <w:pPr>
        <w:pStyle w:val="R4"/>
      </w:pPr>
      <w:r w:rsidRPr="009A585B">
        <w:t>Ställningstagande</w:t>
      </w:r>
    </w:p>
    <w:p w:rsidR="00AF5D3F" w:rsidRPr="009A585B" w:rsidRDefault="00AF5D3F" w:rsidP="00AF5D3F">
      <w:r w:rsidRPr="009A585B">
        <w:t>Både samhället och den enskilde har ett intresse av att främja en god hälsou</w:t>
      </w:r>
      <w:r w:rsidRPr="009A585B">
        <w:t>t</w:t>
      </w:r>
      <w:r w:rsidRPr="009A585B">
        <w:t>veckling. I takt med att belastningen på den ordinarie hälso- och sjukvården ökar på grund av de demografiska förändringarna, förutser vi att kraven kommer att höjas på att medborgarna i högre grad omhändertar enklare sju</w:t>
      </w:r>
      <w:r w:rsidRPr="009A585B">
        <w:t>k</w:t>
      </w:r>
      <w:r w:rsidRPr="009A585B">
        <w:t>domsfall på egen hand. Diskussioner och information om hälsofrågor på arbetsplatser, i skolan, i föreningslivet och i hemmen har enligt oss en viktig funktion att fylla för att stärka individerna. Samhälleligt stöd måste enligt vår uppfattning kombineras med bättre möjligheter till och incitament för den enskilde att bibehålla eller förbättra sin hälsa. De politiska församlingarna och myndigheterna har naturligtvis ett betydande ansvar för folkhälsan. En häls</w:t>
      </w:r>
      <w:r w:rsidRPr="009A585B">
        <w:t>o</w:t>
      </w:r>
      <w:r w:rsidRPr="009A585B">
        <w:t xml:space="preserve">främjande politik handlar enligt oss emellertid mycket om att stärka resurser och möjligheter hos individer och grupper. Därför anser vi att det behövs ett stöd till människors intresse för egenvård, hälsa och välbefinnande. Åtgärder för att förbättra och göra hälsoinformationen i samhället mer tillgänglig är därför angelägna. </w:t>
      </w:r>
    </w:p>
    <w:p w:rsidR="00AF5D3F" w:rsidRPr="009A585B" w:rsidRDefault="00AF5D3F" w:rsidP="00AF5D3F">
      <w:pPr>
        <w:pStyle w:val="Normaltindrag"/>
      </w:pPr>
      <w:r w:rsidRPr="009A585B">
        <w:t>Vad vi nu anfört bör riksdagen som sin mening ge rege</w:t>
      </w:r>
      <w:r w:rsidRPr="009A585B">
        <w:t>r</w:t>
      </w:r>
      <w:r w:rsidRPr="009A585B">
        <w:t>ingen till känna.</w:t>
      </w:r>
    </w:p>
    <w:p w:rsidR="00AF5D3F" w:rsidRPr="009A585B" w:rsidRDefault="00EE3572" w:rsidP="00AF5D3F">
      <w:pPr>
        <w:pStyle w:val="Reservationspunkt"/>
        <w:rPr>
          <w:noProof w:val="0"/>
        </w:rPr>
      </w:pPr>
      <w:bookmarkStart w:id="132" w:name="_Toc101172239"/>
      <w:r w:rsidRPr="009A585B">
        <w:rPr>
          <w:noProof w:val="0"/>
        </w:rPr>
        <w:t>22</w:t>
      </w:r>
      <w:r w:rsidR="00AF5D3F" w:rsidRPr="009A585B">
        <w:rPr>
          <w:noProof w:val="0"/>
        </w:rPr>
        <w:t>.</w:t>
      </w:r>
      <w:r w:rsidR="00AF5D3F" w:rsidRPr="009A585B">
        <w:rPr>
          <w:noProof w:val="0"/>
        </w:rPr>
        <w:tab/>
      </w:r>
      <w:r w:rsidRPr="009A585B">
        <w:rPr>
          <w:noProof w:val="0"/>
        </w:rPr>
        <w:t>Friskvård för äktenskap och parförhållanden</w:t>
      </w:r>
      <w:r w:rsidR="00AF5D3F" w:rsidRPr="009A585B">
        <w:rPr>
          <w:noProof w:val="0"/>
        </w:rPr>
        <w:t xml:space="preserve"> (punkt </w:t>
      </w:r>
      <w:r w:rsidRPr="009A585B">
        <w:rPr>
          <w:noProof w:val="0"/>
        </w:rPr>
        <w:t>34</w:t>
      </w:r>
      <w:r w:rsidR="00AF5D3F" w:rsidRPr="009A585B">
        <w:rPr>
          <w:noProof w:val="0"/>
        </w:rPr>
        <w:t>)</w:t>
      </w:r>
      <w:bookmarkEnd w:id="132"/>
    </w:p>
    <w:p w:rsidR="00AF5D3F" w:rsidRPr="009A585B" w:rsidRDefault="00AF5D3F" w:rsidP="00AF5D3F">
      <w:pPr>
        <w:pStyle w:val="Reservanter"/>
      </w:pPr>
      <w:r w:rsidRPr="009A585B">
        <w:t>av Ulrik Lindgren (kd).</w:t>
      </w:r>
    </w:p>
    <w:p w:rsidR="00AF5D3F" w:rsidRPr="009A585B" w:rsidRDefault="00AF5D3F" w:rsidP="00AF5D3F">
      <w:pPr>
        <w:pStyle w:val="R4"/>
      </w:pPr>
      <w:r w:rsidRPr="009A585B">
        <w:t>Förslag till riksdagsbeslut</w:t>
      </w:r>
    </w:p>
    <w:p w:rsidR="00AF5D3F" w:rsidRPr="009A585B" w:rsidRDefault="00AF5D3F" w:rsidP="00AF5D3F">
      <w:r w:rsidRPr="009A585B">
        <w:t>Jag anser att utskottets förslag under punkt 34 borde ha följande lydelse:</w:t>
      </w:r>
    </w:p>
    <w:p w:rsidR="00AF5D3F" w:rsidRPr="009A585B" w:rsidRDefault="00AF5D3F" w:rsidP="00AF5D3F">
      <w:r w:rsidRPr="009A585B">
        <w:t>Riksdagen tillkännager för regeringen som sin mening vad som anförs i r</w:t>
      </w:r>
      <w:r w:rsidRPr="009A585B">
        <w:t>e</w:t>
      </w:r>
      <w:r w:rsidRPr="009A585B">
        <w:t>servation</w:t>
      </w:r>
      <w:r w:rsidR="00C22119" w:rsidRPr="009A585B">
        <w:t>en</w:t>
      </w:r>
      <w:r w:rsidRPr="009A585B">
        <w:t>. Riksdagen bifaller därmed motion 2003/04:So577 yrkande 17.</w:t>
      </w:r>
    </w:p>
    <w:p w:rsidR="00AF5D3F" w:rsidRPr="009A585B" w:rsidRDefault="00AF5D3F" w:rsidP="00AF5D3F">
      <w:pPr>
        <w:pStyle w:val="R4"/>
      </w:pPr>
      <w:r w:rsidRPr="009A585B">
        <w:t>Ställningstagande</w:t>
      </w:r>
    </w:p>
    <w:p w:rsidR="00AF5D3F" w:rsidRPr="009A585B" w:rsidRDefault="00AF5D3F" w:rsidP="00AF5D3F">
      <w:r w:rsidRPr="009A585B">
        <w:t>Antalet separationer är stort i Sverige. Relationsproblem i familjen håller på att bli ett av vår tids största men minst uppmärksammade hot mot folkhälsan. Det sker ungefär 20 000 skilsmässor per år. Ännu fler sambopar flyttar isär, vilket inte syns i statistiken. Samstämmig forskning visar att vår hälsa och livskvalitet inte i första hand beror på vår inkomst och arbetsmiljö. Det mest betydelsefulla är hur vi har det i familjen och i våra sociala relationer. Beh</w:t>
      </w:r>
      <w:r w:rsidRPr="009A585B">
        <w:t>o</w:t>
      </w:r>
      <w:r w:rsidRPr="009A585B">
        <w:t>vet av förebyggande insatser framhålls som viktigt i många samman</w:t>
      </w:r>
      <w:r w:rsidRPr="009A585B">
        <w:softHyphen/>
        <w:t>hang, men på detta område återstår enligt min bedömning mycket att göra. Sverige behöver fungerande familjer. Jag anser att satsningar på äktenskapets och parförhållandets friskvård därför uttryckligen bör ingå i folkhälsoarbetet. Det skulle enligt min bedömning kunna ske genom forsknings- och utvecklings</w:t>
      </w:r>
      <w:r w:rsidRPr="009A585B">
        <w:softHyphen/>
        <w:t>projekt om hur man vårdar relationer och hanterar konflikter i en parrelation. Av samma anledning anser jag att familjerådgivningarna bör byggas ut och omfatta före</w:t>
      </w:r>
      <w:r w:rsidRPr="009A585B">
        <w:softHyphen/>
        <w:t>byggande relationsvård. Här föreslår jag att samhället skall til</w:t>
      </w:r>
      <w:r w:rsidRPr="009A585B">
        <w:t>l</w:t>
      </w:r>
      <w:r w:rsidRPr="009A585B">
        <w:t>handahålla en väl utbyggd och kostnadsfri familjerådgivning. Jag ser även positivt på familjeterapi och vill därför rekommendera att denna goda modell används ute i kommunerna.</w:t>
      </w:r>
    </w:p>
    <w:p w:rsidR="00AF5D3F" w:rsidRPr="009A585B" w:rsidRDefault="00AF5D3F" w:rsidP="00AF5D3F">
      <w:pPr>
        <w:pStyle w:val="Normaltindrag"/>
      </w:pPr>
      <w:r w:rsidRPr="009A585B">
        <w:t xml:space="preserve"> Vad jag nu anfört bör riksdagen som sin mening ge regeringen till känna.</w:t>
      </w:r>
    </w:p>
    <w:p w:rsidR="00441D45" w:rsidRPr="009A585B" w:rsidRDefault="00EE3572" w:rsidP="00441D45">
      <w:pPr>
        <w:pStyle w:val="Reservationspunkt"/>
        <w:rPr>
          <w:noProof w:val="0"/>
        </w:rPr>
      </w:pPr>
      <w:bookmarkStart w:id="133" w:name="_Toc101172240"/>
      <w:r w:rsidRPr="009A585B">
        <w:rPr>
          <w:noProof w:val="0"/>
        </w:rPr>
        <w:t>23</w:t>
      </w:r>
      <w:r w:rsidR="00441D45" w:rsidRPr="009A585B">
        <w:rPr>
          <w:noProof w:val="0"/>
        </w:rPr>
        <w:t>.</w:t>
      </w:r>
      <w:r w:rsidR="00441D45" w:rsidRPr="009A585B">
        <w:rPr>
          <w:noProof w:val="0"/>
        </w:rPr>
        <w:tab/>
      </w:r>
      <w:r w:rsidRPr="009A585B">
        <w:rPr>
          <w:noProof w:val="0"/>
        </w:rPr>
        <w:t>Annan folkhälsoforskning</w:t>
      </w:r>
      <w:r w:rsidR="00441D45" w:rsidRPr="009A585B">
        <w:rPr>
          <w:noProof w:val="0"/>
        </w:rPr>
        <w:t xml:space="preserve"> (punkt </w:t>
      </w:r>
      <w:r w:rsidRPr="009A585B">
        <w:rPr>
          <w:noProof w:val="0"/>
        </w:rPr>
        <w:t>36</w:t>
      </w:r>
      <w:r w:rsidR="00441D45" w:rsidRPr="009A585B">
        <w:rPr>
          <w:noProof w:val="0"/>
        </w:rPr>
        <w:t>)</w:t>
      </w:r>
      <w:bookmarkEnd w:id="133"/>
    </w:p>
    <w:p w:rsidR="00441D45" w:rsidRPr="009A585B" w:rsidRDefault="00441D45" w:rsidP="00441D45">
      <w:pPr>
        <w:pStyle w:val="Reservanter"/>
      </w:pPr>
      <w:r w:rsidRPr="009A585B">
        <w:t>av Kenneth Johansson (c), Marita Aronson (fp) och Gabriel Romanus (fp).</w:t>
      </w:r>
    </w:p>
    <w:p w:rsidR="00441D45" w:rsidRPr="009A585B" w:rsidRDefault="00441D45" w:rsidP="00441D45">
      <w:pPr>
        <w:pStyle w:val="R4"/>
      </w:pPr>
      <w:r w:rsidRPr="009A585B">
        <w:t>Förslag till riksdagsbeslut</w:t>
      </w:r>
    </w:p>
    <w:p w:rsidR="00441D45" w:rsidRPr="009A585B" w:rsidRDefault="00441D45" w:rsidP="00441D45">
      <w:r w:rsidRPr="009A585B">
        <w:t>Vi anser att utskottets förslag under punkt 36 borde ha följande lydelse:</w:t>
      </w:r>
    </w:p>
    <w:p w:rsidR="00441D45" w:rsidRPr="009A585B" w:rsidRDefault="00441D45" w:rsidP="00441D45">
      <w:r w:rsidRPr="009A585B">
        <w:t>Riksdagen tillkännager för regeringen som sin mening vad som anförs i r</w:t>
      </w:r>
      <w:r w:rsidRPr="009A585B">
        <w:t>e</w:t>
      </w:r>
      <w:r w:rsidRPr="009A585B">
        <w:t>servation</w:t>
      </w:r>
      <w:r w:rsidR="00C22119" w:rsidRPr="009A585B">
        <w:t>en</w:t>
      </w:r>
      <w:r w:rsidRPr="009A585B">
        <w:t>. Riksdagen bifaller därmed motionerna 2003/04:So343 yrka</w:t>
      </w:r>
      <w:r w:rsidRPr="009A585B">
        <w:t>n</w:t>
      </w:r>
      <w:r w:rsidRPr="009A585B">
        <w:t>de 5 och 2004/05:So419 samt avslår motionerna 2003/04:So525 och 2004/05: MJ509 yrkande 15.</w:t>
      </w:r>
    </w:p>
    <w:p w:rsidR="00441D45" w:rsidRPr="009A585B" w:rsidRDefault="00441D45" w:rsidP="00441D45">
      <w:pPr>
        <w:pStyle w:val="R4"/>
      </w:pPr>
      <w:r w:rsidRPr="009A585B">
        <w:t>Ställningstagande</w:t>
      </w:r>
    </w:p>
    <w:p w:rsidR="00441D45" w:rsidRPr="009A585B" w:rsidRDefault="00441D45" w:rsidP="00441D45">
      <w:r w:rsidRPr="009A585B">
        <w:t>Nationella folkhälsokommittén angav i sitt slutbetänkande insatser för en utvecklad social gemenskap som en av huvudkomponenterna i framtidens folkhälsopolitik. Detta mål utplånades dock fullständigt i regeringens propos</w:t>
      </w:r>
      <w:r w:rsidRPr="009A585B">
        <w:t>i</w:t>
      </w:r>
      <w:r w:rsidRPr="009A585B">
        <w:t>tion. En viktig del i folkhälsoarbetet borde enligt vår uppfattning vara att utveckla mekanismer för social gemenskap. Huvudsyftet med en framsynt folkhälsopolitik skall enligt oss vara att underlätta för människor att leva ett bra liv. Familj, anhöriga och vänner har stor betydelse för hälsan. Vi anser att politiken hittills ägnat stort intresse åt materiella aspekter på social trygghet och att uppmärksamheten kring faktorer som skapar bättre förutsättningar för eller stärker det sociala ”kittet” i samhället varit blygsam. Därför anser vi att riksdagen bör uppmärksamma regeringen på behovet av forskningsprogram om den sociala gemenskapens betydelse för folkhälsan. Mot bakgrund av att barn och vuxna ökar i vikt på ett ohälsosamt sätt anser vi också att det behövs ökade kunskaper och forskning kring orsakerna till och förebyggandet av övervikt. Enligt vår bedömning hjälper det inte att försöka göra något åt sy</w:t>
      </w:r>
      <w:r w:rsidRPr="009A585B">
        <w:t>m</w:t>
      </w:r>
      <w:r w:rsidRPr="009A585B">
        <w:t>tomen om man inte vet vad som ligger bakom beteendet. Regeringen bör därför satsa mer pengar på forskning för att utreda de bakomliggande ors</w:t>
      </w:r>
      <w:r w:rsidRPr="009A585B">
        <w:t>a</w:t>
      </w:r>
      <w:r w:rsidRPr="009A585B">
        <w:t xml:space="preserve">kerna till varför barn och vuxna ökar i vikt mer än vad som är bra för deras hälsa. </w:t>
      </w:r>
    </w:p>
    <w:p w:rsidR="00441D45" w:rsidRPr="009A585B" w:rsidRDefault="00441D45" w:rsidP="00441D45">
      <w:pPr>
        <w:pStyle w:val="Normaltindrag"/>
      </w:pPr>
      <w:r w:rsidRPr="009A585B">
        <w:t>Vad vi nu anfört bör riksdagen</w:t>
      </w:r>
      <w:r w:rsidR="00F506F3" w:rsidRPr="009A585B">
        <w:t xml:space="preserve"> som sin mening</w:t>
      </w:r>
      <w:r w:rsidRPr="009A585B">
        <w:t xml:space="preserve"> ge regeringen till känna.</w:t>
      </w:r>
    </w:p>
    <w:p w:rsidR="00C22119" w:rsidRPr="009A585B" w:rsidRDefault="00C22119" w:rsidP="00441D45">
      <w:pPr>
        <w:pStyle w:val="Normaltindrag"/>
      </w:pPr>
    </w:p>
    <w:p w:rsidR="00441D45" w:rsidRPr="009A585B" w:rsidRDefault="00EE3572" w:rsidP="00441D45">
      <w:pPr>
        <w:pStyle w:val="Reservationspunkt"/>
        <w:rPr>
          <w:noProof w:val="0"/>
        </w:rPr>
      </w:pPr>
      <w:bookmarkStart w:id="134" w:name="_Toc101172241"/>
      <w:r w:rsidRPr="009A585B">
        <w:rPr>
          <w:noProof w:val="0"/>
        </w:rPr>
        <w:t>24</w:t>
      </w:r>
      <w:r w:rsidR="00441D45" w:rsidRPr="009A585B">
        <w:rPr>
          <w:noProof w:val="0"/>
        </w:rPr>
        <w:t>.</w:t>
      </w:r>
      <w:r w:rsidR="00441D45" w:rsidRPr="009A585B">
        <w:rPr>
          <w:noProof w:val="0"/>
        </w:rPr>
        <w:tab/>
      </w:r>
      <w:r w:rsidRPr="009A585B">
        <w:rPr>
          <w:noProof w:val="0"/>
        </w:rPr>
        <w:t>Annan folkhälsoforskning</w:t>
      </w:r>
      <w:r w:rsidR="00441D45" w:rsidRPr="009A585B">
        <w:rPr>
          <w:noProof w:val="0"/>
        </w:rPr>
        <w:t xml:space="preserve"> (punkt </w:t>
      </w:r>
      <w:r w:rsidRPr="009A585B">
        <w:rPr>
          <w:noProof w:val="0"/>
        </w:rPr>
        <w:t>36</w:t>
      </w:r>
      <w:r w:rsidR="00441D45" w:rsidRPr="009A585B">
        <w:rPr>
          <w:noProof w:val="0"/>
        </w:rPr>
        <w:t>)</w:t>
      </w:r>
      <w:bookmarkEnd w:id="134"/>
    </w:p>
    <w:p w:rsidR="00441D45" w:rsidRPr="009A585B" w:rsidRDefault="00441D45" w:rsidP="00441D45">
      <w:pPr>
        <w:pStyle w:val="Reservanter"/>
      </w:pPr>
      <w:r w:rsidRPr="009A585B">
        <w:t>av Helena Hillar Rosenqvist (mp).</w:t>
      </w:r>
    </w:p>
    <w:p w:rsidR="00441D45" w:rsidRPr="009A585B" w:rsidRDefault="00441D45" w:rsidP="00441D45">
      <w:pPr>
        <w:pStyle w:val="R4"/>
      </w:pPr>
      <w:r w:rsidRPr="009A585B">
        <w:t>Förslag till riksdagsbeslut</w:t>
      </w:r>
    </w:p>
    <w:p w:rsidR="00441D45" w:rsidRPr="009A585B" w:rsidRDefault="00441D45" w:rsidP="00441D45">
      <w:r w:rsidRPr="009A585B">
        <w:t>Jag anser att utskottets förslag under punkt 36 borde ha följande lydelse:</w:t>
      </w:r>
    </w:p>
    <w:p w:rsidR="00441D45" w:rsidRPr="009A585B" w:rsidRDefault="00441D45" w:rsidP="00441D45">
      <w:r w:rsidRPr="009A585B">
        <w:t>Riksdagen tillkännager för regeringen som sin mening vad som anförs i r</w:t>
      </w:r>
      <w:r w:rsidRPr="009A585B">
        <w:t>e</w:t>
      </w:r>
      <w:r w:rsidRPr="009A585B">
        <w:t>servation</w:t>
      </w:r>
      <w:r w:rsidR="00C22119" w:rsidRPr="009A585B">
        <w:t>en</w:t>
      </w:r>
      <w:r w:rsidRPr="009A585B">
        <w:t>. Riksdagen bifaller därmed motion 2004/05:MJ509 yrkande 15 samt avslår motionerna 2003/04:So343 yrkande 5, 2003/04:So525 och 2004/05:So419.</w:t>
      </w:r>
    </w:p>
    <w:p w:rsidR="00441D45" w:rsidRPr="009A585B" w:rsidRDefault="00441D45" w:rsidP="00441D45">
      <w:pPr>
        <w:pStyle w:val="R4"/>
      </w:pPr>
      <w:r w:rsidRPr="009A585B">
        <w:t>Ställningstagande</w:t>
      </w:r>
    </w:p>
    <w:p w:rsidR="00441D45" w:rsidRPr="009A585B" w:rsidRDefault="00441D45" w:rsidP="00441D45">
      <w:r w:rsidRPr="009A585B">
        <w:t>Frågetecknen kring skadligheten av strålning från mobiltelefoner är många. Den officiella forskningen från Statens strålskyddsinstitut</w:t>
      </w:r>
      <w:r w:rsidR="00F506F3" w:rsidRPr="009A585B">
        <w:t xml:space="preserve">, </w:t>
      </w:r>
      <w:r w:rsidRPr="009A585B">
        <w:t>Socialstyre</w:t>
      </w:r>
      <w:r w:rsidRPr="009A585B">
        <w:t>l</w:t>
      </w:r>
      <w:r w:rsidRPr="009A585B">
        <w:t xml:space="preserve">sen </w:t>
      </w:r>
      <w:r w:rsidR="00F506F3" w:rsidRPr="009A585B">
        <w:t xml:space="preserve">och </w:t>
      </w:r>
      <w:r w:rsidRPr="009A585B">
        <w:t>Försäkringskassan uttalar att det inte föreligger någon fara eller att det inte är oomtvistat att strålning och elektrostress är skadligt. Jag anser att detta är ett bakvänt förhållningssätt. Jag menar att det självklart är ofarlighet som skall bevisas och att det är producent och operatör, dvs. de som introd</w:t>
      </w:r>
      <w:r w:rsidRPr="009A585B">
        <w:t>u</w:t>
      </w:r>
      <w:r w:rsidRPr="009A585B">
        <w:t>cerar något nytt, som har bevisbördan. Jag anser dessutom att det närmast</w:t>
      </w:r>
      <w:r w:rsidR="00F506F3" w:rsidRPr="009A585B">
        <w:t xml:space="preserve"> är</w:t>
      </w:r>
      <w:r w:rsidRPr="009A585B">
        <w:t xml:space="preserve"> att b</w:t>
      </w:r>
      <w:r w:rsidRPr="009A585B">
        <w:t>e</w:t>
      </w:r>
      <w:r w:rsidRPr="009A585B">
        <w:t>trakta som en människorättskränkning att förneka de sjukdom</w:t>
      </w:r>
      <w:r w:rsidRPr="009A585B">
        <w:t>s</w:t>
      </w:r>
      <w:r w:rsidRPr="009A585B">
        <w:t>symtom och det handikapp som drabbade personer uppvisar. Många intern</w:t>
      </w:r>
      <w:r w:rsidRPr="009A585B">
        <w:t>a</w:t>
      </w:r>
      <w:r w:rsidRPr="009A585B">
        <w:t>tionella och även vissa svenska forskarrapporter pekar också i en annan rik</w:t>
      </w:r>
      <w:r w:rsidRPr="009A585B">
        <w:t>t</w:t>
      </w:r>
      <w:r w:rsidRPr="009A585B">
        <w:t>ning än den som svenska myndigheter hänvisar till. Det är enligt min uppfat</w:t>
      </w:r>
      <w:r w:rsidRPr="009A585B">
        <w:t>t</w:t>
      </w:r>
      <w:r w:rsidRPr="009A585B">
        <w:t>ning tydligt att det behövs mer forskning, och särskilt behandlingsinriktad sådan, för att få ett mer entydigt svar. När det gäller internationell forskning föreslår jag att rege</w:t>
      </w:r>
      <w:r w:rsidRPr="009A585B">
        <w:t>r</w:t>
      </w:r>
      <w:r w:rsidRPr="009A585B">
        <w:t>ingen tar initiativ till en sammanställning och granskning av den internati</w:t>
      </w:r>
      <w:r w:rsidRPr="009A585B">
        <w:t>o</w:t>
      </w:r>
      <w:r w:rsidRPr="009A585B">
        <w:t>nella kritiska forskningen för att få klarhet i på vilket sätt man bör ta hä</w:t>
      </w:r>
      <w:r w:rsidRPr="009A585B">
        <w:t>n</w:t>
      </w:r>
      <w:r w:rsidRPr="009A585B">
        <w:t xml:space="preserve">syn till dess resultat. </w:t>
      </w:r>
    </w:p>
    <w:p w:rsidR="00441D45" w:rsidRPr="009A585B" w:rsidRDefault="00441D45" w:rsidP="00441D45">
      <w:pPr>
        <w:pStyle w:val="Normaltindrag"/>
      </w:pPr>
      <w:r w:rsidRPr="009A585B">
        <w:t>Vad jag nu anfört bör riksdagen som sin mening ge regeringen till känna.</w:t>
      </w:r>
    </w:p>
    <w:p w:rsidR="00441D45" w:rsidRPr="009A585B" w:rsidRDefault="00441D45" w:rsidP="00441D45"/>
    <w:p w:rsidR="00441D45" w:rsidRPr="009A585B" w:rsidRDefault="00441D45" w:rsidP="00441D45"/>
    <w:p w:rsidR="006B5712" w:rsidRPr="009A585B" w:rsidRDefault="008E3E58" w:rsidP="008E3E58">
      <w:pPr>
        <w:pStyle w:val="Rubrik1"/>
        <w:rPr>
          <w:noProof w:val="0"/>
        </w:rPr>
      </w:pPr>
      <w:r w:rsidRPr="009A585B">
        <w:rPr>
          <w:noProof w:val="0"/>
        </w:rPr>
        <w:br w:type="page"/>
      </w:r>
      <w:bookmarkStart w:id="135" w:name="_Toc99249113"/>
      <w:bookmarkStart w:id="136" w:name="_Toc101172242"/>
      <w:r w:rsidR="006B5712" w:rsidRPr="009A585B">
        <w:rPr>
          <w:noProof w:val="0"/>
        </w:rPr>
        <w:t>Särskilda yttranden</w:t>
      </w:r>
      <w:bookmarkEnd w:id="135"/>
      <w:bookmarkEnd w:id="136"/>
    </w:p>
    <w:p w:rsidR="006B5712" w:rsidRPr="009A585B" w:rsidRDefault="006B5712" w:rsidP="006B5712">
      <w:r w:rsidRPr="009A585B">
        <w:t>Utskottets beredning av ärendet har föranlett följande särskilda yttranden. I rubriken anges inom parentes vilken punkt i utskottets förslag till riksdagsb</w:t>
      </w:r>
      <w:r w:rsidRPr="009A585B">
        <w:t>e</w:t>
      </w:r>
      <w:r w:rsidRPr="009A585B">
        <w:t>slut som behandlas i avsnittet.</w:t>
      </w:r>
    </w:p>
    <w:p w:rsidR="006B5712" w:rsidRPr="009A585B" w:rsidRDefault="006B5712" w:rsidP="006B5712">
      <w:pPr>
        <w:pStyle w:val="Normaltindrag"/>
      </w:pPr>
    </w:p>
    <w:p w:rsidR="00A35F3E" w:rsidRPr="009A585B" w:rsidRDefault="00A35F3E" w:rsidP="00A35F3E">
      <w:pPr>
        <w:pStyle w:val="Yttrandepunkt"/>
        <w:rPr>
          <w:noProof w:val="0"/>
        </w:rPr>
      </w:pPr>
      <w:bookmarkStart w:id="137" w:name="_Toc101172243"/>
      <w:r w:rsidRPr="009A585B">
        <w:rPr>
          <w:noProof w:val="0"/>
        </w:rPr>
        <w:t>1. Folkhälsoarbete för utrikesfödda (punkt 4)</w:t>
      </w:r>
      <w:bookmarkEnd w:id="137"/>
    </w:p>
    <w:p w:rsidR="00A35F3E" w:rsidRPr="009A585B" w:rsidRDefault="00A35F3E" w:rsidP="00A35F3E">
      <w:pPr>
        <w:pStyle w:val="Reservanter"/>
      </w:pPr>
      <w:r w:rsidRPr="009A585B">
        <w:t>av Ingrid Burman (v) och Elina Linna (v).</w:t>
      </w:r>
    </w:p>
    <w:p w:rsidR="009930B7" w:rsidRPr="009A585B" w:rsidRDefault="009930B7" w:rsidP="009930B7">
      <w:r w:rsidRPr="009A585B">
        <w:t>Vi välkomnar arbetet med att uppmärksamma och följa upp utrikesfödda och invandrades folkhälsa. Vi vill dock i det sammanhanget peka på vikten av att inte glömma de nationella minoriteterna i folkhälsoarbetet. Dessa grupper osy</w:t>
      </w:r>
      <w:r w:rsidRPr="009A585B">
        <w:t>n</w:t>
      </w:r>
      <w:r w:rsidRPr="009A585B">
        <w:t>liggörs ofta bland de utrikesfödda</w:t>
      </w:r>
      <w:r w:rsidR="000113D1" w:rsidRPr="009A585B">
        <w:t>,</w:t>
      </w:r>
      <w:r w:rsidRPr="009A585B">
        <w:t xml:space="preserve"> eftersom de flesta är svenskar sedan flera generationer</w:t>
      </w:r>
      <w:r w:rsidR="000113D1" w:rsidRPr="009A585B">
        <w:t>,</w:t>
      </w:r>
      <w:r w:rsidRPr="009A585B">
        <w:t xml:space="preserve"> och bland övriga svenskar</w:t>
      </w:r>
      <w:r w:rsidR="000113D1" w:rsidRPr="009A585B">
        <w:t>,</w:t>
      </w:r>
      <w:r w:rsidRPr="009A585B">
        <w:t xml:space="preserve"> eftersom deras livsvillkor ski</w:t>
      </w:r>
      <w:r w:rsidRPr="009A585B">
        <w:t>l</w:t>
      </w:r>
      <w:r w:rsidRPr="009A585B">
        <w:t>jer sig åt. I en rapport från Statens folkhälsoinstitut visar det sig att exempe</w:t>
      </w:r>
      <w:r w:rsidRPr="009A585B">
        <w:t>l</w:t>
      </w:r>
      <w:r w:rsidRPr="009A585B">
        <w:t xml:space="preserve">vis </w:t>
      </w:r>
      <w:r w:rsidR="000113D1" w:rsidRPr="009A585B">
        <w:t xml:space="preserve">sverigefinnar </w:t>
      </w:r>
      <w:r w:rsidRPr="009A585B">
        <w:t xml:space="preserve">har en ökad ohälsa i jämförelse med övriga svenskar. </w:t>
      </w:r>
      <w:r w:rsidR="00CD0793" w:rsidRPr="009A585B">
        <w:t>V</w:t>
      </w:r>
      <w:r w:rsidRPr="009A585B">
        <w:t>i anser det därför angeläget att alla nationella minoriteter särskilt uppmär</w:t>
      </w:r>
      <w:r w:rsidRPr="009A585B">
        <w:t>k</w:t>
      </w:r>
      <w:r w:rsidRPr="009A585B">
        <w:t xml:space="preserve">sammas i det strategiska folkhälsoarbetet. </w:t>
      </w:r>
      <w:r w:rsidR="00CD0793" w:rsidRPr="009A585B">
        <w:t>V</w:t>
      </w:r>
      <w:r w:rsidRPr="009A585B">
        <w:t>i avstår nu från att reservera oss men ko</w:t>
      </w:r>
      <w:r w:rsidRPr="009A585B">
        <w:t>m</w:t>
      </w:r>
      <w:r w:rsidRPr="009A585B">
        <w:t>mer att noga följa frågan.</w:t>
      </w:r>
    </w:p>
    <w:p w:rsidR="00A35F3E" w:rsidRPr="009A585B" w:rsidRDefault="00A35F3E" w:rsidP="00A35F3E">
      <w:pPr>
        <w:pStyle w:val="Yttrandepunkt"/>
        <w:rPr>
          <w:noProof w:val="0"/>
        </w:rPr>
      </w:pPr>
      <w:bookmarkStart w:id="138" w:name="_Toc101172244"/>
      <w:r w:rsidRPr="009A585B">
        <w:rPr>
          <w:noProof w:val="0"/>
        </w:rPr>
        <w:t>2. Skadliga ljudnivåer (punkt 14)</w:t>
      </w:r>
      <w:bookmarkEnd w:id="138"/>
    </w:p>
    <w:p w:rsidR="00A35F3E" w:rsidRPr="009A585B" w:rsidRDefault="00A35F3E" w:rsidP="00A35F3E">
      <w:pPr>
        <w:pStyle w:val="Reservanter"/>
      </w:pPr>
      <w:r w:rsidRPr="009A585B">
        <w:t>av Cristina Husmark Pehrsson (m), Kenneth Johansson (c), Maud Eke</w:t>
      </w:r>
      <w:r w:rsidRPr="009A585B">
        <w:t>n</w:t>
      </w:r>
      <w:r w:rsidRPr="009A585B">
        <w:t>dahl (m), Marita Aronson (fp), Ulrik Lindgren (kd) och Gabriel Romanus (fp).</w:t>
      </w:r>
    </w:p>
    <w:p w:rsidR="00A35F3E" w:rsidRPr="009A585B" w:rsidRDefault="00A35F3E" w:rsidP="00A35F3E">
      <w:r w:rsidRPr="009A585B">
        <w:t>Socialstyrelsen lämnade redan 2003 förslag till åtgärder för att förhindra skadliga ljudnivåer och därav följande hörselskador. Vi anser att Socialstyre</w:t>
      </w:r>
      <w:r w:rsidRPr="009A585B">
        <w:t>l</w:t>
      </w:r>
      <w:r w:rsidRPr="009A585B">
        <w:t>sens åtgärdsförslag måste förverkligas nu. Barn och vuxna måste slippa att utsättas för skadliga ljudnivåer och risken att drabbas av hörselskador. Mot bakgrund av det arbete som pågår avstår vi från att reservera oss</w:t>
      </w:r>
      <w:r w:rsidR="00F506F3" w:rsidRPr="009A585B">
        <w:t>,</w:t>
      </w:r>
      <w:r w:rsidRPr="009A585B">
        <w:t xml:space="preserve"> men vi avser att noga följa frågan och förbehåller oss rätten att återkomma.</w:t>
      </w:r>
    </w:p>
    <w:p w:rsidR="00A35F3E" w:rsidRPr="009A585B" w:rsidRDefault="00A35F3E" w:rsidP="00A35F3E">
      <w:pPr>
        <w:pStyle w:val="Yttrandepunkt"/>
        <w:rPr>
          <w:noProof w:val="0"/>
        </w:rPr>
      </w:pPr>
      <w:bookmarkStart w:id="139" w:name="_Toc101172245"/>
      <w:r w:rsidRPr="009A585B">
        <w:rPr>
          <w:noProof w:val="0"/>
        </w:rPr>
        <w:t>3. Kost och motion (punkt 22)</w:t>
      </w:r>
      <w:bookmarkEnd w:id="139"/>
    </w:p>
    <w:p w:rsidR="00A35F3E" w:rsidRPr="009A585B" w:rsidRDefault="00A35F3E" w:rsidP="00A35F3E">
      <w:pPr>
        <w:pStyle w:val="Reservanter"/>
      </w:pPr>
      <w:r w:rsidRPr="009A585B">
        <w:t>av Marita Aronson (fp) och Gabriel Romanus (fp).</w:t>
      </w:r>
    </w:p>
    <w:p w:rsidR="00A35F3E" w:rsidRPr="009A585B" w:rsidRDefault="00A35F3E" w:rsidP="00A35F3E">
      <w:r w:rsidRPr="009A585B">
        <w:t>Folkpartiet anser att det finns klara samband mellan maten och folkhälsan. Folkpartiet anser att det underlag till handlingsplan som tagits fram av Statens folkhälsoinstitut och Livsmedels</w:t>
      </w:r>
      <w:r w:rsidRPr="009A585B">
        <w:softHyphen/>
        <w:t xml:space="preserve">verket på många sätt är bra men att en positiv utveckling av folkhälsan även kräver ökad kunskap hos befolkningen och en tilltro till individens förmåga att ta ansvar. Folkpartiet motsätter sig att staten använder prisinstrument för att styra vad befolkningen skall äta. Folkpartiet tror på ökad kunskap i stället för pekpinnar. Generell information och allmänt folkhälsoarbete kan enligt oss kombineras med individuell rådgivning, inte minst inom hälso- och sjukvården. Mot bakgrund av det arbete som pågår för att främja goda matvanor avstår </w:t>
      </w:r>
      <w:r w:rsidR="00F506F3" w:rsidRPr="009A585B">
        <w:t xml:space="preserve">vi </w:t>
      </w:r>
      <w:r w:rsidRPr="009A585B">
        <w:t>från att reservera</w:t>
      </w:r>
      <w:r w:rsidR="00F506F3" w:rsidRPr="009A585B">
        <w:t xml:space="preserve"> oss</w:t>
      </w:r>
      <w:r w:rsidRPr="009A585B">
        <w:t xml:space="preserve">. </w:t>
      </w:r>
      <w:r w:rsidR="00F506F3" w:rsidRPr="009A585B">
        <w:t xml:space="preserve">Vi </w:t>
      </w:r>
      <w:r w:rsidRPr="009A585B">
        <w:t xml:space="preserve">avser att noga följa frågan och förbehåller </w:t>
      </w:r>
      <w:r w:rsidR="00F506F3" w:rsidRPr="009A585B">
        <w:t xml:space="preserve">oss </w:t>
      </w:r>
      <w:r w:rsidRPr="009A585B">
        <w:t>rätten att återkomma.</w:t>
      </w:r>
    </w:p>
    <w:p w:rsidR="00A35F3E" w:rsidRPr="009A585B" w:rsidRDefault="00A35F3E" w:rsidP="00A35F3E">
      <w:pPr>
        <w:pStyle w:val="Normaltindrag"/>
      </w:pPr>
    </w:p>
    <w:p w:rsidR="006B5712" w:rsidRPr="009A585B" w:rsidRDefault="006B5712" w:rsidP="006B5712">
      <w:pPr>
        <w:pStyle w:val="Normaltindrag"/>
        <w:sectPr w:rsidR="006B5712" w:rsidRPr="009A585B" w:rsidSect="008673C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6B5712" w:rsidRPr="009A585B" w:rsidRDefault="006B5712" w:rsidP="006B5712">
      <w:pPr>
        <w:pStyle w:val="Rubrik1"/>
        <w:rPr>
          <w:noProof w:val="0"/>
        </w:rPr>
      </w:pPr>
      <w:bookmarkStart w:id="140" w:name="_Toc99249114"/>
      <w:bookmarkStart w:id="141" w:name="_Toc101172246"/>
      <w:r w:rsidRPr="009A585B">
        <w:rPr>
          <w:noProof w:val="0"/>
        </w:rPr>
        <w:t>Förteckning över behandlade förslag</w:t>
      </w:r>
      <w:bookmarkEnd w:id="140"/>
      <w:bookmarkEnd w:id="141"/>
    </w:p>
    <w:p w:rsidR="006B5712" w:rsidRPr="009A585B" w:rsidRDefault="006B5712" w:rsidP="006B5712">
      <w:pPr>
        <w:pStyle w:val="Rubrik2"/>
      </w:pPr>
      <w:bookmarkStart w:id="142" w:name="_Toc99249115"/>
      <w:bookmarkStart w:id="143" w:name="_Toc101172247"/>
      <w:r w:rsidRPr="009A585B">
        <w:t>Motioner från allmänna motionstiden 2003</w:t>
      </w:r>
      <w:bookmarkEnd w:id="142"/>
      <w:bookmarkEnd w:id="143"/>
    </w:p>
    <w:p w:rsidR="006B5712" w:rsidRPr="009A585B" w:rsidRDefault="006B5712" w:rsidP="006B5712"/>
    <w:p w:rsidR="006B5712" w:rsidRPr="009A585B" w:rsidRDefault="006B5712" w:rsidP="006B5712">
      <w:pPr>
        <w:pStyle w:val="Motioner"/>
      </w:pPr>
      <w:r w:rsidRPr="009A585B">
        <w:t>2003/0</w:t>
      </w:r>
      <w:r w:rsidR="004C267B" w:rsidRPr="009A585B">
        <w:t>4:</w:t>
      </w:r>
      <w:r w:rsidRPr="009A585B">
        <w:t>K418 av Lars Leijonborg m.fl. (fp):</w:t>
      </w:r>
    </w:p>
    <w:p w:rsidR="006B5712" w:rsidRPr="009A585B" w:rsidRDefault="006B5712" w:rsidP="006B5712">
      <w:pPr>
        <w:pStyle w:val="Yrkanden"/>
      </w:pPr>
      <w:r w:rsidRPr="009A585B">
        <w:t>28. Riksdagen tillkännager för regeringen som sin mening vad i motionen anförs om bemötandet av unga homosexuella, bisexuella och transpe</w:t>
      </w:r>
      <w:r w:rsidRPr="009A585B">
        <w:t>r</w:t>
      </w:r>
      <w:r w:rsidRPr="009A585B">
        <w:t xml:space="preserve">soner inom bl.a. socialtjänst och psykisk barn- och ungdomsvård.  </w:t>
      </w:r>
    </w:p>
    <w:p w:rsidR="006B5712" w:rsidRPr="009A585B" w:rsidRDefault="006B5712" w:rsidP="006B5712">
      <w:pPr>
        <w:pStyle w:val="Yrkanden"/>
      </w:pPr>
      <w:r w:rsidRPr="009A585B">
        <w:t xml:space="preserve">30. Riksdagen tillkännager för regeringen som sin mening vad i motionen anförs om en utredning om lagstiftningen rörande transpersoner och andra frågor om transpersoners situation i samhället.  </w:t>
      </w:r>
    </w:p>
    <w:p w:rsidR="006B5712" w:rsidRPr="009A585B" w:rsidRDefault="004C267B" w:rsidP="006B5712">
      <w:pPr>
        <w:pStyle w:val="Motioner"/>
      </w:pPr>
      <w:r w:rsidRPr="009A585B">
        <w:t>2003/04:</w:t>
      </w:r>
      <w:r w:rsidR="006B5712" w:rsidRPr="009A585B">
        <w:t>L350 av Kenneth Johansson m.fl. (c):</w:t>
      </w:r>
    </w:p>
    <w:p w:rsidR="006B5712" w:rsidRPr="009A585B" w:rsidRDefault="006B5712" w:rsidP="006B5712">
      <w:pPr>
        <w:pStyle w:val="Yrkanden"/>
      </w:pPr>
      <w:r w:rsidRPr="009A585B">
        <w:t>6. Riksdagen tillkännager för regeringen som sin mening vad som i motionen anförs om en utredning om HBT-personers psykosociala situation i Sver</w:t>
      </w:r>
      <w:r w:rsidRPr="009A585B">
        <w:t>i</w:t>
      </w:r>
      <w:r w:rsidRPr="009A585B">
        <w:t xml:space="preserve">ge.  </w:t>
      </w:r>
    </w:p>
    <w:p w:rsidR="006B5712" w:rsidRPr="009A585B" w:rsidRDefault="006B5712" w:rsidP="006B5712">
      <w:pPr>
        <w:pStyle w:val="Yrkanden"/>
      </w:pPr>
      <w:r w:rsidRPr="009A585B">
        <w:t xml:space="preserve">7. Riksdagen tillkännager för regeringen som sin mening vad som i motionen anförs om åtgärder för att underlätta situationen för unga HBT-personer.  </w:t>
      </w:r>
    </w:p>
    <w:p w:rsidR="006B5712" w:rsidRPr="009A585B" w:rsidRDefault="006B5712" w:rsidP="006B5712">
      <w:pPr>
        <w:pStyle w:val="Yrkanden"/>
      </w:pPr>
      <w:r w:rsidRPr="009A585B">
        <w:t>14. Riksdagen tillkännager för regeringen som sin mening vad som i moti</w:t>
      </w:r>
      <w:r w:rsidRPr="009A585B">
        <w:t>o</w:t>
      </w:r>
      <w:r w:rsidRPr="009A585B">
        <w:t xml:space="preserve">nen anförs om en regional dimension i HBT-frågor.  </w:t>
      </w:r>
    </w:p>
    <w:p w:rsidR="006B5712" w:rsidRPr="009A585B" w:rsidRDefault="006B5712" w:rsidP="006B5712">
      <w:pPr>
        <w:pStyle w:val="Motioner"/>
      </w:pPr>
      <w:r w:rsidRPr="009A585B">
        <w:t>2003/</w:t>
      </w:r>
      <w:r w:rsidR="004C267B" w:rsidRPr="009A585B">
        <w:t>04:S</w:t>
      </w:r>
      <w:r w:rsidRPr="009A585B">
        <w:t>f358 av Lars Leijonborg m.fl. (fp):</w:t>
      </w:r>
    </w:p>
    <w:p w:rsidR="006B5712" w:rsidRPr="009A585B" w:rsidRDefault="006B5712" w:rsidP="006B5712">
      <w:pPr>
        <w:pStyle w:val="Yrkanden"/>
      </w:pPr>
      <w:r w:rsidRPr="009A585B">
        <w:t>16. Riksdagen tillkännager för regeringen som sin mening vad i motionen anförs om vikten av att konkreta förslag och uppföljningsbara delmål läggs fram för riksdagen då regeringen redovisar kommande uppföljnin</w:t>
      </w:r>
      <w:r w:rsidRPr="009A585B">
        <w:t>g</w:t>
      </w:r>
      <w:r w:rsidRPr="009A585B">
        <w:t xml:space="preserve">ar av folkhälsomålen.  </w:t>
      </w:r>
    </w:p>
    <w:p w:rsidR="006B5712" w:rsidRPr="009A585B" w:rsidRDefault="006B5712" w:rsidP="006B5712">
      <w:pPr>
        <w:pStyle w:val="Yrkanden"/>
      </w:pPr>
      <w:r w:rsidRPr="009A585B">
        <w:t>19. Riksdagen tillkännager för regeringen som sin mening vad i motionen anförs om apoteksverksamheten och den förebyggande hälsoupply</w:t>
      </w:r>
      <w:r w:rsidRPr="009A585B">
        <w:t>s</w:t>
      </w:r>
      <w:r w:rsidRPr="009A585B">
        <w:t xml:space="preserve">ningen.  </w:t>
      </w:r>
    </w:p>
    <w:p w:rsidR="006B5712" w:rsidRPr="009A585B" w:rsidRDefault="006B5712" w:rsidP="006B5712">
      <w:pPr>
        <w:pStyle w:val="Motioner"/>
      </w:pPr>
      <w:r w:rsidRPr="009A585B">
        <w:t>2003/</w:t>
      </w:r>
      <w:r w:rsidR="004C267B" w:rsidRPr="009A585B">
        <w:t>04:S</w:t>
      </w:r>
      <w:r w:rsidRPr="009A585B">
        <w:t>f397 av Sven Brus m.fl. (kd):</w:t>
      </w:r>
    </w:p>
    <w:p w:rsidR="006B5712" w:rsidRPr="009A585B" w:rsidRDefault="006B5712" w:rsidP="006B5712">
      <w:pPr>
        <w:pStyle w:val="Yrkanden"/>
      </w:pPr>
      <w:r w:rsidRPr="009A585B">
        <w:t xml:space="preserve">7. Riksdagen tillkännager för regeringen som sin mening vad i motionen anförs om att de immateriella värdena som viktiga hälsofaktorer ges ett större utrymme i folkhälsoarbetet.  </w:t>
      </w:r>
    </w:p>
    <w:p w:rsidR="006B5712" w:rsidRPr="009A585B" w:rsidRDefault="006B5712" w:rsidP="006B5712">
      <w:pPr>
        <w:pStyle w:val="Motioner"/>
      </w:pPr>
      <w:r w:rsidRPr="009A585B">
        <w:t>2003/</w:t>
      </w:r>
      <w:r w:rsidR="004C267B" w:rsidRPr="009A585B">
        <w:t>04:S</w:t>
      </w:r>
      <w:r w:rsidRPr="009A585B">
        <w:t>o216 av Lars-Ivar Ericson (c):</w:t>
      </w:r>
    </w:p>
    <w:p w:rsidR="006B5712" w:rsidRPr="009A585B" w:rsidRDefault="006B5712" w:rsidP="006B5712">
      <w:r w:rsidRPr="009A585B">
        <w:t xml:space="preserve">Riksdagen tillkännager för regeringen som sin mening vad i motionen anförs om en egenvårdsbok till alla hushåll.  </w:t>
      </w:r>
    </w:p>
    <w:p w:rsidR="004C267B" w:rsidRPr="009A585B" w:rsidRDefault="004C267B" w:rsidP="004C267B">
      <w:pPr>
        <w:pStyle w:val="Normaltindrag"/>
      </w:pPr>
    </w:p>
    <w:p w:rsidR="006B5712" w:rsidRPr="009A585B" w:rsidRDefault="006B5712" w:rsidP="006B5712">
      <w:pPr>
        <w:pStyle w:val="Motioner"/>
      </w:pPr>
      <w:r w:rsidRPr="009A585B">
        <w:t>2003/</w:t>
      </w:r>
      <w:r w:rsidR="004C267B" w:rsidRPr="009A585B">
        <w:t>04:S</w:t>
      </w:r>
      <w:r w:rsidRPr="009A585B">
        <w:t>o218 av Viviann Gerdin (c):</w:t>
      </w:r>
    </w:p>
    <w:p w:rsidR="006B5712" w:rsidRPr="009A585B" w:rsidRDefault="006B5712" w:rsidP="006B5712">
      <w:pPr>
        <w:pStyle w:val="Yrkanden"/>
      </w:pPr>
      <w:r w:rsidRPr="009A585B">
        <w:t xml:space="preserve">1. Riksdagen tillkännager för regeringen som sin mening vad i motionen anförs om att </w:t>
      </w:r>
      <w:r w:rsidR="004C267B" w:rsidRPr="009A585B">
        <w:t>S</w:t>
      </w:r>
      <w:r w:rsidRPr="009A585B">
        <w:t xml:space="preserve">ocialstyrelsens rekommendation för högsta ljudvolym skall sänkas.  </w:t>
      </w:r>
    </w:p>
    <w:p w:rsidR="006B5712" w:rsidRPr="009A585B" w:rsidRDefault="006B5712" w:rsidP="006B5712">
      <w:pPr>
        <w:pStyle w:val="Yrkanden"/>
      </w:pPr>
      <w:r w:rsidRPr="009A585B">
        <w:t>2. Riksdagen tillkännager för regeringen som sin mening vad i motionen anförs om att det vid varje arrangemang skall utses en ansvarig för ljuda</w:t>
      </w:r>
      <w:r w:rsidRPr="009A585B">
        <w:t>n</w:t>
      </w:r>
      <w:r w:rsidRPr="009A585B">
        <w:t xml:space="preserve">läggningen.  </w:t>
      </w:r>
    </w:p>
    <w:p w:rsidR="006B5712" w:rsidRPr="009A585B" w:rsidRDefault="006B5712" w:rsidP="006B5712">
      <w:pPr>
        <w:pStyle w:val="Yrkanden"/>
      </w:pPr>
      <w:r w:rsidRPr="009A585B">
        <w:t>3. Riksdagen tillkännager för regeringen som sin mening vad i motionen anförs om att vitesföreläggande skall kunna utgå när fastställda ljudn</w:t>
      </w:r>
      <w:r w:rsidRPr="009A585B">
        <w:t>i</w:t>
      </w:r>
      <w:r w:rsidRPr="009A585B">
        <w:t xml:space="preserve">våer inte följs.  </w:t>
      </w:r>
    </w:p>
    <w:p w:rsidR="006B5712" w:rsidRPr="009A585B" w:rsidRDefault="006B5712" w:rsidP="006B5712">
      <w:pPr>
        <w:pStyle w:val="Motioner"/>
      </w:pPr>
      <w:r w:rsidRPr="009A585B">
        <w:t>2003/</w:t>
      </w:r>
      <w:r w:rsidR="004C267B" w:rsidRPr="009A585B">
        <w:t>04:S</w:t>
      </w:r>
      <w:r w:rsidRPr="009A585B">
        <w:t>o245 av Barbro Feltzing och Helena Hillar Rosenqvist (mp):</w:t>
      </w:r>
    </w:p>
    <w:p w:rsidR="006B5712" w:rsidRPr="009A585B" w:rsidRDefault="006B5712" w:rsidP="006B5712">
      <w:r w:rsidRPr="009A585B">
        <w:t xml:space="preserve">Riksdagen tillkännager för regeringen som sin mening vad i motionen anförs om en nationell lag med fastställda gränsvärden för ljudnivåer i offentliga lokaler.  </w:t>
      </w:r>
    </w:p>
    <w:p w:rsidR="006B5712" w:rsidRPr="009A585B" w:rsidRDefault="006B5712" w:rsidP="006B5712">
      <w:pPr>
        <w:pStyle w:val="Motioner"/>
      </w:pPr>
      <w:r w:rsidRPr="009A585B">
        <w:t>2003/</w:t>
      </w:r>
      <w:r w:rsidR="004C267B" w:rsidRPr="009A585B">
        <w:t>04:S</w:t>
      </w:r>
      <w:r w:rsidRPr="009A585B">
        <w:t>o246 av Birgitta Sellén och Sven Bergström (c):</w:t>
      </w:r>
    </w:p>
    <w:p w:rsidR="006B5712" w:rsidRPr="009A585B" w:rsidRDefault="006B5712" w:rsidP="006B5712">
      <w:r w:rsidRPr="009A585B">
        <w:t xml:space="preserve">Riksdagen tillkännager för regeringen som sin mening vad i motionen anförs om en bekämpning av höga ljudnivåer som leder till hörselskador.  </w:t>
      </w:r>
    </w:p>
    <w:p w:rsidR="006B5712" w:rsidRPr="009A585B" w:rsidRDefault="006B5712" w:rsidP="006B5712">
      <w:pPr>
        <w:pStyle w:val="Motioner"/>
      </w:pPr>
      <w:r w:rsidRPr="009A585B">
        <w:t>2003/</w:t>
      </w:r>
      <w:r w:rsidR="004C267B" w:rsidRPr="009A585B">
        <w:t>04:S</w:t>
      </w:r>
      <w:r w:rsidRPr="009A585B">
        <w:t>o253 av Lennart Kollmats (fp):</w:t>
      </w:r>
    </w:p>
    <w:p w:rsidR="006B5712" w:rsidRPr="009A585B" w:rsidRDefault="006B5712" w:rsidP="006B5712">
      <w:pPr>
        <w:pStyle w:val="Yrkanden"/>
      </w:pPr>
      <w:r w:rsidRPr="009A585B">
        <w:t xml:space="preserve">1. Riksdagen tillkännager för regeringen som sin mening vad i motionen anförs om de ökande problemen med tinnitus.  </w:t>
      </w:r>
    </w:p>
    <w:p w:rsidR="006B5712" w:rsidRPr="009A585B" w:rsidRDefault="006B5712" w:rsidP="006B5712">
      <w:pPr>
        <w:pStyle w:val="Yrkanden"/>
      </w:pPr>
      <w:r w:rsidRPr="009A585B">
        <w:t xml:space="preserve">2. Riksdagen tillkännager för regeringen som sin mening vad i motionen anförs om arrangörsansvar.  </w:t>
      </w:r>
    </w:p>
    <w:p w:rsidR="006B5712" w:rsidRPr="009A585B" w:rsidRDefault="006B5712" w:rsidP="006B5712">
      <w:pPr>
        <w:pStyle w:val="Yrkanden"/>
      </w:pPr>
      <w:r w:rsidRPr="009A585B">
        <w:t xml:space="preserve">3. Riksdagen tillkännager för regeringen som sin mening vad som i motionen anförs om att skärpa kraven för lägsta tillåtna nivå för buller.  </w:t>
      </w:r>
    </w:p>
    <w:p w:rsidR="006B5712" w:rsidRPr="009A585B" w:rsidRDefault="006B5712" w:rsidP="006B5712">
      <w:pPr>
        <w:pStyle w:val="Motioner"/>
      </w:pPr>
      <w:r w:rsidRPr="009A585B">
        <w:t>2003/</w:t>
      </w:r>
      <w:r w:rsidR="004C267B" w:rsidRPr="009A585B">
        <w:t>04:S</w:t>
      </w:r>
      <w:r w:rsidRPr="009A585B">
        <w:t>o264 av Yvonne Andersson och Sven Brus (kd):</w:t>
      </w:r>
    </w:p>
    <w:p w:rsidR="006B5712" w:rsidRPr="009A585B" w:rsidRDefault="006B5712" w:rsidP="006B5712">
      <w:r w:rsidRPr="009A585B">
        <w:t xml:space="preserve">Riksdagen tillkännager för regeringen som sin mening vad i motionen anförs om att tillsätta en utredning som kan föreslå åtgärder för att minska antalet självmord.  </w:t>
      </w:r>
    </w:p>
    <w:p w:rsidR="006B5712" w:rsidRPr="009A585B" w:rsidRDefault="006B5712" w:rsidP="006B5712">
      <w:pPr>
        <w:pStyle w:val="Motioner"/>
      </w:pPr>
      <w:r w:rsidRPr="009A585B">
        <w:t>2003/</w:t>
      </w:r>
      <w:r w:rsidR="004C267B" w:rsidRPr="009A585B">
        <w:t>04:S</w:t>
      </w:r>
      <w:r w:rsidRPr="009A585B">
        <w:t>o266 av Sven Brus (kd):</w:t>
      </w:r>
    </w:p>
    <w:p w:rsidR="006B5712" w:rsidRPr="009A585B" w:rsidRDefault="006B5712" w:rsidP="006B5712">
      <w:r w:rsidRPr="009A585B">
        <w:t xml:space="preserve">Riksdagen tillkännager för regeringen som sin mening vad i motionen anförs om betydelsen av ett aktivt folkhälsoarbete för äldre.  </w:t>
      </w:r>
    </w:p>
    <w:p w:rsidR="006B5712" w:rsidRPr="009A585B" w:rsidRDefault="006B5712" w:rsidP="006B5712">
      <w:pPr>
        <w:pStyle w:val="Motioner"/>
      </w:pPr>
      <w:r w:rsidRPr="009A585B">
        <w:t>2003/</w:t>
      </w:r>
      <w:r w:rsidR="004C267B" w:rsidRPr="009A585B">
        <w:t>04:S</w:t>
      </w:r>
      <w:r w:rsidRPr="009A585B">
        <w:t>o268 av Inger Lundberg (s):</w:t>
      </w:r>
    </w:p>
    <w:p w:rsidR="006B5712" w:rsidRPr="009A585B" w:rsidRDefault="006B5712" w:rsidP="006B5712">
      <w:pPr>
        <w:pStyle w:val="Yrkanden"/>
      </w:pPr>
      <w:r w:rsidRPr="009A585B">
        <w:t>1. Riksdagen tillkännager för regeringen som sin mening vad i motionen anförs om att den statliga folkhälsopolitiken ges en fördelningspolitisk pr</w:t>
      </w:r>
      <w:r w:rsidRPr="009A585B">
        <w:t>o</w:t>
      </w:r>
      <w:r w:rsidRPr="009A585B">
        <w:t xml:space="preserve">fil.  </w:t>
      </w:r>
    </w:p>
    <w:p w:rsidR="004C267B" w:rsidRPr="009A585B" w:rsidRDefault="004C267B" w:rsidP="006B5712">
      <w:pPr>
        <w:pStyle w:val="Motioner"/>
      </w:pPr>
    </w:p>
    <w:p w:rsidR="006B5712" w:rsidRPr="009A585B" w:rsidRDefault="006B5712" w:rsidP="006B5712">
      <w:pPr>
        <w:pStyle w:val="Motioner"/>
      </w:pPr>
      <w:r w:rsidRPr="009A585B">
        <w:t>2003/</w:t>
      </w:r>
      <w:r w:rsidR="004C267B" w:rsidRPr="009A585B">
        <w:t>04:S</w:t>
      </w:r>
      <w:r w:rsidRPr="009A585B">
        <w:t>o273 av Marietta de Pourbaix-Lundin och Inger René (m):</w:t>
      </w:r>
    </w:p>
    <w:p w:rsidR="006B5712" w:rsidRPr="009A585B" w:rsidRDefault="006B5712" w:rsidP="006B5712">
      <w:pPr>
        <w:pStyle w:val="Yrkanden"/>
      </w:pPr>
      <w:r w:rsidRPr="009A585B">
        <w:t xml:space="preserve">1. Riksdagen tillkännager för regeringen som sin mening vad i motionen anförs om målet för folkhälsan och invandrares villkor.  </w:t>
      </w:r>
    </w:p>
    <w:p w:rsidR="006B5712" w:rsidRPr="009A585B" w:rsidRDefault="006B5712" w:rsidP="006B5712">
      <w:pPr>
        <w:pStyle w:val="Motioner"/>
      </w:pPr>
      <w:r w:rsidRPr="009A585B">
        <w:t>2003/</w:t>
      </w:r>
      <w:r w:rsidR="004C267B" w:rsidRPr="009A585B">
        <w:t>04:S</w:t>
      </w:r>
      <w:r w:rsidRPr="009A585B">
        <w:t>o298 av Ewa Björling (m):</w:t>
      </w:r>
    </w:p>
    <w:p w:rsidR="006B5712" w:rsidRPr="009A585B" w:rsidRDefault="006B5712" w:rsidP="006B5712">
      <w:r w:rsidRPr="009A585B">
        <w:t>Riksdagen begär att regeringen ger Socialstyrelsen i uppdrag att inom ramen för Socialstyrelsens informationsinsatser utföra en specifik kampanj ang</w:t>
      </w:r>
      <w:r w:rsidRPr="009A585B">
        <w:t>å</w:t>
      </w:r>
      <w:r w:rsidRPr="009A585B">
        <w:t xml:space="preserve">ende mässlingsvaccin i enlighet med vad som anförs i motionen. </w:t>
      </w:r>
    </w:p>
    <w:p w:rsidR="006B5712" w:rsidRPr="009A585B" w:rsidRDefault="006B5712" w:rsidP="004C267B">
      <w:pPr>
        <w:pStyle w:val="Yrkanden"/>
        <w:spacing w:before="250"/>
        <w:rPr>
          <w:i/>
        </w:rPr>
      </w:pPr>
      <w:r w:rsidRPr="009A585B">
        <w:rPr>
          <w:i/>
        </w:rPr>
        <w:t>2003/</w:t>
      </w:r>
      <w:r w:rsidR="004C267B" w:rsidRPr="009A585B">
        <w:rPr>
          <w:i/>
        </w:rPr>
        <w:t>04:S</w:t>
      </w:r>
      <w:r w:rsidRPr="009A585B">
        <w:rPr>
          <w:i/>
        </w:rPr>
        <w:t>o318 av Ingrid Burman m.fl. (v):</w:t>
      </w:r>
    </w:p>
    <w:p w:rsidR="006B5712" w:rsidRPr="009A585B" w:rsidRDefault="006B5712" w:rsidP="006B5712">
      <w:r w:rsidRPr="009A585B">
        <w:t xml:space="preserve">Riksdagen tillkännager för regeringen som sin mening vad i motionen anförs om en utredning avseende kostnadsfri influensavaccinering för alla.  </w:t>
      </w:r>
    </w:p>
    <w:p w:rsidR="006B5712" w:rsidRPr="009A585B" w:rsidRDefault="006B5712" w:rsidP="006B5712">
      <w:pPr>
        <w:pStyle w:val="Motioner"/>
      </w:pPr>
      <w:r w:rsidRPr="009A585B">
        <w:t>2003/</w:t>
      </w:r>
      <w:r w:rsidR="004C267B" w:rsidRPr="009A585B">
        <w:t>04:S</w:t>
      </w:r>
      <w:r w:rsidRPr="009A585B">
        <w:t>o343 av Maud Olofsson m.fl. (c):</w:t>
      </w:r>
    </w:p>
    <w:p w:rsidR="006B5712" w:rsidRPr="009A585B" w:rsidRDefault="006B5712" w:rsidP="006B5712">
      <w:pPr>
        <w:pStyle w:val="Yrkanden"/>
      </w:pPr>
      <w:r w:rsidRPr="009A585B">
        <w:t>1. Riksdagen begär att regeringen lägger fram förslag till riksdagen om nati</w:t>
      </w:r>
      <w:r w:rsidRPr="009A585B">
        <w:t>o</w:t>
      </w:r>
      <w:r w:rsidRPr="009A585B">
        <w:t xml:space="preserve">nella folkhälsomål i enlighet med vad som i motionen anförs.  </w:t>
      </w:r>
    </w:p>
    <w:p w:rsidR="006B5712" w:rsidRPr="009A585B" w:rsidRDefault="006B5712" w:rsidP="006B5712">
      <w:pPr>
        <w:pStyle w:val="Yrkanden"/>
      </w:pPr>
      <w:r w:rsidRPr="009A585B">
        <w:t xml:space="preserve">2. Riksdagen tillkännager för regeringen som sin mening vad i motionen anförs om riksdagens delaktighet i folkhälsopolitiken.  </w:t>
      </w:r>
    </w:p>
    <w:p w:rsidR="006B5712" w:rsidRPr="009A585B" w:rsidRDefault="006B5712" w:rsidP="006B5712">
      <w:pPr>
        <w:pStyle w:val="Yrkanden"/>
      </w:pPr>
      <w:r w:rsidRPr="009A585B">
        <w:t xml:space="preserve">3. Riksdagen tillkännager för regeringen som sin mening vad i motionen anförs om ett uppdrag att tillsluta de regionala hälsoklyftorna.  </w:t>
      </w:r>
    </w:p>
    <w:p w:rsidR="006B5712" w:rsidRPr="009A585B" w:rsidRDefault="006B5712" w:rsidP="006B5712">
      <w:pPr>
        <w:pStyle w:val="Yrkanden"/>
      </w:pPr>
      <w:r w:rsidRPr="009A585B">
        <w:t xml:space="preserve">4. Riksdagen tillkännager för regeringen som sin mening vad i motionen anförs om att mobilisera kraften i egenvården i folkhälsoarbetet.  </w:t>
      </w:r>
    </w:p>
    <w:p w:rsidR="006B5712" w:rsidRPr="009A585B" w:rsidRDefault="006B5712" w:rsidP="006B5712">
      <w:pPr>
        <w:pStyle w:val="Yrkanden"/>
      </w:pPr>
      <w:r w:rsidRPr="009A585B">
        <w:t>5. Riksdagen tillkännager för regeringen som sin mening vad i motionen anförs om initierandet av ett forskningsprogram om den sociala gemensk</w:t>
      </w:r>
      <w:r w:rsidRPr="009A585B">
        <w:t>a</w:t>
      </w:r>
      <w:r w:rsidRPr="009A585B">
        <w:t xml:space="preserve">pens betydelse för folkhälsan.  </w:t>
      </w:r>
    </w:p>
    <w:p w:rsidR="006B5712" w:rsidRPr="009A585B" w:rsidRDefault="006B5712" w:rsidP="006B5712">
      <w:pPr>
        <w:pStyle w:val="Yrkanden"/>
      </w:pPr>
      <w:r w:rsidRPr="009A585B">
        <w:t xml:space="preserve">6. Riksdagen tillkännager för regeringen som sin mening vad i motionen anförs om att i de nationella folkhälsomålen uppmärksamma tillgången till grönområden.  </w:t>
      </w:r>
    </w:p>
    <w:p w:rsidR="006B5712" w:rsidRPr="009A585B" w:rsidRDefault="006B5712" w:rsidP="006B5712">
      <w:pPr>
        <w:pStyle w:val="Yrkanden"/>
      </w:pPr>
      <w:r w:rsidRPr="009A585B">
        <w:t xml:space="preserve">7. Riksdagen begär att regeringen lägger fram förslag till riksdagen om att utveckla metoder för hälsokonsekvensanalyser.  </w:t>
      </w:r>
    </w:p>
    <w:p w:rsidR="006B5712" w:rsidRPr="009A585B" w:rsidRDefault="006B5712" w:rsidP="006B5712">
      <w:pPr>
        <w:pStyle w:val="Motioner"/>
      </w:pPr>
      <w:r w:rsidRPr="009A585B">
        <w:t>2003/</w:t>
      </w:r>
      <w:r w:rsidR="004C267B" w:rsidRPr="009A585B">
        <w:t>04:S</w:t>
      </w:r>
      <w:r w:rsidRPr="009A585B">
        <w:t>o363 av Ingemar Vänerlöv (kd):</w:t>
      </w:r>
    </w:p>
    <w:p w:rsidR="006B5712" w:rsidRPr="009A585B" w:rsidRDefault="006B5712" w:rsidP="006B5712">
      <w:r w:rsidRPr="009A585B">
        <w:t>Riksdagen tillkännager för regeringen som sin mening vad som i motionen anförs om behovet av åtgärder för att komma till rätta med överviktspr</w:t>
      </w:r>
      <w:r w:rsidRPr="009A585B">
        <w:t>o</w:t>
      </w:r>
      <w:r w:rsidRPr="009A585B">
        <w:t xml:space="preserve">blem hos barn och ungdomar.  </w:t>
      </w:r>
    </w:p>
    <w:p w:rsidR="006B5712" w:rsidRPr="009A585B" w:rsidRDefault="006B5712" w:rsidP="006B5712">
      <w:pPr>
        <w:pStyle w:val="Motioner"/>
      </w:pPr>
      <w:r w:rsidRPr="009A585B">
        <w:t>2003/</w:t>
      </w:r>
      <w:r w:rsidR="004C267B" w:rsidRPr="009A585B">
        <w:t>04:S</w:t>
      </w:r>
      <w:r w:rsidRPr="009A585B">
        <w:t>o366 av Lars Lilja och Britta Rådström (s):</w:t>
      </w:r>
    </w:p>
    <w:p w:rsidR="006B5712" w:rsidRPr="009A585B" w:rsidRDefault="006B5712" w:rsidP="006B5712">
      <w:r w:rsidRPr="009A585B">
        <w:t xml:space="preserve">Riksdagen tillkännager för regeringen som sin mening vad i motionen anförs om information om dopningens skadeverkningar och risker.  </w:t>
      </w:r>
    </w:p>
    <w:p w:rsidR="004C267B" w:rsidRPr="009A585B" w:rsidRDefault="004C267B" w:rsidP="004C267B">
      <w:pPr>
        <w:pStyle w:val="Normaltindrag"/>
      </w:pPr>
    </w:p>
    <w:p w:rsidR="004C267B" w:rsidRPr="009A585B" w:rsidRDefault="004C267B" w:rsidP="004C267B">
      <w:pPr>
        <w:pStyle w:val="Normaltindrag"/>
      </w:pPr>
    </w:p>
    <w:p w:rsidR="004C267B" w:rsidRPr="009A585B" w:rsidRDefault="004C267B" w:rsidP="004C267B">
      <w:pPr>
        <w:pStyle w:val="Normaltindrag"/>
      </w:pPr>
    </w:p>
    <w:p w:rsidR="006B5712" w:rsidRPr="009A585B" w:rsidRDefault="006B5712" w:rsidP="006B5712">
      <w:pPr>
        <w:pStyle w:val="Motioner"/>
      </w:pPr>
      <w:r w:rsidRPr="009A585B">
        <w:t>2003/</w:t>
      </w:r>
      <w:r w:rsidR="004C267B" w:rsidRPr="009A585B">
        <w:t>04:S</w:t>
      </w:r>
      <w:r w:rsidRPr="009A585B">
        <w:t>o395 av Ulla Hoffmann m.fl. (v):</w:t>
      </w:r>
    </w:p>
    <w:p w:rsidR="006B5712" w:rsidRPr="009A585B" w:rsidRDefault="006B5712" w:rsidP="006B5712">
      <w:pPr>
        <w:pStyle w:val="Yrkanden"/>
      </w:pPr>
      <w:r w:rsidRPr="009A585B">
        <w:t>6. Riksdagen tillkännager för regeringen som sin mening vad i motionen anförs om anläggandet av ett genusperspektiv i handlingsplanen mot do</w:t>
      </w:r>
      <w:r w:rsidRPr="009A585B">
        <w:t>p</w:t>
      </w:r>
      <w:r w:rsidRPr="009A585B">
        <w:t xml:space="preserve">ning.  </w:t>
      </w:r>
    </w:p>
    <w:p w:rsidR="006B5712" w:rsidRPr="009A585B" w:rsidRDefault="006B5712" w:rsidP="006B5712">
      <w:pPr>
        <w:pStyle w:val="Motioner"/>
      </w:pPr>
      <w:r w:rsidRPr="009A585B">
        <w:t>2003/</w:t>
      </w:r>
      <w:r w:rsidR="004C267B" w:rsidRPr="009A585B">
        <w:t>04:S</w:t>
      </w:r>
      <w:r w:rsidRPr="009A585B">
        <w:t>o406 av Ulla Hoffmann m.fl. (v):</w:t>
      </w:r>
    </w:p>
    <w:p w:rsidR="006B5712" w:rsidRPr="009A585B" w:rsidRDefault="006B5712" w:rsidP="006B5712">
      <w:pPr>
        <w:pStyle w:val="Yrkanden"/>
      </w:pPr>
      <w:r w:rsidRPr="009A585B">
        <w:t xml:space="preserve">1. Riksdagen tillkännager för regeringen som sin mening vad i motionen anförs om hälsokonsekvensbeskrivningar.  </w:t>
      </w:r>
    </w:p>
    <w:p w:rsidR="006B5712" w:rsidRPr="009A585B" w:rsidRDefault="006B5712" w:rsidP="006B5712">
      <w:pPr>
        <w:pStyle w:val="Yrkanden"/>
      </w:pPr>
      <w:r w:rsidRPr="009A585B">
        <w:t xml:space="preserve">2. Riksdagen tillkännager för regeringen som sin mening vad i motionen anförs om utrikesfödda och folkhälsa.  </w:t>
      </w:r>
    </w:p>
    <w:p w:rsidR="006B5712" w:rsidRPr="009A585B" w:rsidRDefault="006B5712" w:rsidP="006B5712">
      <w:pPr>
        <w:pStyle w:val="Yrkanden"/>
      </w:pPr>
      <w:r w:rsidRPr="009A585B">
        <w:t xml:space="preserve">7. Riksdagen tillkännager för regeringen som sin mening vad i motionen anförs om sexualpolitiska mål.  </w:t>
      </w:r>
    </w:p>
    <w:p w:rsidR="006B5712" w:rsidRPr="009A585B" w:rsidRDefault="006B5712" w:rsidP="006B5712">
      <w:pPr>
        <w:pStyle w:val="Yrkanden"/>
      </w:pPr>
      <w:r w:rsidRPr="009A585B">
        <w:t xml:space="preserve">8. Riksdagen tillkännager för regeringen som sin mening vad i motionen anförs om hälsoindex.  </w:t>
      </w:r>
    </w:p>
    <w:p w:rsidR="006B5712" w:rsidRPr="009A585B" w:rsidRDefault="006B5712" w:rsidP="006B5712">
      <w:pPr>
        <w:pStyle w:val="Motioner"/>
      </w:pPr>
      <w:r w:rsidRPr="009A585B">
        <w:t>2003/</w:t>
      </w:r>
      <w:r w:rsidR="004C267B" w:rsidRPr="009A585B">
        <w:t>04:S</w:t>
      </w:r>
      <w:r w:rsidRPr="009A585B">
        <w:t>o409 av Cristina Husmark Pehrsson m.fl. (m):</w:t>
      </w:r>
    </w:p>
    <w:p w:rsidR="006B5712" w:rsidRPr="009A585B" w:rsidRDefault="006B5712" w:rsidP="006B5712">
      <w:pPr>
        <w:pStyle w:val="Yrkanden"/>
      </w:pPr>
      <w:r w:rsidRPr="009A585B">
        <w:t xml:space="preserve">1. Riksdagen tillkännager för regeringen som sin mening vad i motionen anförs om hälsa och bättre livskontroll.  </w:t>
      </w:r>
    </w:p>
    <w:p w:rsidR="006B5712" w:rsidRPr="009A585B" w:rsidRDefault="006B5712" w:rsidP="006B5712">
      <w:pPr>
        <w:pStyle w:val="Yrkanden"/>
      </w:pPr>
      <w:r w:rsidRPr="009A585B">
        <w:t xml:space="preserve">2. Riksdagen tillkännager för regeringen som sin mening vad i motionen anförs om folkhälsoarbete nära människors vardag.  </w:t>
      </w:r>
    </w:p>
    <w:p w:rsidR="006B5712" w:rsidRPr="009A585B" w:rsidRDefault="006B5712" w:rsidP="006B5712">
      <w:pPr>
        <w:pStyle w:val="Yrkanden"/>
      </w:pPr>
      <w:r w:rsidRPr="009A585B">
        <w:t xml:space="preserve">8. Riksdagen tillkännager för regeringen som sin mening vad i motionen anförs om ekonomins betydelse för hälsan.  </w:t>
      </w:r>
    </w:p>
    <w:p w:rsidR="006B5712" w:rsidRPr="009A585B" w:rsidRDefault="006B5712" w:rsidP="006B5712">
      <w:pPr>
        <w:pStyle w:val="Yrkanden"/>
      </w:pPr>
      <w:r w:rsidRPr="009A585B">
        <w:t xml:space="preserve">9. Riksdagen tillkännager för regeringen som sin mening vad i motionen anförs om kost och motion.  </w:t>
      </w:r>
    </w:p>
    <w:p w:rsidR="006B5712" w:rsidRPr="009A585B" w:rsidRDefault="006B5712" w:rsidP="006B5712">
      <w:pPr>
        <w:pStyle w:val="Motioner"/>
      </w:pPr>
      <w:r w:rsidRPr="009A585B">
        <w:t>2003/</w:t>
      </w:r>
      <w:r w:rsidR="004C267B" w:rsidRPr="009A585B">
        <w:t>04:S</w:t>
      </w:r>
      <w:r w:rsidRPr="009A585B">
        <w:t>o449 av Anne-Marie Ekström m.fl. (fp):</w:t>
      </w:r>
    </w:p>
    <w:p w:rsidR="006B5712" w:rsidRPr="009A585B" w:rsidRDefault="006B5712" w:rsidP="006B5712">
      <w:pPr>
        <w:pStyle w:val="Yrkanden"/>
      </w:pPr>
      <w:r w:rsidRPr="009A585B">
        <w:t xml:space="preserve">1. Riksdagen tillkännager för regeringen som sin mening vad i motionen anförs om hörselnedsättning som folkhälsoproblem.  </w:t>
      </w:r>
    </w:p>
    <w:p w:rsidR="006B5712" w:rsidRPr="009A585B" w:rsidRDefault="006B5712" w:rsidP="006B5712">
      <w:pPr>
        <w:pStyle w:val="Yrkanden"/>
      </w:pPr>
      <w:r w:rsidRPr="009A585B">
        <w:t>2. Riksdagen tillkännager för regeringen som sin mening vad i motionen anförs om prioritering av tidiga insatser för att främja möjligheten att sta</w:t>
      </w:r>
      <w:r w:rsidRPr="009A585B">
        <w:t>n</w:t>
      </w:r>
      <w:r w:rsidRPr="009A585B">
        <w:t xml:space="preserve">na kvar i arbetslivet och motverka utanförskap.  </w:t>
      </w:r>
    </w:p>
    <w:p w:rsidR="006B5712" w:rsidRPr="009A585B" w:rsidRDefault="006B5712" w:rsidP="006B5712">
      <w:pPr>
        <w:pStyle w:val="Motioner"/>
      </w:pPr>
      <w:r w:rsidRPr="009A585B">
        <w:t>2003/</w:t>
      </w:r>
      <w:r w:rsidR="004C267B" w:rsidRPr="009A585B">
        <w:t>04:S</w:t>
      </w:r>
      <w:r w:rsidRPr="009A585B">
        <w:t>o459 av Agneta Gille och Tone Tingsgård (s):</w:t>
      </w:r>
    </w:p>
    <w:p w:rsidR="006B5712" w:rsidRPr="009A585B" w:rsidRDefault="006B5712" w:rsidP="006B5712">
      <w:r w:rsidRPr="009A585B">
        <w:t xml:space="preserve">Riksdagen tillkännager för regeringen som sin mening vad i motionen anförs om att i folkhälsoarbetet även medta åtgärder för att stimulera och bättre tillvarata trädgårdarnas betydelse från folkhälsosynpunkt.  </w:t>
      </w:r>
    </w:p>
    <w:p w:rsidR="006B5712" w:rsidRPr="009A585B" w:rsidRDefault="006B5712" w:rsidP="006B5712">
      <w:pPr>
        <w:pStyle w:val="Motioner"/>
      </w:pPr>
      <w:r w:rsidRPr="009A585B">
        <w:t>2003/</w:t>
      </w:r>
      <w:r w:rsidR="004C267B" w:rsidRPr="009A585B">
        <w:t>04:S</w:t>
      </w:r>
      <w:r w:rsidRPr="009A585B">
        <w:t>o483 av Birgitta Sellén m.fl. (c, kd, v):</w:t>
      </w:r>
    </w:p>
    <w:p w:rsidR="006B5712" w:rsidRPr="009A585B" w:rsidRDefault="006B5712" w:rsidP="006B5712">
      <w:r w:rsidRPr="009A585B">
        <w:t xml:space="preserve">Riksdagen tillkännager för regeringen som sin mening vad i motionen anförs om att utreda möjligheten och förutsättningarna för att skapa ett nationellt livsstilscentrum enligt motionens intentioner.  </w:t>
      </w:r>
    </w:p>
    <w:p w:rsidR="004C267B" w:rsidRPr="009A585B" w:rsidRDefault="004C267B" w:rsidP="004C267B">
      <w:pPr>
        <w:pStyle w:val="Normaltindrag"/>
      </w:pPr>
    </w:p>
    <w:p w:rsidR="006B5712" w:rsidRPr="009A585B" w:rsidRDefault="006B5712" w:rsidP="006B5712">
      <w:pPr>
        <w:pStyle w:val="Motioner"/>
      </w:pPr>
      <w:r w:rsidRPr="009A585B">
        <w:t>2003/</w:t>
      </w:r>
      <w:r w:rsidR="004C267B" w:rsidRPr="009A585B">
        <w:t>04:S</w:t>
      </w:r>
      <w:r w:rsidRPr="009A585B">
        <w:t>o504 av Marita Aronson m.fl. (fp):</w:t>
      </w:r>
    </w:p>
    <w:p w:rsidR="006B5712" w:rsidRPr="009A585B" w:rsidRDefault="006B5712" w:rsidP="006B5712">
      <w:pPr>
        <w:pStyle w:val="Yrkanden"/>
      </w:pPr>
      <w:r w:rsidRPr="009A585B">
        <w:t xml:space="preserve">22. Riksdagen tillkännager för regeringen som sin mening vad i motionen anförs om fler behandlingsinstitutioner och bättre kunskap om barn med självmordsproblematik.  </w:t>
      </w:r>
    </w:p>
    <w:p w:rsidR="006B5712" w:rsidRPr="009A585B" w:rsidRDefault="006B5712" w:rsidP="006B5712">
      <w:pPr>
        <w:pStyle w:val="Motioner"/>
      </w:pPr>
      <w:r w:rsidRPr="009A585B">
        <w:t>2003/</w:t>
      </w:r>
      <w:r w:rsidR="004C267B" w:rsidRPr="009A585B">
        <w:t>04:S</w:t>
      </w:r>
      <w:r w:rsidRPr="009A585B">
        <w:t>o518 av Dan Kihlström (kd):</w:t>
      </w:r>
    </w:p>
    <w:p w:rsidR="006B5712" w:rsidRPr="009A585B" w:rsidRDefault="006B5712" w:rsidP="006B5712">
      <w:pPr>
        <w:pStyle w:val="Yrkanden"/>
      </w:pPr>
      <w:r w:rsidRPr="009A585B">
        <w:t>1. Riksdagen tillkännager för regeringen som sin mening vad i motionen anförs om en översyn av reglerna gällande ljudnivån vid evenemang sä</w:t>
      </w:r>
      <w:r w:rsidRPr="009A585B">
        <w:t>r</w:t>
      </w:r>
      <w:r w:rsidRPr="009A585B">
        <w:t xml:space="preserve">skilt riktade till barn.  </w:t>
      </w:r>
    </w:p>
    <w:p w:rsidR="006B5712" w:rsidRPr="009A585B" w:rsidRDefault="006B5712" w:rsidP="006B5712">
      <w:pPr>
        <w:pStyle w:val="Yrkanden"/>
      </w:pPr>
      <w:r w:rsidRPr="009A585B">
        <w:t xml:space="preserve">2. Riksdagen tillkännager för regeringen som sin mening vad i motionen anförs om förbättrad information om buller och hörselskador till följd av buller.  </w:t>
      </w:r>
    </w:p>
    <w:p w:rsidR="006B5712" w:rsidRPr="009A585B" w:rsidRDefault="006B5712" w:rsidP="006B5712">
      <w:pPr>
        <w:pStyle w:val="Motioner"/>
      </w:pPr>
      <w:r w:rsidRPr="009A585B">
        <w:t>2003/</w:t>
      </w:r>
      <w:r w:rsidR="004C267B" w:rsidRPr="009A585B">
        <w:t>04:S</w:t>
      </w:r>
      <w:r w:rsidRPr="009A585B">
        <w:t>o525 av Elisebeht Markström (s):</w:t>
      </w:r>
    </w:p>
    <w:p w:rsidR="006B5712" w:rsidRPr="009A585B" w:rsidRDefault="006B5712" w:rsidP="006B5712">
      <w:r w:rsidRPr="009A585B">
        <w:t>Riksdagen tillkännager för regeringen som sin mening vad som i motionen anförs om forskning kring samband mellan folkhälsa och våld i en nära rel</w:t>
      </w:r>
      <w:r w:rsidRPr="009A585B">
        <w:t>a</w:t>
      </w:r>
      <w:r w:rsidRPr="009A585B">
        <w:t xml:space="preserve">tion.  </w:t>
      </w:r>
    </w:p>
    <w:p w:rsidR="006B5712" w:rsidRPr="009A585B" w:rsidRDefault="006B5712" w:rsidP="006B5712">
      <w:pPr>
        <w:pStyle w:val="Motioner"/>
      </w:pPr>
      <w:r w:rsidRPr="009A585B">
        <w:t>2003/</w:t>
      </w:r>
      <w:r w:rsidR="004C267B" w:rsidRPr="009A585B">
        <w:t>04:S</w:t>
      </w:r>
      <w:r w:rsidRPr="009A585B">
        <w:t>o530 av Cinnika Beiming och Tommy Waidelich (s):</w:t>
      </w:r>
    </w:p>
    <w:p w:rsidR="006B5712" w:rsidRPr="009A585B" w:rsidRDefault="006B5712" w:rsidP="006B5712">
      <w:r w:rsidRPr="009A585B">
        <w:t xml:space="preserve">Riksdagen tillkännager för regeringen som sin mening vad i motionen anförs om att låta se över transpersoners livsvillkor.  </w:t>
      </w:r>
    </w:p>
    <w:p w:rsidR="006B5712" w:rsidRPr="009A585B" w:rsidRDefault="006B5712" w:rsidP="006B5712">
      <w:pPr>
        <w:pStyle w:val="Motioner"/>
      </w:pPr>
      <w:r w:rsidRPr="009A585B">
        <w:t>2003/</w:t>
      </w:r>
      <w:r w:rsidR="004C267B" w:rsidRPr="009A585B">
        <w:t>04:S</w:t>
      </w:r>
      <w:r w:rsidRPr="009A585B">
        <w:t>o557 av Maria Hassan m.fl. (s):</w:t>
      </w:r>
    </w:p>
    <w:p w:rsidR="006B5712" w:rsidRPr="009A585B" w:rsidRDefault="006B5712" w:rsidP="006B5712">
      <w:r w:rsidRPr="009A585B">
        <w:t xml:space="preserve">Riksdagen tillkännager för regeringen som sin mening vad i motionen anförs om att utarbeta en nationell strategi mot fetma.  </w:t>
      </w:r>
    </w:p>
    <w:p w:rsidR="006B5712" w:rsidRPr="009A585B" w:rsidRDefault="006B5712" w:rsidP="006B5712">
      <w:pPr>
        <w:pStyle w:val="Motioner"/>
      </w:pPr>
      <w:r w:rsidRPr="009A585B">
        <w:t>2003/</w:t>
      </w:r>
      <w:r w:rsidR="004C267B" w:rsidRPr="009A585B">
        <w:t>04:S</w:t>
      </w:r>
      <w:r w:rsidRPr="009A585B">
        <w:t>o568 av Peter Eriksson m.fl. (mp):</w:t>
      </w:r>
    </w:p>
    <w:p w:rsidR="006B5712" w:rsidRPr="009A585B" w:rsidRDefault="006B5712" w:rsidP="006B5712">
      <w:pPr>
        <w:pStyle w:val="Yrkanden"/>
      </w:pPr>
      <w:r w:rsidRPr="009A585B">
        <w:t>4. Riksdagen tillkännager för regeringen som sin mening vad i motionen anförs om behovet av en bred utredning av transpersoner i samhället, d</w:t>
      </w:r>
      <w:r w:rsidRPr="009A585B">
        <w:t>e</w:t>
      </w:r>
      <w:r w:rsidRPr="009A585B">
        <w:t>ras problematik, livsvillkor och vilka förändringar som krävs för att transpe</w:t>
      </w:r>
      <w:r w:rsidRPr="009A585B">
        <w:t>r</w:t>
      </w:r>
      <w:r w:rsidRPr="009A585B">
        <w:t>soner ska</w:t>
      </w:r>
      <w:r w:rsidR="004C267B" w:rsidRPr="009A585B">
        <w:t>ll</w:t>
      </w:r>
      <w:r w:rsidRPr="009A585B">
        <w:t xml:space="preserve"> ha lika bra livsvillkor som andra personer.  </w:t>
      </w:r>
    </w:p>
    <w:p w:rsidR="006B5712" w:rsidRPr="009A585B" w:rsidRDefault="006B5712" w:rsidP="006B5712">
      <w:pPr>
        <w:pStyle w:val="Yrkanden"/>
      </w:pPr>
      <w:r w:rsidRPr="009A585B">
        <w:t>6. Riksdagen tillkännager för regeringen som sin mening vad i motionen anförs om att Statens folkhälsoinstitutet i större utsträckning bör komple</w:t>
      </w:r>
      <w:r w:rsidRPr="009A585B">
        <w:t>t</w:t>
      </w:r>
      <w:r w:rsidRPr="009A585B">
        <w:t xml:space="preserve">tera undersökningar om HBT-personers hälsa med HBT-personers egna synpunkter och åsikter i beaktande om vad som skulle förbättra den.  </w:t>
      </w:r>
    </w:p>
    <w:p w:rsidR="006B5712" w:rsidRPr="009A585B" w:rsidRDefault="006B5712" w:rsidP="006B5712">
      <w:pPr>
        <w:pStyle w:val="Yrkanden"/>
      </w:pPr>
      <w:r w:rsidRPr="009A585B">
        <w:t>8. Riksdagen begär att regeringen ger Statens folkhälsoinstitut ett kontinue</w:t>
      </w:r>
      <w:r w:rsidRPr="009A585B">
        <w:t>r</w:t>
      </w:r>
      <w:r w:rsidRPr="009A585B">
        <w:t xml:space="preserve">ligt uppdrag att uppmärksamma transpersoner ur ett folkhälsoperspektiv.  </w:t>
      </w:r>
    </w:p>
    <w:p w:rsidR="006B5712" w:rsidRPr="009A585B" w:rsidRDefault="006B5712" w:rsidP="006B5712">
      <w:pPr>
        <w:pStyle w:val="Yrkanden"/>
      </w:pPr>
      <w:r w:rsidRPr="009A585B">
        <w:t xml:space="preserve">9. Riksdagen tillkännager för regeringen som sin mening vad som anförs i motionen om tilläggsdirektiv till den pågående Diskrimineringskommittén angående transsexuellas rätt till könsbyte.  </w:t>
      </w:r>
    </w:p>
    <w:p w:rsidR="006B5712" w:rsidRPr="009A585B" w:rsidRDefault="006B5712" w:rsidP="006B5712">
      <w:pPr>
        <w:pStyle w:val="Motioner"/>
      </w:pPr>
      <w:r w:rsidRPr="009A585B">
        <w:t>2003/</w:t>
      </w:r>
      <w:r w:rsidR="004C267B" w:rsidRPr="009A585B">
        <w:t>04:S</w:t>
      </w:r>
      <w:r w:rsidRPr="009A585B">
        <w:t>o571 av Martin Andreasson m.fl. (fp, v, c, mp):</w:t>
      </w:r>
    </w:p>
    <w:p w:rsidR="006B5712" w:rsidRPr="009A585B" w:rsidRDefault="006B5712" w:rsidP="006B5712">
      <w:pPr>
        <w:pStyle w:val="Yrkanden"/>
      </w:pPr>
      <w:r w:rsidRPr="009A585B">
        <w:t xml:space="preserve">2. Riksdagen tillkännager för regeringen som sin mening vad i motionen anförs om utvidgning av Statens folkhälsoinstituts s.k. homosexuppdrag.  </w:t>
      </w:r>
    </w:p>
    <w:p w:rsidR="006B5712" w:rsidRPr="009A585B" w:rsidRDefault="006B5712" w:rsidP="006B5712">
      <w:pPr>
        <w:pStyle w:val="Motioner"/>
      </w:pPr>
      <w:r w:rsidRPr="009A585B">
        <w:t>2003/</w:t>
      </w:r>
      <w:r w:rsidR="004C267B" w:rsidRPr="009A585B">
        <w:t>04:S</w:t>
      </w:r>
      <w:r w:rsidRPr="009A585B">
        <w:t>o577 av Ulrik Lindgren m.fl. (kd):</w:t>
      </w:r>
    </w:p>
    <w:p w:rsidR="006B5712" w:rsidRPr="009A585B" w:rsidRDefault="006B5712" w:rsidP="006B5712">
      <w:pPr>
        <w:pStyle w:val="Yrkanden"/>
      </w:pPr>
      <w:r w:rsidRPr="009A585B">
        <w:t>1. Riksdagen tillkännager för regeringen som sin mening vad i motionen anförs om betydelsen av hälsoekonomiska studier och hälsokonsekven</w:t>
      </w:r>
      <w:r w:rsidRPr="009A585B">
        <w:t>s</w:t>
      </w:r>
      <w:r w:rsidRPr="009A585B">
        <w:t xml:space="preserve">analyser.  </w:t>
      </w:r>
    </w:p>
    <w:p w:rsidR="006B5712" w:rsidRPr="009A585B" w:rsidRDefault="006B5712" w:rsidP="006B5712">
      <w:pPr>
        <w:pStyle w:val="Yrkanden"/>
      </w:pPr>
      <w:r w:rsidRPr="009A585B">
        <w:t>2. Riksdagen tillkännager för regeringen som sin mening vad i motionen anförs om att mer konkreta etappmål för folkhälsoarbetet måste utvec</w:t>
      </w:r>
      <w:r w:rsidRPr="009A585B">
        <w:t>k</w:t>
      </w:r>
      <w:r w:rsidRPr="009A585B">
        <w:t xml:space="preserve">las.  </w:t>
      </w:r>
    </w:p>
    <w:p w:rsidR="006B5712" w:rsidRPr="009A585B" w:rsidRDefault="006B5712" w:rsidP="006B5712">
      <w:pPr>
        <w:pStyle w:val="Yrkanden"/>
      </w:pPr>
      <w:r w:rsidRPr="009A585B">
        <w:t xml:space="preserve">3. Riksdagen tillkännager för regeringen som sin mening vad i motionen anförs om att införa 18 nationella folkhälsomål.  </w:t>
      </w:r>
    </w:p>
    <w:p w:rsidR="006B5712" w:rsidRPr="009A585B" w:rsidRDefault="006B5712" w:rsidP="006B5712">
      <w:pPr>
        <w:pStyle w:val="Yrkanden"/>
      </w:pPr>
      <w:r w:rsidRPr="009A585B">
        <w:t xml:space="preserve">4. Riksdagen tillkännager för regeringen som sin mening vad i motionen anförs om åtgärder för att förbättra hälsoinformationen i samhället.  </w:t>
      </w:r>
    </w:p>
    <w:p w:rsidR="006B5712" w:rsidRPr="009A585B" w:rsidRDefault="006B5712" w:rsidP="006B5712">
      <w:pPr>
        <w:pStyle w:val="Yrkanden"/>
      </w:pPr>
      <w:r w:rsidRPr="009A585B">
        <w:t xml:space="preserve">5. Riksdagen tillkännager för regeringen som sin mening vad i motionen anförs om förebyggande av självmord och att Nationella rådets program bör få nationell status.  </w:t>
      </w:r>
    </w:p>
    <w:p w:rsidR="006B5712" w:rsidRPr="009A585B" w:rsidRDefault="006B5712" w:rsidP="006B5712">
      <w:pPr>
        <w:pStyle w:val="Yrkanden"/>
      </w:pPr>
      <w:r w:rsidRPr="009A585B">
        <w:t xml:space="preserve">6. Riksdagen tillkännager för regeringen som sin mening vad i motionen anförs om att utreda vilka möjligheter som står till buds för att minska övervikten särskilt bland barn.  </w:t>
      </w:r>
    </w:p>
    <w:p w:rsidR="006B5712" w:rsidRPr="009A585B" w:rsidRDefault="006B5712" w:rsidP="006B5712">
      <w:pPr>
        <w:pStyle w:val="Yrkanden"/>
      </w:pPr>
      <w:r w:rsidRPr="009A585B">
        <w:t xml:space="preserve">7. Riksdagen tillkännager för regeringen som sin mening vad i motionen anförs om en nationell handlingsplan mot allergi.  </w:t>
      </w:r>
    </w:p>
    <w:p w:rsidR="006B5712" w:rsidRPr="009A585B" w:rsidRDefault="006B5712" w:rsidP="006B5712">
      <w:pPr>
        <w:pStyle w:val="Yrkanden"/>
      </w:pPr>
      <w:r w:rsidRPr="009A585B">
        <w:t xml:space="preserve">17. Riksdagen tillkännager för regeringen som sin mening vad i motionen anförs om </w:t>
      </w:r>
      <w:r w:rsidR="004C267B" w:rsidRPr="009A585B">
        <w:t xml:space="preserve">att </w:t>
      </w:r>
      <w:r w:rsidRPr="009A585B">
        <w:t xml:space="preserve">satsningar på äktenskapets och parförhållandets friskvård bör ingå i folkhälsoarbetet.  </w:t>
      </w:r>
    </w:p>
    <w:p w:rsidR="006B5712" w:rsidRPr="009A585B" w:rsidRDefault="006B5712" w:rsidP="006B5712">
      <w:pPr>
        <w:pStyle w:val="Motioner"/>
      </w:pPr>
      <w:r w:rsidRPr="009A585B">
        <w:t>2003/</w:t>
      </w:r>
      <w:r w:rsidR="004C267B" w:rsidRPr="009A585B">
        <w:t>04:S</w:t>
      </w:r>
      <w:r w:rsidRPr="009A585B">
        <w:t>o628 av Cinnika Beiming m.fl. (s):</w:t>
      </w:r>
    </w:p>
    <w:p w:rsidR="006B5712" w:rsidRPr="009A585B" w:rsidRDefault="006B5712" w:rsidP="006B5712">
      <w:r w:rsidRPr="009A585B">
        <w:t>Riksdagen tillkännager för regeringen som sin mening vad i motionen anförs om insatser för att minska skillnaderna i hälsa mellan olika grupper i befol</w:t>
      </w:r>
      <w:r w:rsidRPr="009A585B">
        <w:t>k</w:t>
      </w:r>
      <w:r w:rsidRPr="009A585B">
        <w:t xml:space="preserve">ningen.  </w:t>
      </w:r>
    </w:p>
    <w:p w:rsidR="006B5712" w:rsidRPr="009A585B" w:rsidRDefault="006B5712" w:rsidP="006B5712">
      <w:pPr>
        <w:pStyle w:val="Motioner"/>
      </w:pPr>
      <w:r w:rsidRPr="009A585B">
        <w:t>2003/</w:t>
      </w:r>
      <w:r w:rsidR="004C267B" w:rsidRPr="009A585B">
        <w:t>04:S</w:t>
      </w:r>
      <w:r w:rsidRPr="009A585B">
        <w:t>o631 av Lars Lilja och Karl Gustav Abramsson (s):</w:t>
      </w:r>
    </w:p>
    <w:p w:rsidR="006B5712" w:rsidRPr="009A585B" w:rsidRDefault="006B5712" w:rsidP="006B5712">
      <w:r w:rsidRPr="009A585B">
        <w:t xml:space="preserve">Riksdagen tillkännager för regeringen som sin mening vad i motionen anförs om straff för dopningsbrott.  </w:t>
      </w:r>
    </w:p>
    <w:p w:rsidR="006B5712" w:rsidRPr="009A585B" w:rsidRDefault="006B5712" w:rsidP="006B5712">
      <w:pPr>
        <w:pStyle w:val="Motioner"/>
      </w:pPr>
      <w:r w:rsidRPr="009A585B">
        <w:t>2003/</w:t>
      </w:r>
      <w:r w:rsidR="004C267B" w:rsidRPr="009A585B">
        <w:t>04:S</w:t>
      </w:r>
      <w:r w:rsidRPr="009A585B">
        <w:t>o644 av Anne Marie Brodén (m):</w:t>
      </w:r>
    </w:p>
    <w:p w:rsidR="006B5712" w:rsidRPr="009A585B" w:rsidRDefault="006B5712" w:rsidP="006B5712">
      <w:pPr>
        <w:pStyle w:val="Yrkanden"/>
      </w:pPr>
      <w:r w:rsidRPr="009A585B">
        <w:t xml:space="preserve">1. Riksdagen tillkännager för regeringen som sin mening vad i motionen anförs om stöd till försöksverksamheter med medicinska hälsoklubbar (Medical Health Clubs).  </w:t>
      </w:r>
    </w:p>
    <w:p w:rsidR="006B5712" w:rsidRPr="009A585B" w:rsidRDefault="006B5712" w:rsidP="006B5712">
      <w:pPr>
        <w:pStyle w:val="Motioner"/>
      </w:pPr>
      <w:r w:rsidRPr="009A585B">
        <w:t>2003/04: Kr385 av Gunilla Tjernberg m.fl. (kd):</w:t>
      </w:r>
    </w:p>
    <w:p w:rsidR="006B5712" w:rsidRPr="009A585B" w:rsidRDefault="006B5712" w:rsidP="006B5712">
      <w:pPr>
        <w:pStyle w:val="Yrkanden"/>
      </w:pPr>
      <w:r w:rsidRPr="009A585B">
        <w:t xml:space="preserve">13. Riksdagen tillkännager för regeringen som sin mening vad i motionen anförs om idrottsrörelsen och folkhälsan.  </w:t>
      </w:r>
    </w:p>
    <w:p w:rsidR="004C267B" w:rsidRPr="009A585B" w:rsidRDefault="004C267B" w:rsidP="006B5712">
      <w:pPr>
        <w:pStyle w:val="Yrkanden"/>
      </w:pPr>
    </w:p>
    <w:p w:rsidR="004C267B" w:rsidRPr="009A585B" w:rsidRDefault="004C267B" w:rsidP="006B5712">
      <w:pPr>
        <w:pStyle w:val="Yrkanden"/>
      </w:pPr>
    </w:p>
    <w:p w:rsidR="004C267B" w:rsidRPr="009A585B" w:rsidRDefault="004C267B" w:rsidP="006B5712">
      <w:pPr>
        <w:pStyle w:val="Yrkanden"/>
      </w:pPr>
    </w:p>
    <w:p w:rsidR="006B5712" w:rsidRPr="009A585B" w:rsidRDefault="006B5712" w:rsidP="006B5712">
      <w:pPr>
        <w:pStyle w:val="Motioner"/>
      </w:pPr>
      <w:r w:rsidRPr="009A585B">
        <w:t>2003</w:t>
      </w:r>
      <w:r w:rsidR="004C267B" w:rsidRPr="009A585B">
        <w:t>/04:</w:t>
      </w:r>
      <w:r w:rsidRPr="009A585B">
        <w:t>Ub271 av Maria Wetterstrand m.fl. (mp):</w:t>
      </w:r>
    </w:p>
    <w:p w:rsidR="006B5712" w:rsidRPr="009A585B" w:rsidRDefault="006B5712" w:rsidP="006B5712">
      <w:pPr>
        <w:pStyle w:val="Yrkanden"/>
      </w:pPr>
      <w:r w:rsidRPr="009A585B">
        <w:t xml:space="preserve">32. Riksdagen tillkännager för regeringen som sin mening vad i motionen anförs om behovet av regelbundna kontroller av skolans inre bullernivå, exempelvis i matsalarna.  </w:t>
      </w:r>
    </w:p>
    <w:p w:rsidR="006B5712" w:rsidRPr="009A585B" w:rsidRDefault="006B5712" w:rsidP="006B5712">
      <w:pPr>
        <w:pStyle w:val="Yrkanden"/>
      </w:pPr>
      <w:r w:rsidRPr="009A585B">
        <w:t xml:space="preserve">33. Riksdagen tillkännager för regeringen som sin mening vad i motionen anförs om att riktlinjer om bullernivåer anpassade för barn tas fram.  </w:t>
      </w:r>
    </w:p>
    <w:p w:rsidR="006B5712" w:rsidRPr="009A585B" w:rsidRDefault="004C267B" w:rsidP="006B5712">
      <w:pPr>
        <w:pStyle w:val="Motioner"/>
      </w:pPr>
      <w:r w:rsidRPr="009A585B">
        <w:t>2003/04:</w:t>
      </w:r>
      <w:r w:rsidR="006B5712" w:rsidRPr="009A585B">
        <w:t>Ub398 av Mia Franzén (fp):</w:t>
      </w:r>
    </w:p>
    <w:p w:rsidR="006B5712" w:rsidRPr="009A585B" w:rsidRDefault="006B5712" w:rsidP="006B5712">
      <w:pPr>
        <w:pStyle w:val="Yrkanden"/>
      </w:pPr>
      <w:r w:rsidRPr="009A585B">
        <w:t>4. Riksdagen tillkännager för regeringen som sin mening vad som i motionen anförs om vikten av att få fram förslag och förmedla den kunskap som finns bl</w:t>
      </w:r>
      <w:r w:rsidR="004C267B" w:rsidRPr="009A585B">
        <w:t>.</w:t>
      </w:r>
      <w:r w:rsidRPr="009A585B">
        <w:t>a</w:t>
      </w:r>
      <w:r w:rsidR="004C267B" w:rsidRPr="009A585B">
        <w:t>.</w:t>
      </w:r>
      <w:r w:rsidRPr="009A585B">
        <w:t xml:space="preserve"> på Nationellt centrum för suicidforskning, som kan förverkliga en nollvision för suicid och självskador.  </w:t>
      </w:r>
    </w:p>
    <w:p w:rsidR="006B5712" w:rsidRPr="009A585B" w:rsidRDefault="004C267B" w:rsidP="006B5712">
      <w:pPr>
        <w:pStyle w:val="Motioner"/>
      </w:pPr>
      <w:r w:rsidRPr="009A585B">
        <w:t>2003/04:</w:t>
      </w:r>
      <w:r w:rsidR="006B5712" w:rsidRPr="009A585B">
        <w:t>A309 av Annelie Enochson m.fl. (kd):</w:t>
      </w:r>
    </w:p>
    <w:p w:rsidR="006B5712" w:rsidRPr="009A585B" w:rsidRDefault="006B5712" w:rsidP="006B5712">
      <w:pPr>
        <w:pStyle w:val="Yrkanden"/>
      </w:pPr>
      <w:r w:rsidRPr="009A585B">
        <w:t xml:space="preserve">12. Riksdagen tillkännager för regeringen som sin mening vad i motionen anförs om folkhälsoarbetet.  </w:t>
      </w:r>
    </w:p>
    <w:p w:rsidR="006B5712" w:rsidRPr="009A585B" w:rsidRDefault="006B5712" w:rsidP="006B5712">
      <w:pPr>
        <w:pStyle w:val="Yrkanden"/>
      </w:pPr>
    </w:p>
    <w:p w:rsidR="006B5712" w:rsidRPr="009A585B" w:rsidRDefault="006B5712" w:rsidP="006B5712">
      <w:pPr>
        <w:pStyle w:val="Rubrik2"/>
      </w:pPr>
      <w:bookmarkStart w:id="144" w:name="_Toc99249116"/>
      <w:bookmarkStart w:id="145" w:name="_Toc101172248"/>
      <w:r w:rsidRPr="009A585B">
        <w:t>Motioner från allmänna motionstiden 2004</w:t>
      </w:r>
      <w:bookmarkEnd w:id="144"/>
      <w:bookmarkEnd w:id="145"/>
    </w:p>
    <w:p w:rsidR="006B5712" w:rsidRPr="009A585B" w:rsidRDefault="004C267B" w:rsidP="006B5712">
      <w:pPr>
        <w:pStyle w:val="Motioner"/>
      </w:pPr>
      <w:r w:rsidRPr="009A585B">
        <w:t>2004/05:</w:t>
      </w:r>
      <w:r w:rsidR="006B5712" w:rsidRPr="009A585B">
        <w:t>L295 av Lars Leijonborg m.fl. (fp):</w:t>
      </w:r>
    </w:p>
    <w:p w:rsidR="006B5712" w:rsidRPr="009A585B" w:rsidRDefault="006B5712" w:rsidP="006B5712">
      <w:pPr>
        <w:pStyle w:val="Yrkanden"/>
      </w:pPr>
      <w:r w:rsidRPr="009A585B">
        <w:t xml:space="preserve">5. Riksdagen tillkännager för regeringen som sin mening vad i motionen anförs om kunskapen om homosexuellas, bisexuellas och transpersoners situation hos nyckelgrupper inom den offentliga sektorn.  </w:t>
      </w:r>
    </w:p>
    <w:p w:rsidR="006B5712" w:rsidRPr="009A585B" w:rsidRDefault="006B5712" w:rsidP="006B5712">
      <w:pPr>
        <w:pStyle w:val="Yrkanden"/>
      </w:pPr>
      <w:r w:rsidRPr="009A585B">
        <w:t>6. Riksdagen tillkännager för regeringen som sin mening vad i motionen anförs om en kartläggning av bemötandet inom bl.a. psykiatrin, öppenvå</w:t>
      </w:r>
      <w:r w:rsidRPr="009A585B">
        <w:t>r</w:t>
      </w:r>
      <w:r w:rsidRPr="009A585B">
        <w:t xml:space="preserve">den och rättsväsendet med avseende på sexuell läggning.  </w:t>
      </w:r>
    </w:p>
    <w:p w:rsidR="006B5712" w:rsidRPr="009A585B" w:rsidRDefault="004C267B" w:rsidP="006B5712">
      <w:pPr>
        <w:pStyle w:val="Motioner"/>
      </w:pPr>
      <w:r w:rsidRPr="009A585B">
        <w:t>2004/05:</w:t>
      </w:r>
      <w:r w:rsidR="006B5712" w:rsidRPr="009A585B">
        <w:t>U257 av Lars Ohly m.fl. (v):</w:t>
      </w:r>
    </w:p>
    <w:p w:rsidR="006B5712" w:rsidRPr="009A585B" w:rsidRDefault="006B5712" w:rsidP="006B5712">
      <w:pPr>
        <w:pStyle w:val="Yrkanden"/>
      </w:pPr>
      <w:r w:rsidRPr="009A585B">
        <w:t>33. Riksdagen tillkännager för regeringen som sin mening vad i motionen anförs om att Statens folkhälsoinstituts s.k. homosexuppdrag skall utvi</w:t>
      </w:r>
      <w:r w:rsidRPr="009A585B">
        <w:t>d</w:t>
      </w:r>
      <w:r w:rsidRPr="009A585B">
        <w:t xml:space="preserve">gas till att omfatta sexuell läggning och könsidentitet.  </w:t>
      </w:r>
    </w:p>
    <w:p w:rsidR="006B5712" w:rsidRPr="009A585B" w:rsidRDefault="006B5712" w:rsidP="006B5712">
      <w:pPr>
        <w:pStyle w:val="Motioner"/>
      </w:pPr>
      <w:r w:rsidRPr="009A585B">
        <w:t>200</w:t>
      </w:r>
      <w:r w:rsidR="004C267B" w:rsidRPr="009A585B">
        <w:t>4/05:</w:t>
      </w:r>
      <w:r w:rsidRPr="009A585B">
        <w:t>So205 av Lars-Ivar Ericson (c):</w:t>
      </w:r>
    </w:p>
    <w:p w:rsidR="006B5712" w:rsidRPr="009A585B" w:rsidRDefault="006B5712" w:rsidP="006B5712">
      <w:r w:rsidRPr="009A585B">
        <w:t xml:space="preserve">Riksdagen tillkännager för regeringen som sin mening vad i motionen anförs om forskning om och bättre vårdformer för shoppingmissbrukare.  </w:t>
      </w:r>
    </w:p>
    <w:p w:rsidR="006B5712" w:rsidRPr="009A585B" w:rsidRDefault="004C267B" w:rsidP="006B5712">
      <w:pPr>
        <w:pStyle w:val="Motioner"/>
      </w:pPr>
      <w:r w:rsidRPr="009A585B">
        <w:t>2004/05:</w:t>
      </w:r>
      <w:r w:rsidR="006B5712" w:rsidRPr="009A585B">
        <w:t>So238 av Lars-Ivar Ericson (c):</w:t>
      </w:r>
    </w:p>
    <w:p w:rsidR="006B5712" w:rsidRPr="009A585B" w:rsidRDefault="006B5712" w:rsidP="006B5712">
      <w:r w:rsidRPr="009A585B">
        <w:t xml:space="preserve">Riksdagen tillkännager för regeringen som sin mening vad i motionen anförs om åtgärder för att förhindra självmord.  </w:t>
      </w:r>
    </w:p>
    <w:p w:rsidR="004C267B" w:rsidRPr="009A585B" w:rsidRDefault="004C267B" w:rsidP="004C267B">
      <w:pPr>
        <w:pStyle w:val="Normaltindrag"/>
      </w:pPr>
    </w:p>
    <w:p w:rsidR="004C267B" w:rsidRPr="009A585B" w:rsidRDefault="004C267B" w:rsidP="004C267B">
      <w:pPr>
        <w:pStyle w:val="Normaltindrag"/>
      </w:pPr>
    </w:p>
    <w:p w:rsidR="006B5712" w:rsidRPr="009A585B" w:rsidRDefault="004C267B" w:rsidP="006B5712">
      <w:pPr>
        <w:pStyle w:val="Motioner"/>
      </w:pPr>
      <w:r w:rsidRPr="009A585B">
        <w:t>2004/05:</w:t>
      </w:r>
      <w:r w:rsidR="006B5712" w:rsidRPr="009A585B">
        <w:t>So239 av Lars-Ivar Ericson och Birgitta Carlsson (c):</w:t>
      </w:r>
    </w:p>
    <w:p w:rsidR="006B5712" w:rsidRPr="009A585B" w:rsidRDefault="006B5712" w:rsidP="006B5712">
      <w:r w:rsidRPr="009A585B">
        <w:t xml:space="preserve">Riksdagen tillkännager för regeringen som sin mening vad i motionen anförs om dataspelsberoende hos barn och ungdomar.  </w:t>
      </w:r>
    </w:p>
    <w:p w:rsidR="006B5712" w:rsidRPr="009A585B" w:rsidRDefault="004C267B" w:rsidP="006B5712">
      <w:pPr>
        <w:pStyle w:val="Motioner"/>
      </w:pPr>
      <w:r w:rsidRPr="009A585B">
        <w:t>2004/05:</w:t>
      </w:r>
      <w:r w:rsidR="006B5712" w:rsidRPr="009A585B">
        <w:t>So245 av Barbro Feltzing och Helena Hillar Rosenqvist (mp):</w:t>
      </w:r>
    </w:p>
    <w:p w:rsidR="006B5712" w:rsidRPr="009A585B" w:rsidRDefault="006B5712" w:rsidP="006B5712">
      <w:r w:rsidRPr="009A585B">
        <w:t xml:space="preserve">Riksdagen tillkännager för regeringen som sin mening vad i motionen anförs om en nationell lag med fastställda gränsvärden för ljudnivåer i offentliga lokaler.  </w:t>
      </w:r>
    </w:p>
    <w:p w:rsidR="006B5712" w:rsidRPr="009A585B" w:rsidRDefault="004C267B" w:rsidP="006B5712">
      <w:pPr>
        <w:pStyle w:val="Motioner"/>
      </w:pPr>
      <w:r w:rsidRPr="009A585B">
        <w:t>2004/05:</w:t>
      </w:r>
      <w:r w:rsidR="006B5712" w:rsidRPr="009A585B">
        <w:t>So247 av Hillevi Engström (m):</w:t>
      </w:r>
    </w:p>
    <w:p w:rsidR="006B5712" w:rsidRPr="009A585B" w:rsidRDefault="006B5712" w:rsidP="006B5712">
      <w:pPr>
        <w:pStyle w:val="Yrkanden"/>
      </w:pPr>
      <w:r w:rsidRPr="009A585B">
        <w:t>1. Riksdagen tillkännager för regeringen som sin mening vad i motionen anförs om att arbetet mot självmord skall intensifieras och att målsättnin</w:t>
      </w:r>
      <w:r w:rsidRPr="009A585B">
        <w:t>g</w:t>
      </w:r>
      <w:r w:rsidRPr="009A585B">
        <w:t xml:space="preserve">en skall vara ett betydligt bättre förebyggande av suicid bland unga.  </w:t>
      </w:r>
    </w:p>
    <w:p w:rsidR="006B5712" w:rsidRPr="009A585B" w:rsidRDefault="004C267B" w:rsidP="006B5712">
      <w:pPr>
        <w:pStyle w:val="Motioner"/>
      </w:pPr>
      <w:r w:rsidRPr="009A585B">
        <w:t>2004/05:</w:t>
      </w:r>
      <w:r w:rsidR="006B5712" w:rsidRPr="009A585B">
        <w:t>So250 av Marietta de Pourbaix-Lundin och Inger René (m):</w:t>
      </w:r>
    </w:p>
    <w:p w:rsidR="006B5712" w:rsidRPr="009A585B" w:rsidRDefault="006B5712" w:rsidP="006B5712">
      <w:pPr>
        <w:pStyle w:val="Yrkanden"/>
      </w:pPr>
      <w:r w:rsidRPr="009A585B">
        <w:t xml:space="preserve">1. Riksdagen tillkännager för regeringen som sin mening vad i motionen anförs om målet för folkhälsan och invandrares villkor.  </w:t>
      </w:r>
    </w:p>
    <w:p w:rsidR="006B5712" w:rsidRPr="009A585B" w:rsidRDefault="004C267B" w:rsidP="006B5712">
      <w:pPr>
        <w:pStyle w:val="Motioner"/>
      </w:pPr>
      <w:r w:rsidRPr="009A585B">
        <w:t>2004/05:</w:t>
      </w:r>
      <w:r w:rsidR="006B5712" w:rsidRPr="009A585B">
        <w:t>So278 av Christin Hagberg och Michael Hagberg (s):</w:t>
      </w:r>
    </w:p>
    <w:p w:rsidR="006B5712" w:rsidRPr="009A585B" w:rsidRDefault="006B5712" w:rsidP="006B5712">
      <w:r w:rsidRPr="009A585B">
        <w:t xml:space="preserve">Riksdagen tillkännager för regeringen som sin mening vad i motionen anförs om behovet av åtgärder för att få till stånd förändrade matvanor för en bättre hälsa.  </w:t>
      </w:r>
    </w:p>
    <w:p w:rsidR="006B5712" w:rsidRPr="009A585B" w:rsidRDefault="004C267B" w:rsidP="006B5712">
      <w:pPr>
        <w:pStyle w:val="Motioner"/>
      </w:pPr>
      <w:r w:rsidRPr="009A585B">
        <w:t>2004/05:</w:t>
      </w:r>
      <w:r w:rsidR="006B5712" w:rsidRPr="009A585B">
        <w:t>So313 av Siw Wittgren-Ahl och Ronny Olander (s):</w:t>
      </w:r>
    </w:p>
    <w:p w:rsidR="006B5712" w:rsidRPr="009A585B" w:rsidRDefault="006B5712" w:rsidP="006B5712">
      <w:r w:rsidRPr="009A585B">
        <w:t>Riksdagen tillkännager för regeringen som sin mening vad i motionen anförs om att insatserna för förbättrad folkhälsa även bör innefatta åtgärder för att stimulera fritidsodling, uppmuntra till egen odling av frukt, bär och grö</w:t>
      </w:r>
      <w:r w:rsidRPr="009A585B">
        <w:t>n</w:t>
      </w:r>
      <w:r w:rsidRPr="009A585B">
        <w:t xml:space="preserve">saker samt att förbättra möjligheterna till fritidsodling i tätorterna för dem som i dag saknar egen trädgård.  </w:t>
      </w:r>
    </w:p>
    <w:p w:rsidR="006B5712" w:rsidRPr="009A585B" w:rsidRDefault="004C267B" w:rsidP="006B5712">
      <w:pPr>
        <w:pStyle w:val="Motioner"/>
      </w:pPr>
      <w:r w:rsidRPr="009A585B">
        <w:t>2004/05:</w:t>
      </w:r>
      <w:r w:rsidR="006B5712" w:rsidRPr="009A585B">
        <w:t>So316 av Catharina Bråkenhielm (s):</w:t>
      </w:r>
    </w:p>
    <w:p w:rsidR="006B5712" w:rsidRPr="009A585B" w:rsidRDefault="006B5712" w:rsidP="006B5712">
      <w:r w:rsidRPr="009A585B">
        <w:t xml:space="preserve">Riksdagen tillkännager för regeringen som sin mening vad i motionen anförs om insatser för att minska och förhindra att självmord begås.  </w:t>
      </w:r>
    </w:p>
    <w:p w:rsidR="006B5712" w:rsidRPr="009A585B" w:rsidRDefault="004C267B" w:rsidP="006B5712">
      <w:pPr>
        <w:pStyle w:val="Motioner"/>
      </w:pPr>
      <w:r w:rsidRPr="009A585B">
        <w:t>2004/05:</w:t>
      </w:r>
      <w:r w:rsidR="006B5712" w:rsidRPr="009A585B">
        <w:t>So318 av Berndt Ekholm och Sonja Fransson (s):</w:t>
      </w:r>
    </w:p>
    <w:p w:rsidR="006B5712" w:rsidRPr="009A585B" w:rsidRDefault="006B5712" w:rsidP="006B5712">
      <w:pPr>
        <w:pStyle w:val="Yrkanden"/>
      </w:pPr>
      <w:r w:rsidRPr="009A585B">
        <w:t xml:space="preserve">1. Riksdagen tillkännager för regeringen som sin mening vad i motionen anförs om ett nationellt handlingsprogram för suicidprevention.  </w:t>
      </w:r>
    </w:p>
    <w:p w:rsidR="006B5712" w:rsidRPr="009A585B" w:rsidRDefault="006B5712" w:rsidP="006B5712">
      <w:pPr>
        <w:pStyle w:val="Yrkanden"/>
      </w:pPr>
      <w:r w:rsidRPr="009A585B">
        <w:t xml:space="preserve">2. Riksdagen tillkännager för regeringen som sin mening vad i motionen anförs om en ökad satsning på självmordsforskning.  </w:t>
      </w:r>
    </w:p>
    <w:p w:rsidR="006B5712" w:rsidRPr="009A585B" w:rsidRDefault="004C267B" w:rsidP="006B5712">
      <w:pPr>
        <w:pStyle w:val="Motioner"/>
      </w:pPr>
      <w:r w:rsidRPr="009A585B">
        <w:t>2004/05:</w:t>
      </w:r>
      <w:r w:rsidR="006B5712" w:rsidRPr="009A585B">
        <w:t>So365 av Kerstin Engle (s):</w:t>
      </w:r>
    </w:p>
    <w:p w:rsidR="006B5712" w:rsidRPr="009A585B" w:rsidRDefault="006B5712" w:rsidP="006B5712">
      <w:r w:rsidRPr="009A585B">
        <w:t xml:space="preserve">Riksdagen tillkännager för regeringen som sin mening vad i motionen anförs om behovet av en bred information om kostens betydelse för folkhälsan.  </w:t>
      </w:r>
    </w:p>
    <w:p w:rsidR="004C267B" w:rsidRPr="009A585B" w:rsidRDefault="004C267B" w:rsidP="004C267B">
      <w:pPr>
        <w:pStyle w:val="Normaltindrag"/>
      </w:pPr>
    </w:p>
    <w:p w:rsidR="006B5712" w:rsidRPr="009A585B" w:rsidRDefault="004C267B" w:rsidP="006B5712">
      <w:pPr>
        <w:pStyle w:val="Motioner"/>
      </w:pPr>
      <w:r w:rsidRPr="009A585B">
        <w:t>2004/05:</w:t>
      </w:r>
      <w:r w:rsidR="006B5712" w:rsidRPr="009A585B">
        <w:t>So367 av Barbro Hietala Nordlund och Kurt Kvarnström (s):</w:t>
      </w:r>
    </w:p>
    <w:p w:rsidR="006B5712" w:rsidRPr="009A585B" w:rsidRDefault="006B5712" w:rsidP="006B5712">
      <w:r w:rsidRPr="009A585B">
        <w:t xml:space="preserve">Riksdagen tillkännager för regeringen som sin mening vad i motionen anförs om förebyggande arbete mot sexuellt överförbara sjukdomar. </w:t>
      </w:r>
    </w:p>
    <w:p w:rsidR="006B5712" w:rsidRPr="009A585B" w:rsidRDefault="004C267B" w:rsidP="006B5712">
      <w:pPr>
        <w:pStyle w:val="Motioner"/>
      </w:pPr>
      <w:r w:rsidRPr="009A585B">
        <w:t>2004/05:</w:t>
      </w:r>
      <w:r w:rsidR="006B5712" w:rsidRPr="009A585B">
        <w:t>So394 av Maud Olofsson m.fl. (c):</w:t>
      </w:r>
    </w:p>
    <w:p w:rsidR="006B5712" w:rsidRPr="009A585B" w:rsidRDefault="006B5712" w:rsidP="006B5712">
      <w:pPr>
        <w:pStyle w:val="Yrkanden"/>
      </w:pPr>
      <w:r w:rsidRPr="009A585B">
        <w:t xml:space="preserve">4. Riksdagen tillkännager för regeringen som sin mening vad i motionen anförs om en utredning för att analysera och förebygga psykisk ohälsa bland ungdomar.  </w:t>
      </w:r>
    </w:p>
    <w:p w:rsidR="006B5712" w:rsidRPr="009A585B" w:rsidRDefault="004C267B" w:rsidP="006B5712">
      <w:pPr>
        <w:pStyle w:val="Motioner"/>
      </w:pPr>
      <w:r w:rsidRPr="009A585B">
        <w:t>2004/05:</w:t>
      </w:r>
      <w:r w:rsidR="006B5712" w:rsidRPr="009A585B">
        <w:t>So410 av Lars Ohly m.fl. (v):</w:t>
      </w:r>
    </w:p>
    <w:p w:rsidR="006B5712" w:rsidRPr="009A585B" w:rsidRDefault="006B5712" w:rsidP="006B5712">
      <w:pPr>
        <w:pStyle w:val="Yrkanden"/>
      </w:pPr>
      <w:r w:rsidRPr="009A585B">
        <w:t xml:space="preserve">5. Riksdagen begär att regeringen ser över och förtydligar ansvaret för det preventiva psykiatriska arbetet.  </w:t>
      </w:r>
    </w:p>
    <w:p w:rsidR="006B5712" w:rsidRPr="009A585B" w:rsidRDefault="006B5712" w:rsidP="006B5712">
      <w:pPr>
        <w:pStyle w:val="Yrkanden"/>
      </w:pPr>
      <w:r w:rsidRPr="009A585B">
        <w:t xml:space="preserve">6. Riksdagen tillkännager för regeringen som sin mening vad i motionen anförs om att Statens folkhälsoinstitut bör ges i uppdrag att genomföra en fördjupad analys och se över vilka strategier som krävs för att behandla och förebygga psykisk ohälsa bland invandrade.  </w:t>
      </w:r>
    </w:p>
    <w:p w:rsidR="006B5712" w:rsidRPr="009A585B" w:rsidRDefault="004C267B" w:rsidP="006B5712">
      <w:pPr>
        <w:pStyle w:val="Motioner"/>
      </w:pPr>
      <w:r w:rsidRPr="009A585B">
        <w:t>2004/05:</w:t>
      </w:r>
      <w:r w:rsidR="006B5712" w:rsidRPr="009A585B">
        <w:t>So415 av Viviann Gerdin och Birgitta Carlsson (c):</w:t>
      </w:r>
    </w:p>
    <w:p w:rsidR="006B5712" w:rsidRPr="009A585B" w:rsidRDefault="006B5712" w:rsidP="006B5712">
      <w:pPr>
        <w:pStyle w:val="Yrkanden"/>
      </w:pPr>
      <w:r w:rsidRPr="009A585B">
        <w:t>1. Riksdagen tillkännager för regeringen som sin mening vad i motionen anförs om att informationsinsatserna ökar om riskerna med höga ljudn</w:t>
      </w:r>
      <w:r w:rsidRPr="009A585B">
        <w:t>i</w:t>
      </w:r>
      <w:r w:rsidRPr="009A585B">
        <w:t xml:space="preserve">våer samt att Socialstyrelsens rekommendationer om högsta tillåtna ljudnivå på offentliga platser sänks.  </w:t>
      </w:r>
    </w:p>
    <w:p w:rsidR="006B5712" w:rsidRPr="009A585B" w:rsidRDefault="006B5712" w:rsidP="006B5712">
      <w:pPr>
        <w:pStyle w:val="Yrkanden"/>
      </w:pPr>
      <w:r w:rsidRPr="009A585B">
        <w:t>2. Riksdagen tillkännager för regeringen som sin mening vad i motionen anförs om att en kompetent person alltid skall utses som ansvarig för m</w:t>
      </w:r>
      <w:r w:rsidRPr="009A585B">
        <w:t>u</w:t>
      </w:r>
      <w:r w:rsidRPr="009A585B">
        <w:t xml:space="preserve">sikarrangemang och ljudanläggning.  </w:t>
      </w:r>
    </w:p>
    <w:p w:rsidR="006B5712" w:rsidRPr="009A585B" w:rsidRDefault="006B5712" w:rsidP="006B5712">
      <w:pPr>
        <w:pStyle w:val="Yrkanden"/>
      </w:pPr>
      <w:r w:rsidRPr="009A585B">
        <w:t xml:space="preserve">3. Riksdagen tillkännager för regeringen som sin mening vad i motionen anförs om att tillsynen och efterlevnaden av gällande rekommendationer efterlevs samt att ansvaret för detta klargörs.  </w:t>
      </w:r>
    </w:p>
    <w:p w:rsidR="006B5712" w:rsidRPr="009A585B" w:rsidRDefault="004C267B" w:rsidP="006B5712">
      <w:pPr>
        <w:pStyle w:val="Motioner"/>
      </w:pPr>
      <w:r w:rsidRPr="009A585B">
        <w:t>2004/05:</w:t>
      </w:r>
      <w:r w:rsidR="006B5712" w:rsidRPr="009A585B">
        <w:t>So418 av Helene Petersson m.fl. (s):</w:t>
      </w:r>
    </w:p>
    <w:p w:rsidR="006B5712" w:rsidRPr="009A585B" w:rsidRDefault="006B5712" w:rsidP="006B5712">
      <w:r w:rsidRPr="009A585B">
        <w:t xml:space="preserve">Riksdagen tillkännager för regeringen som sin mening vad i motionen anförs om insatser för bättre folkhälsa.  </w:t>
      </w:r>
    </w:p>
    <w:p w:rsidR="006B5712" w:rsidRPr="009A585B" w:rsidRDefault="004C267B" w:rsidP="006B5712">
      <w:pPr>
        <w:pStyle w:val="Motioner"/>
      </w:pPr>
      <w:r w:rsidRPr="009A585B">
        <w:t>2004/05:</w:t>
      </w:r>
      <w:r w:rsidR="006B5712" w:rsidRPr="009A585B">
        <w:t>So419 av Margareta Andersson och Kenneth Johansson (c):</w:t>
      </w:r>
    </w:p>
    <w:p w:rsidR="006B5712" w:rsidRPr="009A585B" w:rsidRDefault="006B5712" w:rsidP="006B5712">
      <w:r w:rsidRPr="009A585B">
        <w:t xml:space="preserve">Riksdagen tillkännager för regeringen som sin mening vad i motionen anförs om en ökad satsning på forskning kring problemen med övervikt och fetma hos barn och vuxna.  </w:t>
      </w:r>
    </w:p>
    <w:p w:rsidR="006B5712" w:rsidRPr="009A585B" w:rsidRDefault="004C267B" w:rsidP="006B5712">
      <w:pPr>
        <w:pStyle w:val="Motioner"/>
      </w:pPr>
      <w:r w:rsidRPr="009A585B">
        <w:t>2004/05:</w:t>
      </w:r>
      <w:r w:rsidR="006B5712" w:rsidRPr="009A585B">
        <w:t>So429 av Magdalena Andersson m.fl. (m, fp, kd, v, c, mp):</w:t>
      </w:r>
    </w:p>
    <w:p w:rsidR="004C267B" w:rsidRPr="009A585B" w:rsidRDefault="006B5712" w:rsidP="004C267B">
      <w:pPr>
        <w:pStyle w:val="Yrkanden"/>
      </w:pPr>
      <w:r w:rsidRPr="009A585B">
        <w:t xml:space="preserve">2. Riksdagen tillkännager för regeringen som sin mening vad i motionen anförs om ett nationellt program för självmordsprevention.  </w:t>
      </w:r>
    </w:p>
    <w:p w:rsidR="006B5712" w:rsidRPr="009A585B" w:rsidRDefault="006B5712" w:rsidP="004C267B">
      <w:pPr>
        <w:pStyle w:val="Yrkanden"/>
        <w:rPr>
          <w:i/>
        </w:rPr>
      </w:pPr>
      <w:r w:rsidRPr="009A585B">
        <w:rPr>
          <w:i/>
        </w:rPr>
        <w:t>2004</w:t>
      </w:r>
      <w:r w:rsidR="004C267B" w:rsidRPr="009A585B">
        <w:rPr>
          <w:i/>
        </w:rPr>
        <w:t>/05:</w:t>
      </w:r>
      <w:r w:rsidRPr="009A585B">
        <w:rPr>
          <w:i/>
        </w:rPr>
        <w:t>So489 av Gudrun Schyman (v):</w:t>
      </w:r>
    </w:p>
    <w:p w:rsidR="006B5712" w:rsidRPr="009A585B" w:rsidRDefault="006B5712" w:rsidP="006B5712">
      <w:r w:rsidRPr="009A585B">
        <w:t xml:space="preserve">Riksdagen tillkännager för regeringen som sin mening vad i motionen anförs om att möjligheten till gratis mensskydd bör utredas. </w:t>
      </w:r>
    </w:p>
    <w:p w:rsidR="006B5712" w:rsidRPr="009A585B" w:rsidRDefault="006B5712" w:rsidP="006B5712">
      <w:pPr>
        <w:pStyle w:val="Motioner"/>
      </w:pPr>
      <w:r w:rsidRPr="009A585B">
        <w:t>2004/</w:t>
      </w:r>
      <w:r w:rsidR="004C267B" w:rsidRPr="009A585B">
        <w:t>05:S</w:t>
      </w:r>
      <w:r w:rsidRPr="009A585B">
        <w:t>o495 av Ulrika Karlsson (m):</w:t>
      </w:r>
    </w:p>
    <w:p w:rsidR="006B5712" w:rsidRPr="009A585B" w:rsidRDefault="006B5712" w:rsidP="006B5712">
      <w:pPr>
        <w:pStyle w:val="Yrkanden"/>
      </w:pPr>
      <w:r w:rsidRPr="009A585B">
        <w:t xml:space="preserve">1. Riksdagen tillkännager för regeringen som sin mening vad i motionen anförs om vikten av att enskilda individers hälsotillstånd står i fokus.  </w:t>
      </w:r>
    </w:p>
    <w:p w:rsidR="006B5712" w:rsidRPr="009A585B" w:rsidRDefault="006B5712" w:rsidP="006B5712">
      <w:pPr>
        <w:pStyle w:val="Yrkanden"/>
      </w:pPr>
      <w:r w:rsidRPr="009A585B">
        <w:t xml:space="preserve">2. Riksdagen tillkännager för regeringen som sin mening vad i motionen anförs om vikten av den enskildes ansvar för sitt hälsotillstånd.  </w:t>
      </w:r>
    </w:p>
    <w:p w:rsidR="006B5712" w:rsidRPr="009A585B" w:rsidRDefault="006B5712" w:rsidP="006B5712">
      <w:pPr>
        <w:pStyle w:val="Yrkanden"/>
      </w:pPr>
      <w:r w:rsidRPr="009A585B">
        <w:t>3. Riksdagen tillkännager för regeringen som sin mening vad i motionen anförs om genomförande av hälsokonsekvensbeskrivningar för inkoms</w:t>
      </w:r>
      <w:r w:rsidRPr="009A585B">
        <w:t>t</w:t>
      </w:r>
      <w:r w:rsidRPr="009A585B">
        <w:t xml:space="preserve">skattesänkningar.  </w:t>
      </w:r>
    </w:p>
    <w:p w:rsidR="006B5712" w:rsidRPr="009A585B" w:rsidRDefault="006B5712" w:rsidP="006B5712">
      <w:pPr>
        <w:pStyle w:val="Yrkanden"/>
      </w:pPr>
      <w:r w:rsidRPr="009A585B">
        <w:t xml:space="preserve">4. Riksdagen tillkännager för regeringen som sin mening vad i motionen anförs om genomförande av hälsokonsekvensbeskrivning av stopplagen.  </w:t>
      </w:r>
    </w:p>
    <w:p w:rsidR="006B5712" w:rsidRPr="009A585B" w:rsidRDefault="006B5712" w:rsidP="006B5712">
      <w:pPr>
        <w:pStyle w:val="Motioner"/>
      </w:pPr>
      <w:r w:rsidRPr="009A585B">
        <w:t>2004/</w:t>
      </w:r>
      <w:r w:rsidR="004C267B" w:rsidRPr="009A585B">
        <w:t>05:S</w:t>
      </w:r>
      <w:r w:rsidRPr="009A585B">
        <w:t>o508 av Mia Franzén (fp):</w:t>
      </w:r>
    </w:p>
    <w:p w:rsidR="006B5712" w:rsidRPr="009A585B" w:rsidRDefault="006B5712" w:rsidP="006B5712">
      <w:pPr>
        <w:pStyle w:val="Yrkanden"/>
      </w:pPr>
      <w:r w:rsidRPr="009A585B">
        <w:t>1. Riksdagen tillkännager för regeringen som sin mening vad som i motionen anförs om att en nollvision för självmord och självskador är den enda go</w:t>
      </w:r>
      <w:r w:rsidRPr="009A585B">
        <w:t>d</w:t>
      </w:r>
      <w:r w:rsidRPr="009A585B">
        <w:t xml:space="preserve">tagbara.  </w:t>
      </w:r>
    </w:p>
    <w:p w:rsidR="006B5712" w:rsidRPr="009A585B" w:rsidRDefault="006B5712" w:rsidP="006B5712">
      <w:pPr>
        <w:pStyle w:val="Yrkanden"/>
      </w:pPr>
      <w:r w:rsidRPr="009A585B">
        <w:t>2. Riksdagen tillkännager för regeringen som sin mening vad som i motionen anförs om vikten av att få fram förslag och förmedla den kunskap som finns bl.a. på Nationellt centrum för suicidforskning, NASP, som kan fö</w:t>
      </w:r>
      <w:r w:rsidRPr="009A585B">
        <w:t>r</w:t>
      </w:r>
      <w:r w:rsidRPr="009A585B">
        <w:t xml:space="preserve">verkliga en nollvision för självmord och självskador.  </w:t>
      </w:r>
    </w:p>
    <w:p w:rsidR="006B5712" w:rsidRPr="009A585B" w:rsidRDefault="006B5712" w:rsidP="006B5712">
      <w:pPr>
        <w:pStyle w:val="Yrkanden"/>
      </w:pPr>
      <w:r w:rsidRPr="009A585B">
        <w:t xml:space="preserve">3. Riksdagen tillkännager för regeringen som sin mening vad som i motionen anförs om att statens folkhälsomål kompletteras med nollvisionen för självmord och självskador.  </w:t>
      </w:r>
    </w:p>
    <w:p w:rsidR="006B5712" w:rsidRPr="009A585B" w:rsidRDefault="006B5712" w:rsidP="006B5712">
      <w:pPr>
        <w:pStyle w:val="Yrkanden"/>
      </w:pPr>
      <w:r w:rsidRPr="009A585B">
        <w:t>6. Riksdagen tillkännager för regeringen som sin mening vad som i motionen anförs om uppdrag till NASP att utarbeta förslag till utbildningsprogram för lärare, fritidspedagoger och barnskötare, hur man skall stärka den ps</w:t>
      </w:r>
      <w:r w:rsidRPr="009A585B">
        <w:t>y</w:t>
      </w:r>
      <w:r w:rsidRPr="009A585B">
        <w:t>kiska hälsan och förebygga psykisk ohälsa samt dess yttersta kons</w:t>
      </w:r>
      <w:r w:rsidRPr="009A585B">
        <w:t>e</w:t>
      </w:r>
      <w:r w:rsidRPr="009A585B">
        <w:t xml:space="preserve">kvens suicidala handlingar och våldshandlingar hos barn och ungdomar.  </w:t>
      </w:r>
    </w:p>
    <w:p w:rsidR="006B5712" w:rsidRPr="009A585B" w:rsidRDefault="006B5712" w:rsidP="006B5712">
      <w:pPr>
        <w:pStyle w:val="Yrkanden"/>
      </w:pPr>
      <w:r w:rsidRPr="009A585B">
        <w:t>8. Riksdagen tillkännager för regeringen som sin mening vad som i motionen anförs om vikten av att stärka barns och ungdomars självkänsla och ege</w:t>
      </w:r>
      <w:r w:rsidRPr="009A585B">
        <w:t>n</w:t>
      </w:r>
      <w:r w:rsidRPr="009A585B">
        <w:t xml:space="preserve">värde, vilket ger oskattbara värden för framtiden.  </w:t>
      </w:r>
    </w:p>
    <w:p w:rsidR="006B5712" w:rsidRPr="009A585B" w:rsidRDefault="006B5712" w:rsidP="006B5712">
      <w:pPr>
        <w:pStyle w:val="Motioner"/>
      </w:pPr>
      <w:r w:rsidRPr="009A585B">
        <w:t>2004/</w:t>
      </w:r>
      <w:r w:rsidR="004C267B" w:rsidRPr="009A585B">
        <w:t>05:S</w:t>
      </w:r>
      <w:r w:rsidRPr="009A585B">
        <w:t>o526 av Britta Lejon (s):</w:t>
      </w:r>
    </w:p>
    <w:p w:rsidR="006B5712" w:rsidRPr="009A585B" w:rsidRDefault="006B5712" w:rsidP="006B5712">
      <w:r w:rsidRPr="009A585B">
        <w:t xml:space="preserve">Riksdagen tillkännager för regeringen som sin mening vad i motionen anförs om ökade insatser för att förebygga självmord.  </w:t>
      </w:r>
    </w:p>
    <w:p w:rsidR="006B5712" w:rsidRPr="009A585B" w:rsidRDefault="006B5712" w:rsidP="006B5712">
      <w:pPr>
        <w:pStyle w:val="Motioner"/>
      </w:pPr>
      <w:r w:rsidRPr="009A585B">
        <w:t>2004/</w:t>
      </w:r>
      <w:r w:rsidR="004C267B" w:rsidRPr="009A585B">
        <w:t>05:S</w:t>
      </w:r>
      <w:r w:rsidRPr="009A585B">
        <w:t>o530 av Sylvia Lindgren och Maria Hassan (s):</w:t>
      </w:r>
    </w:p>
    <w:p w:rsidR="006B5712" w:rsidRPr="009A585B" w:rsidRDefault="006B5712" w:rsidP="006B5712">
      <w:r w:rsidRPr="009A585B">
        <w:t xml:space="preserve">Riksdagen tillkännager för regeringen som sin mening vad i motionen anförs om vikten av åtgärder för att undvika överviktsproblem.  </w:t>
      </w:r>
    </w:p>
    <w:p w:rsidR="006B5712" w:rsidRPr="009A585B" w:rsidRDefault="006B5712" w:rsidP="006B5712">
      <w:pPr>
        <w:pStyle w:val="Motioner"/>
      </w:pPr>
      <w:r w:rsidRPr="009A585B">
        <w:t>2004/</w:t>
      </w:r>
      <w:r w:rsidR="004C267B" w:rsidRPr="009A585B">
        <w:t>05:S</w:t>
      </w:r>
      <w:r w:rsidRPr="009A585B">
        <w:t>o535 av Helena Frisk (s):</w:t>
      </w:r>
    </w:p>
    <w:p w:rsidR="006B5712" w:rsidRPr="009A585B" w:rsidRDefault="006B5712" w:rsidP="006B5712">
      <w:r w:rsidRPr="009A585B">
        <w:t xml:space="preserve">Riksdagen tillkännager för regeringen som sin mening vad i motionen anförs om vikten av omfattande forskning kring suicidprevention.  </w:t>
      </w:r>
    </w:p>
    <w:p w:rsidR="006B5712" w:rsidRPr="009A585B" w:rsidRDefault="006B5712" w:rsidP="006B5712">
      <w:pPr>
        <w:pStyle w:val="Motioner"/>
      </w:pPr>
      <w:r w:rsidRPr="009A585B">
        <w:t>2004/</w:t>
      </w:r>
      <w:r w:rsidR="004C267B" w:rsidRPr="009A585B">
        <w:t>05:S</w:t>
      </w:r>
      <w:r w:rsidRPr="009A585B">
        <w:t>o544 av Ulrik Lindgren och Chatrine Pålsson (kd):</w:t>
      </w:r>
    </w:p>
    <w:p w:rsidR="006B5712" w:rsidRPr="009A585B" w:rsidRDefault="006B5712" w:rsidP="006B5712">
      <w:r w:rsidRPr="009A585B">
        <w:t xml:space="preserve">Riksdagen tillkännager för regeringen som sin mening vad i motionen anförs om nationellt program för förebyggande av självmord.  </w:t>
      </w:r>
    </w:p>
    <w:p w:rsidR="006B5712" w:rsidRPr="009A585B" w:rsidRDefault="006B5712" w:rsidP="006B5712">
      <w:pPr>
        <w:pStyle w:val="Motioner"/>
      </w:pPr>
      <w:r w:rsidRPr="009A585B">
        <w:t>2004/</w:t>
      </w:r>
      <w:r w:rsidR="004C267B" w:rsidRPr="009A585B">
        <w:t>05:S</w:t>
      </w:r>
      <w:r w:rsidRPr="009A585B">
        <w:t>o562 av Ingemar Vänerlöv (kd):</w:t>
      </w:r>
    </w:p>
    <w:p w:rsidR="006B5712" w:rsidRPr="009A585B" w:rsidRDefault="006B5712" w:rsidP="006B5712">
      <w:r w:rsidRPr="009A585B">
        <w:t xml:space="preserve">Riksdagen tillkännager för regeringen som sin mening vad i motionen anförs om behovet av åtgärder för att komma till rätta med överviktsproblem hos barn och ungdomar.  </w:t>
      </w:r>
    </w:p>
    <w:p w:rsidR="006B5712" w:rsidRPr="009A585B" w:rsidRDefault="006B5712" w:rsidP="006B5712">
      <w:pPr>
        <w:pStyle w:val="Motioner"/>
      </w:pPr>
      <w:r w:rsidRPr="009A585B">
        <w:t>2004/</w:t>
      </w:r>
      <w:r w:rsidR="004C267B" w:rsidRPr="009A585B">
        <w:t>05:S</w:t>
      </w:r>
      <w:r w:rsidRPr="009A585B">
        <w:t>o566 av Martin Andreasson m.fl. (fp, v, c, mp):</w:t>
      </w:r>
    </w:p>
    <w:p w:rsidR="006B5712" w:rsidRPr="009A585B" w:rsidRDefault="006B5712" w:rsidP="006B5712">
      <w:pPr>
        <w:pStyle w:val="Yrkanden"/>
      </w:pPr>
      <w:r w:rsidRPr="009A585B">
        <w:t xml:space="preserve">2. Riksdagen tillkännager för regeringen som sin mening vad i motionen anförs om kunskapen om självmordsrisken för unga HBT-personer.  </w:t>
      </w:r>
    </w:p>
    <w:p w:rsidR="006B5712" w:rsidRPr="009A585B" w:rsidRDefault="006B5712" w:rsidP="006B5712">
      <w:pPr>
        <w:pStyle w:val="Yrkanden"/>
      </w:pPr>
      <w:r w:rsidRPr="009A585B">
        <w:t xml:space="preserve">3. Riksdagen tillkännager för regeringen som sin mening vad i motionen anförs om kunskapen om transpersoners livsvillkor i samhället.  </w:t>
      </w:r>
    </w:p>
    <w:p w:rsidR="006B5712" w:rsidRPr="009A585B" w:rsidRDefault="006B5712" w:rsidP="006B5712">
      <w:pPr>
        <w:pStyle w:val="Yrkanden"/>
      </w:pPr>
      <w:r w:rsidRPr="009A585B">
        <w:t xml:space="preserve">4. Riksdagen tillkännager för regeringen som sin mening vad i motionen anförs om kartläggningar av bemötandefrågor rörande HBT-personer inom bl.a. psykiatri, äldreomsorg och gynekologivård.  </w:t>
      </w:r>
    </w:p>
    <w:p w:rsidR="006B5712" w:rsidRPr="009A585B" w:rsidRDefault="006B5712" w:rsidP="006B5712">
      <w:pPr>
        <w:pStyle w:val="Yrkanden"/>
      </w:pPr>
      <w:r w:rsidRPr="009A585B">
        <w:t xml:space="preserve">5. Riksdagen tillkännager för regeringen som sin mening vad i motionen anförs om utvidgning av Statens folkhälsoinstituts s.k. homosexuppdrag.  </w:t>
      </w:r>
    </w:p>
    <w:p w:rsidR="006B5712" w:rsidRPr="009A585B" w:rsidRDefault="006B5712" w:rsidP="006B5712">
      <w:pPr>
        <w:pStyle w:val="Motioner"/>
      </w:pPr>
      <w:r w:rsidRPr="009A585B">
        <w:t>2004/</w:t>
      </w:r>
      <w:r w:rsidR="004C267B" w:rsidRPr="009A585B">
        <w:t>05:S</w:t>
      </w:r>
      <w:r w:rsidRPr="009A585B">
        <w:t>o580 av Sven Bergström och Margareta Andersson (c):</w:t>
      </w:r>
    </w:p>
    <w:p w:rsidR="006B5712" w:rsidRPr="009A585B" w:rsidRDefault="006B5712" w:rsidP="006B5712">
      <w:r w:rsidRPr="009A585B">
        <w:t xml:space="preserve">Riksdagen tillkännager för regeringen som sin mening vad i motionen anförs om åtgärder för att motverka tinnitusskador.  </w:t>
      </w:r>
    </w:p>
    <w:p w:rsidR="006B5712" w:rsidRPr="009A585B" w:rsidRDefault="006B5712" w:rsidP="006B5712">
      <w:pPr>
        <w:pStyle w:val="Motioner"/>
      </w:pPr>
      <w:r w:rsidRPr="009A585B">
        <w:t>2004/</w:t>
      </w:r>
      <w:r w:rsidR="004C267B" w:rsidRPr="009A585B">
        <w:t>05:S</w:t>
      </w:r>
      <w:r w:rsidRPr="009A585B">
        <w:t>o596 av Cristina Husmark Pehrsson m.fl. (m):</w:t>
      </w:r>
    </w:p>
    <w:p w:rsidR="006B5712" w:rsidRPr="009A585B" w:rsidRDefault="006B5712" w:rsidP="006B5712">
      <w:pPr>
        <w:pStyle w:val="Yrkanden"/>
      </w:pPr>
      <w:r w:rsidRPr="009A585B">
        <w:t xml:space="preserve">1. Riksdagen tillkännager för regeringen som sin mening vad i motionen anförs om förändringar och förbättringar för en ökad hälsa och ett bättre liv.  </w:t>
      </w:r>
    </w:p>
    <w:p w:rsidR="006B5712" w:rsidRPr="009A585B" w:rsidRDefault="006B5712" w:rsidP="006B5712">
      <w:pPr>
        <w:pStyle w:val="Yrkanden"/>
      </w:pPr>
      <w:r w:rsidRPr="009A585B">
        <w:t xml:space="preserve">2. Riksdagen tillkännager för regeringen som sin mening vad i motionen anförs om kränkningar och våld.  </w:t>
      </w:r>
    </w:p>
    <w:p w:rsidR="006B5712" w:rsidRPr="009A585B" w:rsidRDefault="006B5712" w:rsidP="006B5712">
      <w:pPr>
        <w:pStyle w:val="Yrkanden"/>
      </w:pPr>
      <w:r w:rsidRPr="009A585B">
        <w:t xml:space="preserve">3. Riksdagen tillkännager för regeringen som sin mening vad som anförs i motionen om att ökad stress leder till ohälsa.  </w:t>
      </w:r>
    </w:p>
    <w:p w:rsidR="006B5712" w:rsidRPr="009A585B" w:rsidRDefault="006B5712" w:rsidP="006B5712">
      <w:pPr>
        <w:pStyle w:val="Yrkanden"/>
      </w:pPr>
      <w:r w:rsidRPr="009A585B">
        <w:t xml:space="preserve">4. Riksdagen tillkännager för regeringen som sin mening vad som anförs om viktiga friskfaktorer såsom mat, motion och kärlek.  </w:t>
      </w:r>
    </w:p>
    <w:p w:rsidR="006B5712" w:rsidRPr="009A585B" w:rsidRDefault="006B5712" w:rsidP="006B5712">
      <w:pPr>
        <w:pStyle w:val="Yrkanden"/>
      </w:pPr>
      <w:r w:rsidRPr="009A585B">
        <w:t xml:space="preserve">6. Riksdagen tillkännager för regeringen som sin mening vad som anförs om betydelsen av vård i tid med fokus på hälsa.  </w:t>
      </w:r>
    </w:p>
    <w:p w:rsidR="006B5712" w:rsidRPr="009A585B" w:rsidRDefault="006B5712" w:rsidP="006B5712">
      <w:pPr>
        <w:pStyle w:val="Yrkanden"/>
      </w:pPr>
      <w:r w:rsidRPr="009A585B">
        <w:t xml:space="preserve">8. Riksdagen tillkännager för regeringen som sin mening vad som anförs om betydelsen av egenvård.  </w:t>
      </w:r>
    </w:p>
    <w:p w:rsidR="006B5712" w:rsidRPr="009A585B" w:rsidRDefault="006B5712" w:rsidP="006B5712">
      <w:pPr>
        <w:pStyle w:val="Motioner"/>
      </w:pPr>
      <w:r w:rsidRPr="009A585B">
        <w:t>2004/</w:t>
      </w:r>
      <w:r w:rsidR="004C267B" w:rsidRPr="009A585B">
        <w:t>05:S</w:t>
      </w:r>
      <w:r w:rsidRPr="009A585B">
        <w:t>o603 av Christina Axelsson m.fl. (s):</w:t>
      </w:r>
    </w:p>
    <w:p w:rsidR="006B5712" w:rsidRPr="009A585B" w:rsidRDefault="006B5712" w:rsidP="006B5712">
      <w:pPr>
        <w:pStyle w:val="Yrkanden"/>
      </w:pPr>
      <w:r w:rsidRPr="009A585B">
        <w:t>1. Riksdagen tillkännager för regeringen som sin mening vad i motionen anförs om en ökad satsning på förebyggande arbete inom folkhälsovå</w:t>
      </w:r>
      <w:r w:rsidRPr="009A585B">
        <w:t>r</w:t>
      </w:r>
      <w:r w:rsidRPr="009A585B">
        <w:t xml:space="preserve">den.  </w:t>
      </w:r>
    </w:p>
    <w:p w:rsidR="006B5712" w:rsidRPr="009A585B" w:rsidRDefault="006B5712" w:rsidP="006B5712">
      <w:pPr>
        <w:pStyle w:val="Motioner"/>
      </w:pPr>
      <w:r w:rsidRPr="009A585B">
        <w:t>2004/</w:t>
      </w:r>
      <w:r w:rsidR="004C267B" w:rsidRPr="009A585B">
        <w:t>05:S</w:t>
      </w:r>
      <w:r w:rsidRPr="009A585B">
        <w:t>o606 av Chatrine Pålsson m.fl. (kd):</w:t>
      </w:r>
    </w:p>
    <w:p w:rsidR="006B5712" w:rsidRPr="009A585B" w:rsidRDefault="006B5712" w:rsidP="006B5712">
      <w:pPr>
        <w:pStyle w:val="Yrkanden"/>
      </w:pPr>
      <w:r w:rsidRPr="009A585B">
        <w:t xml:space="preserve">9. Riksdagen tillkännager för regeringen som sin mening vad i motionen anförs om möjligheterna till egenvård.  </w:t>
      </w:r>
    </w:p>
    <w:p w:rsidR="006B5712" w:rsidRPr="009A585B" w:rsidRDefault="006B5712" w:rsidP="006B5712">
      <w:pPr>
        <w:pStyle w:val="Motioner"/>
      </w:pPr>
      <w:r w:rsidRPr="009A585B">
        <w:t>2004/</w:t>
      </w:r>
      <w:r w:rsidR="004C267B" w:rsidRPr="009A585B">
        <w:t>05:S</w:t>
      </w:r>
      <w:r w:rsidRPr="009A585B">
        <w:t>o620 av Börje Vestlund m.fl. (s):</w:t>
      </w:r>
    </w:p>
    <w:p w:rsidR="006B5712" w:rsidRPr="009A585B" w:rsidRDefault="006B5712" w:rsidP="006B5712">
      <w:pPr>
        <w:pStyle w:val="Yrkanden"/>
      </w:pPr>
      <w:r w:rsidRPr="009A585B">
        <w:t xml:space="preserve">2. Riksdagen tillkännager för regeringen som sin mening vad i motionen anförs om kunskapen om självmordsrisken för unga HBT-personer.  </w:t>
      </w:r>
    </w:p>
    <w:p w:rsidR="006B5712" w:rsidRPr="009A585B" w:rsidRDefault="006B5712" w:rsidP="006B5712">
      <w:pPr>
        <w:pStyle w:val="Yrkanden"/>
      </w:pPr>
      <w:r w:rsidRPr="009A585B">
        <w:t xml:space="preserve">3. Riksdagen tillkännager för regeringen som sin mening vad i motionen anförs om kunskapen om transpersoners livsvillkor i samhället.  </w:t>
      </w:r>
    </w:p>
    <w:p w:rsidR="006B5712" w:rsidRPr="009A585B" w:rsidRDefault="006B5712" w:rsidP="006B5712">
      <w:pPr>
        <w:pStyle w:val="Yrkanden"/>
      </w:pPr>
      <w:r w:rsidRPr="009A585B">
        <w:t xml:space="preserve">4. Riksdagen tillkännager för regeringen som sin mening vad i motionen anförs om kartläggning av bemötandefrågor rörande HBT-personer inom bl.a. psykiatri, äldreomsorg och gynekologivård.  </w:t>
      </w:r>
    </w:p>
    <w:p w:rsidR="006B5712" w:rsidRPr="009A585B" w:rsidRDefault="006B5712" w:rsidP="006B5712">
      <w:pPr>
        <w:pStyle w:val="Yrkanden"/>
      </w:pPr>
      <w:r w:rsidRPr="009A585B">
        <w:t xml:space="preserve">5. Riksdagen tillkännager för regeringen som sin mening vad i motionen anförs om utvidgning av Statens folkhälsoinstituts s.k. homosexuppdrag.  </w:t>
      </w:r>
    </w:p>
    <w:p w:rsidR="006B5712" w:rsidRPr="009A585B" w:rsidRDefault="006B5712" w:rsidP="006B5712">
      <w:pPr>
        <w:pStyle w:val="Motioner"/>
      </w:pPr>
      <w:r w:rsidRPr="009A585B">
        <w:t>2004/</w:t>
      </w:r>
      <w:r w:rsidR="004C267B" w:rsidRPr="009A585B">
        <w:t>05:S</w:t>
      </w:r>
      <w:r w:rsidRPr="009A585B">
        <w:t>o621 av Sven Bergström och Maria Larsson (c, kd):</w:t>
      </w:r>
    </w:p>
    <w:p w:rsidR="006B5712" w:rsidRPr="009A585B" w:rsidRDefault="006B5712" w:rsidP="006B5712">
      <w:r w:rsidRPr="009A585B">
        <w:t>Riksdagen tillkännager för regeringen som sin mening vad i motionen anförs om behovet av ett samlat program för att motverka den växande livsstilsorie</w:t>
      </w:r>
      <w:r w:rsidRPr="009A585B">
        <w:t>n</w:t>
      </w:r>
      <w:r w:rsidRPr="009A585B">
        <w:t xml:space="preserve">terade ohälsan.  </w:t>
      </w:r>
    </w:p>
    <w:p w:rsidR="006B5712" w:rsidRPr="009A585B" w:rsidRDefault="006B5712" w:rsidP="006B5712">
      <w:pPr>
        <w:pStyle w:val="Motioner"/>
      </w:pPr>
      <w:r w:rsidRPr="009A585B">
        <w:t>2004/</w:t>
      </w:r>
      <w:r w:rsidR="004C267B" w:rsidRPr="009A585B">
        <w:t>05:S</w:t>
      </w:r>
      <w:r w:rsidRPr="009A585B">
        <w:t>o647 av Mariann Ytterberg och Marianne Carlström (s):</w:t>
      </w:r>
    </w:p>
    <w:p w:rsidR="006B5712" w:rsidRPr="009A585B" w:rsidRDefault="006B5712" w:rsidP="006B5712">
      <w:r w:rsidRPr="009A585B">
        <w:t xml:space="preserve">Riksdagen tillkännager för regeringen som sin mening vad i motionen anförs om handikappförbundens betydelse för folkhälsan.  </w:t>
      </w:r>
    </w:p>
    <w:p w:rsidR="006B5712" w:rsidRPr="009A585B" w:rsidRDefault="006B5712" w:rsidP="006B5712">
      <w:pPr>
        <w:pStyle w:val="Motioner"/>
      </w:pPr>
      <w:r w:rsidRPr="009A585B">
        <w:t>2004/</w:t>
      </w:r>
      <w:r w:rsidR="004C267B" w:rsidRPr="009A585B">
        <w:t>05:S</w:t>
      </w:r>
      <w:r w:rsidRPr="009A585B">
        <w:t>o655 av Lennart Kollmats (fp):</w:t>
      </w:r>
    </w:p>
    <w:p w:rsidR="006B5712" w:rsidRPr="009A585B" w:rsidRDefault="006B5712" w:rsidP="006B5712">
      <w:pPr>
        <w:pStyle w:val="Yrkanden"/>
      </w:pPr>
      <w:r w:rsidRPr="009A585B">
        <w:t xml:space="preserve">1. Riksdagen tillkännager för regeringen som sin mening vad i motionen anförs om de ökande problemen med tinnitus.  </w:t>
      </w:r>
    </w:p>
    <w:p w:rsidR="006B5712" w:rsidRPr="009A585B" w:rsidRDefault="006B5712" w:rsidP="006B5712">
      <w:pPr>
        <w:pStyle w:val="Yrkanden"/>
      </w:pPr>
      <w:r w:rsidRPr="009A585B">
        <w:t xml:space="preserve">2. Riksdagen tillkännager för regeringen som sin mening vad i motionen anförs om arrangörsansvar.  </w:t>
      </w:r>
    </w:p>
    <w:p w:rsidR="006B5712" w:rsidRPr="009A585B" w:rsidRDefault="006B5712" w:rsidP="006B5712">
      <w:pPr>
        <w:pStyle w:val="Yrkanden"/>
      </w:pPr>
      <w:r w:rsidRPr="009A585B">
        <w:t xml:space="preserve">3. Riksdagen tillkännager för regeringen som sin mening vad som i motionen anförs om att skärpa kraven för lägsta tillåtna nivå för buller.  </w:t>
      </w:r>
    </w:p>
    <w:p w:rsidR="006B5712" w:rsidRPr="009A585B" w:rsidRDefault="006B5712" w:rsidP="006B5712">
      <w:pPr>
        <w:pStyle w:val="Motioner"/>
      </w:pPr>
      <w:r w:rsidRPr="009A585B">
        <w:t>2004/</w:t>
      </w:r>
      <w:r w:rsidR="004C267B" w:rsidRPr="009A585B">
        <w:t>05:S</w:t>
      </w:r>
      <w:r w:rsidRPr="009A585B">
        <w:t>o666 av Berit Högman (s):</w:t>
      </w:r>
    </w:p>
    <w:p w:rsidR="006B5712" w:rsidRPr="009A585B" w:rsidRDefault="006B5712" w:rsidP="006B5712">
      <w:r w:rsidRPr="009A585B">
        <w:t xml:space="preserve">Riksdagen tillkännager för regeringen som sin mening vad i motionen anförs om suicidprevention.  </w:t>
      </w:r>
    </w:p>
    <w:p w:rsidR="006B5712" w:rsidRPr="009A585B" w:rsidRDefault="004C267B" w:rsidP="006B5712">
      <w:pPr>
        <w:pStyle w:val="Motioner"/>
      </w:pPr>
      <w:r w:rsidRPr="009A585B">
        <w:t>2004/05:</w:t>
      </w:r>
      <w:r w:rsidR="006B5712" w:rsidRPr="009A585B">
        <w:t>MJ332 av Lennart Fremling m.fl. (fp):</w:t>
      </w:r>
    </w:p>
    <w:p w:rsidR="006B5712" w:rsidRPr="009A585B" w:rsidRDefault="006B5712" w:rsidP="006B5712">
      <w:pPr>
        <w:pStyle w:val="Yrkanden"/>
      </w:pPr>
      <w:r w:rsidRPr="009A585B">
        <w:t xml:space="preserve">10. Riksdagen tillkännager för regeringen som sin mening vad i motionen anförs om informationsåtgärder kring fetma och folkhälsa.  </w:t>
      </w:r>
    </w:p>
    <w:p w:rsidR="006B5712" w:rsidRPr="009A585B" w:rsidRDefault="004C267B" w:rsidP="006B5712">
      <w:pPr>
        <w:pStyle w:val="Motioner"/>
      </w:pPr>
      <w:r w:rsidRPr="009A585B">
        <w:t>2004/05:</w:t>
      </w:r>
      <w:r w:rsidR="006B5712" w:rsidRPr="009A585B">
        <w:t>MJ505 av Sven Gunnar Persson m.fl. (kd):</w:t>
      </w:r>
    </w:p>
    <w:p w:rsidR="006B5712" w:rsidRPr="009A585B" w:rsidRDefault="006B5712" w:rsidP="006B5712">
      <w:pPr>
        <w:pStyle w:val="Yrkanden"/>
      </w:pPr>
      <w:r w:rsidRPr="009A585B">
        <w:t xml:space="preserve">2. Riksdagen tillkännager för regeringen som sin mening vad i motionen anförs om hästens betydelse för sjuka och handikappade.  </w:t>
      </w:r>
    </w:p>
    <w:p w:rsidR="006B5712" w:rsidRPr="009A585B" w:rsidRDefault="006B5712" w:rsidP="006B5712">
      <w:pPr>
        <w:pStyle w:val="Motioner"/>
      </w:pPr>
      <w:r w:rsidRPr="009A585B">
        <w:t>2004/05: MJ509 av Lotta Hedström (mp):</w:t>
      </w:r>
    </w:p>
    <w:p w:rsidR="006B5712" w:rsidRPr="009A585B" w:rsidRDefault="006B5712" w:rsidP="006B5712">
      <w:pPr>
        <w:pStyle w:val="Yrkanden"/>
      </w:pPr>
      <w:r w:rsidRPr="009A585B">
        <w:t xml:space="preserve">15. Riksdagen tillkännager för regeringen som sin mening vad i motionen anförs om behovet av behandlingsinriktad medicinsk forskning.  </w:t>
      </w:r>
    </w:p>
    <w:p w:rsidR="006B5712" w:rsidRPr="009A585B" w:rsidRDefault="006B5712" w:rsidP="006B5712">
      <w:pPr>
        <w:pStyle w:val="Motioner"/>
      </w:pPr>
      <w:r w:rsidRPr="009A585B">
        <w:t>2004/05: A354 av Annelie Enochson m.fl. (kd):</w:t>
      </w:r>
    </w:p>
    <w:p w:rsidR="003468E8" w:rsidRPr="009A585B" w:rsidRDefault="006B5712" w:rsidP="006B5712">
      <w:pPr>
        <w:pStyle w:val="Yrkanden"/>
      </w:pPr>
      <w:r w:rsidRPr="009A585B">
        <w:t>11. Riksdagen tillkännager för regeringen som sin mening vad i motionen anförs om folkhälsoarbetet.</w:t>
      </w:r>
      <w:bookmarkEnd w:id="60"/>
    </w:p>
    <w:p w:rsidR="003468E8" w:rsidRPr="009A585B" w:rsidRDefault="003468E8" w:rsidP="003468E8">
      <w:pPr>
        <w:pStyle w:val="Tryckort"/>
        <w:framePr w:wrap="around"/>
        <w:jc w:val="right"/>
      </w:pPr>
      <w:r w:rsidRPr="009A585B">
        <w:t>Elanders Gotab, Stockholm  2005</w:t>
      </w:r>
    </w:p>
    <w:p w:rsidR="006B5712" w:rsidRPr="009A585B" w:rsidRDefault="006B5712" w:rsidP="006B5712">
      <w:pPr>
        <w:pStyle w:val="Yrkanden"/>
      </w:pPr>
    </w:p>
    <w:sectPr w:rsidR="006B5712" w:rsidRPr="009A585B" w:rsidSect="008673C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6B2" w:rsidRPr="009A585B" w:rsidRDefault="00B336B2">
      <w:r w:rsidRPr="009A585B">
        <w:separator/>
      </w:r>
    </w:p>
  </w:endnote>
  <w:endnote w:type="continuationSeparator" w:id="0">
    <w:p w:rsidR="00B336B2" w:rsidRPr="009A585B" w:rsidRDefault="00B336B2">
      <w:r w:rsidRPr="009A5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t>80</w:t>
    </w:r>
    <w:r w:rsidRPr="009A585B">
      <w:fldChar w:fldCharType="end"/>
    </w:r>
  </w:p>
  <w:p w:rsidR="001C52CC" w:rsidRPr="009A585B" w:rsidRDefault="001C52C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t>80</w:t>
    </w:r>
    <w:r w:rsidRPr="009A585B">
      <w:fldChar w:fldCharType="end"/>
    </w:r>
  </w:p>
  <w:p w:rsidR="001C52CC" w:rsidRPr="009A585B" w:rsidRDefault="001C52C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H"/>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t>80</w:t>
    </w:r>
    <w:r w:rsidRPr="009A585B">
      <w:fldChar w:fldCharType="end"/>
    </w:r>
  </w:p>
  <w:p w:rsidR="001C52CC" w:rsidRPr="009A585B" w:rsidRDefault="001C52C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if </w:instrText>
    </w:r>
    <w:r w:rsidRPr="009A585B">
      <w:fldChar w:fldCharType="begin" w:fldLock="1"/>
    </w:r>
    <w:r w:rsidRPr="009A585B">
      <w:instrText xml:space="preserve"> = </w:instrText>
    </w:r>
    <w:r w:rsidRPr="009A585B">
      <w:fldChar w:fldCharType="begin" w:fldLock="1"/>
    </w:r>
    <w:r w:rsidRPr="009A585B">
      <w:instrText xml:space="preserve"> = </w:instrText>
    </w:r>
    <w:r w:rsidRPr="009A585B">
      <w:fldChar w:fldCharType="begin" w:fldLock="1"/>
    </w:r>
    <w:r w:rsidRPr="009A585B">
      <w:instrText xml:space="preserve"> page</w:instrText>
    </w:r>
    <w:r w:rsidRPr="009A585B">
      <w:fldChar w:fldCharType="separate"/>
    </w:r>
    <w:r w:rsidR="00486FFF" w:rsidRPr="009A585B">
      <w:instrText>7</w:instrText>
    </w:r>
    <w:r w:rsidRPr="009A585B">
      <w:fldChar w:fldCharType="end"/>
    </w:r>
    <w:r w:rsidRPr="009A585B">
      <w:instrText xml:space="preserve">/2 </w:instrText>
    </w:r>
    <w:r w:rsidRPr="009A585B">
      <w:fldChar w:fldCharType="separate"/>
    </w:r>
    <w:r w:rsidR="00486FFF" w:rsidRPr="009A585B">
      <w:instrText>3,5</w:instrText>
    </w:r>
    <w:r w:rsidRPr="009A585B">
      <w:fldChar w:fldCharType="end"/>
    </w:r>
    <w:r w:rsidRPr="009A585B">
      <w:instrText xml:space="preserve"> - </w:instrText>
    </w:r>
    <w:r w:rsidRPr="009A585B">
      <w:fldChar w:fldCharType="begin" w:fldLock="1"/>
    </w:r>
    <w:r w:rsidRPr="009A585B">
      <w:instrText xml:space="preserve"> = int(</w:instrText>
    </w:r>
    <w:r w:rsidRPr="009A585B">
      <w:fldChar w:fldCharType="begin" w:fldLock="1"/>
    </w:r>
    <w:r w:rsidRPr="009A585B">
      <w:instrText xml:space="preserve"> page</w:instrText>
    </w:r>
    <w:r w:rsidRPr="009A585B">
      <w:fldChar w:fldCharType="separate"/>
    </w:r>
    <w:r w:rsidR="00486FFF" w:rsidRPr="009A585B">
      <w:instrText>7</w:instrText>
    </w:r>
    <w:r w:rsidRPr="009A585B">
      <w:fldChar w:fldCharType="end"/>
    </w:r>
    <w:r w:rsidRPr="009A585B">
      <w:instrText xml:space="preserve">/2) </w:instrText>
    </w:r>
    <w:r w:rsidRPr="009A585B">
      <w:fldChar w:fldCharType="separate"/>
    </w:r>
    <w:r w:rsidR="00486FFF" w:rsidRPr="009A585B">
      <w:instrText>3</w:instrText>
    </w:r>
    <w:r w:rsidRPr="009A585B">
      <w:fldChar w:fldCharType="end"/>
    </w:r>
    <w:r w:rsidRPr="009A585B">
      <w:fldChar w:fldCharType="separate"/>
    </w:r>
    <w:r w:rsidR="00486FFF" w:rsidRPr="009A585B">
      <w:instrText>0,5</w:instrText>
    </w:r>
    <w:r w:rsidRPr="009A585B">
      <w:fldChar w:fldCharType="end"/>
    </w:r>
    <w:r w:rsidRPr="009A585B">
      <w:instrText xml:space="preserve"> = 0 "</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instrText>8</w:instrText>
    </w:r>
    <w:r w:rsidRPr="009A585B">
      <w:fldChar w:fldCharType="end"/>
    </w:r>
  </w:p>
  <w:p w:rsidR="001C52CC" w:rsidRPr="009A585B" w:rsidRDefault="001C52CC">
    <w:pPr>
      <w:pStyle w:val="SidfotH"/>
      <w:framePr w:w="8732" w:h="284" w:hRule="exact" w:hSpace="0" w:vSpace="0" w:wrap="around" w:xAlign="inside" w:y="13042" w:anchorLock="0"/>
    </w:pPr>
    <w:r w:rsidRPr="009A585B">
      <w:instrText>""</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instrText>7</w:instrText>
    </w:r>
    <w:r w:rsidRPr="009A585B">
      <w:fldChar w:fldCharType="end"/>
    </w:r>
    <w:r w:rsidRPr="009A585B">
      <w:instrText>"</w:instrText>
    </w:r>
    <w:r w:rsidR="00486FFF" w:rsidRPr="009A585B">
      <w:fldChar w:fldCharType="separate"/>
    </w:r>
    <w:r w:rsidR="00486FFF" w:rsidRPr="009A585B">
      <w:t>7</w:t>
    </w:r>
    <w:r w:rsidRPr="009A585B">
      <w:fldChar w:fldCharType="end"/>
    </w:r>
  </w:p>
  <w:p w:rsidR="001C52CC" w:rsidRPr="009A585B" w:rsidRDefault="001C52C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56</w:t>
    </w:r>
    <w:r w:rsidRPr="009A585B">
      <w:fldChar w:fldCharType="end"/>
    </w:r>
  </w:p>
  <w:p w:rsidR="001C52CC" w:rsidRPr="009A585B" w:rsidRDefault="001C52C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H"/>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55</w:t>
    </w:r>
    <w:r w:rsidRPr="009A585B">
      <w:fldChar w:fldCharType="end"/>
    </w:r>
  </w:p>
  <w:p w:rsidR="001C52CC" w:rsidRPr="009A585B" w:rsidRDefault="001C52C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if </w:instrText>
    </w:r>
    <w:r w:rsidRPr="009A585B">
      <w:fldChar w:fldCharType="begin" w:fldLock="1"/>
    </w:r>
    <w:r w:rsidRPr="009A585B">
      <w:instrText xml:space="preserve"> = </w:instrText>
    </w:r>
    <w:r w:rsidRPr="009A585B">
      <w:fldChar w:fldCharType="begin" w:fldLock="1"/>
    </w:r>
    <w:r w:rsidRPr="009A585B">
      <w:instrText xml:space="preserve"> = </w:instrText>
    </w:r>
    <w:r w:rsidRPr="009A585B">
      <w:fldChar w:fldCharType="begin" w:fldLock="1"/>
    </w:r>
    <w:r w:rsidRPr="009A585B">
      <w:instrText xml:space="preserve"> page</w:instrText>
    </w:r>
    <w:r w:rsidRPr="009A585B">
      <w:fldChar w:fldCharType="separate"/>
    </w:r>
    <w:r w:rsidR="00486FFF" w:rsidRPr="009A585B">
      <w:instrText>8</w:instrText>
    </w:r>
    <w:r w:rsidRPr="009A585B">
      <w:fldChar w:fldCharType="end"/>
    </w:r>
    <w:r w:rsidRPr="009A585B">
      <w:instrText xml:space="preserve">/2 </w:instrText>
    </w:r>
    <w:r w:rsidRPr="009A585B">
      <w:fldChar w:fldCharType="separate"/>
    </w:r>
    <w:r w:rsidR="00486FFF" w:rsidRPr="009A585B">
      <w:instrText>4</w:instrText>
    </w:r>
    <w:r w:rsidRPr="009A585B">
      <w:fldChar w:fldCharType="end"/>
    </w:r>
    <w:r w:rsidRPr="009A585B">
      <w:instrText xml:space="preserve"> - </w:instrText>
    </w:r>
    <w:r w:rsidRPr="009A585B">
      <w:fldChar w:fldCharType="begin" w:fldLock="1"/>
    </w:r>
    <w:r w:rsidRPr="009A585B">
      <w:instrText xml:space="preserve"> = int(</w:instrText>
    </w:r>
    <w:r w:rsidRPr="009A585B">
      <w:fldChar w:fldCharType="begin" w:fldLock="1"/>
    </w:r>
    <w:r w:rsidRPr="009A585B">
      <w:instrText xml:space="preserve"> page</w:instrText>
    </w:r>
    <w:r w:rsidRPr="009A585B">
      <w:fldChar w:fldCharType="separate"/>
    </w:r>
    <w:r w:rsidR="00486FFF" w:rsidRPr="009A585B">
      <w:instrText>8</w:instrText>
    </w:r>
    <w:r w:rsidRPr="009A585B">
      <w:fldChar w:fldCharType="end"/>
    </w:r>
    <w:r w:rsidRPr="009A585B">
      <w:instrText xml:space="preserve">/2) </w:instrText>
    </w:r>
    <w:r w:rsidRPr="009A585B">
      <w:fldChar w:fldCharType="separate"/>
    </w:r>
    <w:r w:rsidR="00486FFF" w:rsidRPr="009A585B">
      <w:instrText>4</w:instrText>
    </w:r>
    <w:r w:rsidRPr="009A585B">
      <w:fldChar w:fldCharType="end"/>
    </w:r>
    <w:r w:rsidRPr="009A585B">
      <w:fldChar w:fldCharType="separate"/>
    </w:r>
    <w:r w:rsidR="00486FFF" w:rsidRPr="009A585B">
      <w:instrText>0</w:instrText>
    </w:r>
    <w:r w:rsidRPr="009A585B">
      <w:fldChar w:fldCharType="end"/>
    </w:r>
    <w:r w:rsidRPr="009A585B">
      <w:instrText xml:space="preserve"> = 0 "</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instrText>8</w:instrText>
    </w:r>
    <w:r w:rsidRPr="009A585B">
      <w:fldChar w:fldCharType="end"/>
    </w:r>
  </w:p>
  <w:p w:rsidR="00486FFF" w:rsidRPr="009A585B" w:rsidRDefault="001C52CC">
    <w:pPr>
      <w:pStyle w:val="SidfotV"/>
      <w:framePr w:w="8732" w:h="284" w:hRule="exact" w:hSpace="0" w:vSpace="0" w:wrap="around" w:xAlign="inside" w:y="13042" w:anchorLock="0"/>
    </w:pPr>
    <w:r w:rsidRPr="009A585B">
      <w:instrText>""</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instrText>9</w:instrText>
    </w:r>
    <w:r w:rsidRPr="009A585B">
      <w:fldChar w:fldCharType="end"/>
    </w:r>
    <w:r w:rsidRPr="009A585B">
      <w:instrText>"</w:instrText>
    </w:r>
    <w:r w:rsidR="00486FFF" w:rsidRPr="009A585B">
      <w:fldChar w:fldCharType="separate"/>
    </w:r>
    <w:r w:rsidR="00486FFF" w:rsidRPr="009A585B">
      <w:t>8</w:t>
    </w:r>
  </w:p>
  <w:p w:rsidR="001C52CC" w:rsidRPr="009A585B" w:rsidRDefault="001C52CC">
    <w:pPr>
      <w:pStyle w:val="SidfotH"/>
      <w:framePr w:w="8732" w:h="284" w:hRule="exact" w:hSpace="0" w:vSpace="0" w:wrap="around" w:xAlign="inside" w:y="13042" w:anchorLock="0"/>
    </w:pPr>
    <w:r w:rsidRPr="009A585B">
      <w:fldChar w:fldCharType="end"/>
    </w:r>
  </w:p>
  <w:p w:rsidR="001C52CC" w:rsidRPr="009A585B" w:rsidRDefault="001C52C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72</w:t>
    </w:r>
    <w:r w:rsidRPr="009A585B">
      <w:fldChar w:fldCharType="end"/>
    </w:r>
  </w:p>
  <w:p w:rsidR="001C52CC" w:rsidRPr="009A585B" w:rsidRDefault="001C52C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H"/>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73</w:t>
    </w:r>
    <w:r w:rsidRPr="009A585B">
      <w:fldChar w:fldCharType="end"/>
    </w:r>
  </w:p>
  <w:p w:rsidR="001C52CC" w:rsidRPr="009A585B" w:rsidRDefault="001C52C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if </w:instrText>
    </w:r>
    <w:r w:rsidRPr="009A585B">
      <w:fldChar w:fldCharType="begin" w:fldLock="1"/>
    </w:r>
    <w:r w:rsidRPr="009A585B">
      <w:instrText xml:space="preserve"> = </w:instrText>
    </w:r>
    <w:r w:rsidRPr="009A585B">
      <w:fldChar w:fldCharType="begin" w:fldLock="1"/>
    </w:r>
    <w:r w:rsidRPr="009A585B">
      <w:instrText xml:space="preserve"> = </w:instrText>
    </w:r>
    <w:r w:rsidRPr="009A585B">
      <w:fldChar w:fldCharType="begin" w:fldLock="1"/>
    </w:r>
    <w:r w:rsidRPr="009A585B">
      <w:instrText xml:space="preserve"> page</w:instrText>
    </w:r>
    <w:r w:rsidRPr="009A585B">
      <w:fldChar w:fldCharType="separate"/>
    </w:r>
    <w:r w:rsidR="00486FFF" w:rsidRPr="009A585B">
      <w:instrText>57</w:instrText>
    </w:r>
    <w:r w:rsidRPr="009A585B">
      <w:fldChar w:fldCharType="end"/>
    </w:r>
    <w:r w:rsidRPr="009A585B">
      <w:instrText xml:space="preserve">/2 </w:instrText>
    </w:r>
    <w:r w:rsidRPr="009A585B">
      <w:fldChar w:fldCharType="separate"/>
    </w:r>
    <w:r w:rsidR="00486FFF" w:rsidRPr="009A585B">
      <w:instrText>28,5</w:instrText>
    </w:r>
    <w:r w:rsidRPr="009A585B">
      <w:fldChar w:fldCharType="end"/>
    </w:r>
    <w:r w:rsidRPr="009A585B">
      <w:instrText xml:space="preserve"> - </w:instrText>
    </w:r>
    <w:r w:rsidRPr="009A585B">
      <w:fldChar w:fldCharType="begin" w:fldLock="1"/>
    </w:r>
    <w:r w:rsidRPr="009A585B">
      <w:instrText xml:space="preserve"> = int(</w:instrText>
    </w:r>
    <w:r w:rsidRPr="009A585B">
      <w:fldChar w:fldCharType="begin" w:fldLock="1"/>
    </w:r>
    <w:r w:rsidRPr="009A585B">
      <w:instrText xml:space="preserve"> page</w:instrText>
    </w:r>
    <w:r w:rsidRPr="009A585B">
      <w:fldChar w:fldCharType="separate"/>
    </w:r>
    <w:r w:rsidR="00486FFF" w:rsidRPr="009A585B">
      <w:instrText>57</w:instrText>
    </w:r>
    <w:r w:rsidRPr="009A585B">
      <w:fldChar w:fldCharType="end"/>
    </w:r>
    <w:r w:rsidRPr="009A585B">
      <w:instrText xml:space="preserve">/2) </w:instrText>
    </w:r>
    <w:r w:rsidRPr="009A585B">
      <w:fldChar w:fldCharType="separate"/>
    </w:r>
    <w:r w:rsidR="00486FFF" w:rsidRPr="009A585B">
      <w:instrText>28</w:instrText>
    </w:r>
    <w:r w:rsidRPr="009A585B">
      <w:fldChar w:fldCharType="end"/>
    </w:r>
    <w:r w:rsidRPr="009A585B">
      <w:fldChar w:fldCharType="separate"/>
    </w:r>
    <w:r w:rsidR="00486FFF" w:rsidRPr="009A585B">
      <w:instrText>0,5</w:instrText>
    </w:r>
    <w:r w:rsidRPr="009A585B">
      <w:fldChar w:fldCharType="end"/>
    </w:r>
    <w:r w:rsidRPr="009A585B">
      <w:instrText xml:space="preserve"> = 0 "</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instrText>58</w:instrText>
    </w:r>
    <w:r w:rsidRPr="009A585B">
      <w:fldChar w:fldCharType="end"/>
    </w:r>
  </w:p>
  <w:p w:rsidR="001C52CC" w:rsidRPr="009A585B" w:rsidRDefault="001C52CC">
    <w:pPr>
      <w:pStyle w:val="SidfotH"/>
      <w:framePr w:w="8732" w:h="284" w:hRule="exact" w:hSpace="0" w:vSpace="0" w:wrap="around" w:xAlign="inside" w:y="13042" w:anchorLock="0"/>
    </w:pPr>
    <w:r w:rsidRPr="009A585B">
      <w:instrText>""</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instrText>57</w:instrText>
    </w:r>
    <w:r w:rsidRPr="009A585B">
      <w:fldChar w:fldCharType="end"/>
    </w:r>
    <w:r w:rsidRPr="009A585B">
      <w:instrText>"</w:instrText>
    </w:r>
    <w:r w:rsidR="00486FFF" w:rsidRPr="009A585B">
      <w:fldChar w:fldCharType="separate"/>
    </w:r>
    <w:r w:rsidR="00486FFF" w:rsidRPr="009A585B">
      <w:t>57</w:t>
    </w:r>
    <w:r w:rsidRPr="009A585B">
      <w:fldChar w:fldCharType="end"/>
    </w:r>
  </w:p>
  <w:p w:rsidR="001C52CC" w:rsidRPr="009A585B" w:rsidRDefault="001C52C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84</w:t>
    </w:r>
    <w:r w:rsidRPr="009A585B">
      <w:fldChar w:fldCharType="end"/>
    </w:r>
  </w:p>
  <w:p w:rsidR="001C52CC" w:rsidRPr="009A585B" w:rsidRDefault="001C52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H"/>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t>80</w:t>
    </w:r>
    <w:r w:rsidRPr="009A585B">
      <w:fldChar w:fldCharType="end"/>
    </w:r>
  </w:p>
  <w:p w:rsidR="001C52CC" w:rsidRPr="009A585B" w:rsidRDefault="001C52C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H"/>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85</w:t>
    </w:r>
    <w:r w:rsidRPr="009A585B">
      <w:fldChar w:fldCharType="end"/>
    </w:r>
  </w:p>
  <w:p w:rsidR="001C52CC" w:rsidRPr="009A585B" w:rsidRDefault="001C52C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if </w:instrText>
    </w:r>
    <w:r w:rsidRPr="009A585B">
      <w:fldChar w:fldCharType="begin" w:fldLock="1"/>
    </w:r>
    <w:r w:rsidRPr="009A585B">
      <w:instrText xml:space="preserve"> = </w:instrText>
    </w:r>
    <w:r w:rsidRPr="009A585B">
      <w:fldChar w:fldCharType="begin" w:fldLock="1"/>
    </w:r>
    <w:r w:rsidRPr="009A585B">
      <w:instrText xml:space="preserve"> = </w:instrText>
    </w:r>
    <w:r w:rsidRPr="009A585B">
      <w:fldChar w:fldCharType="begin" w:fldLock="1"/>
    </w:r>
    <w:r w:rsidRPr="009A585B">
      <w:instrText xml:space="preserve"> page</w:instrText>
    </w:r>
    <w:r w:rsidRPr="009A585B">
      <w:fldChar w:fldCharType="separate"/>
    </w:r>
    <w:r w:rsidR="00486FFF" w:rsidRPr="009A585B">
      <w:instrText>74</w:instrText>
    </w:r>
    <w:r w:rsidRPr="009A585B">
      <w:fldChar w:fldCharType="end"/>
    </w:r>
    <w:r w:rsidRPr="009A585B">
      <w:instrText xml:space="preserve">/2 </w:instrText>
    </w:r>
    <w:r w:rsidRPr="009A585B">
      <w:fldChar w:fldCharType="separate"/>
    </w:r>
    <w:r w:rsidR="00486FFF" w:rsidRPr="009A585B">
      <w:instrText>37</w:instrText>
    </w:r>
    <w:r w:rsidRPr="009A585B">
      <w:fldChar w:fldCharType="end"/>
    </w:r>
    <w:r w:rsidRPr="009A585B">
      <w:instrText xml:space="preserve"> - </w:instrText>
    </w:r>
    <w:r w:rsidRPr="009A585B">
      <w:fldChar w:fldCharType="begin" w:fldLock="1"/>
    </w:r>
    <w:r w:rsidRPr="009A585B">
      <w:instrText xml:space="preserve"> = int(</w:instrText>
    </w:r>
    <w:r w:rsidRPr="009A585B">
      <w:fldChar w:fldCharType="begin" w:fldLock="1"/>
    </w:r>
    <w:r w:rsidRPr="009A585B">
      <w:instrText xml:space="preserve"> page</w:instrText>
    </w:r>
    <w:r w:rsidRPr="009A585B">
      <w:fldChar w:fldCharType="separate"/>
    </w:r>
    <w:r w:rsidR="00486FFF" w:rsidRPr="009A585B">
      <w:instrText>74</w:instrText>
    </w:r>
    <w:r w:rsidRPr="009A585B">
      <w:fldChar w:fldCharType="end"/>
    </w:r>
    <w:r w:rsidRPr="009A585B">
      <w:instrText xml:space="preserve">/2) </w:instrText>
    </w:r>
    <w:r w:rsidRPr="009A585B">
      <w:fldChar w:fldCharType="separate"/>
    </w:r>
    <w:r w:rsidR="00486FFF" w:rsidRPr="009A585B">
      <w:instrText>37</w:instrText>
    </w:r>
    <w:r w:rsidRPr="009A585B">
      <w:fldChar w:fldCharType="end"/>
    </w:r>
    <w:r w:rsidRPr="009A585B">
      <w:fldChar w:fldCharType="separate"/>
    </w:r>
    <w:r w:rsidR="00486FFF" w:rsidRPr="009A585B">
      <w:instrText>0</w:instrText>
    </w:r>
    <w:r w:rsidRPr="009A585B">
      <w:fldChar w:fldCharType="end"/>
    </w:r>
    <w:r w:rsidRPr="009A585B">
      <w:instrText xml:space="preserve"> = 0 "</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instrText>74</w:instrText>
    </w:r>
    <w:r w:rsidRPr="009A585B">
      <w:fldChar w:fldCharType="end"/>
    </w:r>
  </w:p>
  <w:p w:rsidR="00486FFF" w:rsidRPr="009A585B" w:rsidRDefault="001C52CC">
    <w:pPr>
      <w:pStyle w:val="SidfotV"/>
      <w:framePr w:w="8732" w:h="284" w:hRule="exact" w:hSpace="0" w:vSpace="0" w:wrap="around" w:xAlign="inside" w:y="13042" w:anchorLock="0"/>
    </w:pPr>
    <w:r w:rsidRPr="009A585B">
      <w:instrText>""</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instrText>75</w:instrText>
    </w:r>
    <w:r w:rsidRPr="009A585B">
      <w:fldChar w:fldCharType="end"/>
    </w:r>
    <w:r w:rsidRPr="009A585B">
      <w:instrText>"</w:instrText>
    </w:r>
    <w:r w:rsidR="00486FFF" w:rsidRPr="009A585B">
      <w:fldChar w:fldCharType="separate"/>
    </w:r>
    <w:r w:rsidR="00486FFF" w:rsidRPr="009A585B">
      <w:t>74</w:t>
    </w:r>
  </w:p>
  <w:p w:rsidR="001C52CC" w:rsidRPr="009A585B" w:rsidRDefault="001C52CC">
    <w:pPr>
      <w:pStyle w:val="SidfotH"/>
      <w:framePr w:w="8732" w:h="284" w:hRule="exact" w:hSpace="0" w:vSpace="0" w:wrap="around" w:xAlign="inside" w:y="13042" w:anchorLock="0"/>
    </w:pPr>
    <w:r w:rsidRPr="009A585B">
      <w:fldChar w:fldCharType="end"/>
    </w:r>
  </w:p>
  <w:p w:rsidR="001C52CC" w:rsidRPr="009A585B" w:rsidRDefault="001C52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if </w:instrText>
    </w:r>
    <w:r w:rsidRPr="009A585B">
      <w:fldChar w:fldCharType="begin" w:fldLock="1"/>
    </w:r>
    <w:r w:rsidRPr="009A585B">
      <w:instrText xml:space="preserve"> = </w:instrText>
    </w:r>
    <w:r w:rsidRPr="009A585B">
      <w:fldChar w:fldCharType="begin" w:fldLock="1"/>
    </w:r>
    <w:r w:rsidRPr="009A585B">
      <w:instrText xml:space="preserve"> = </w:instrText>
    </w:r>
    <w:r w:rsidRPr="009A585B">
      <w:fldChar w:fldCharType="begin" w:fldLock="1"/>
    </w:r>
    <w:r w:rsidRPr="009A585B">
      <w:instrText xml:space="preserve"> page</w:instrText>
    </w:r>
    <w:r w:rsidRPr="009A585B">
      <w:fldChar w:fldCharType="separate"/>
    </w:r>
    <w:r w:rsidR="009A585B">
      <w:rPr>
        <w:noProof/>
      </w:rPr>
      <w:instrText>1</w:instrText>
    </w:r>
    <w:r w:rsidRPr="009A585B">
      <w:fldChar w:fldCharType="end"/>
    </w:r>
    <w:r w:rsidRPr="009A585B">
      <w:instrText xml:space="preserve">/2 </w:instrText>
    </w:r>
    <w:r w:rsidRPr="009A585B">
      <w:fldChar w:fldCharType="separate"/>
    </w:r>
    <w:r w:rsidR="009A585B">
      <w:rPr>
        <w:noProof/>
      </w:rPr>
      <w:instrText>0,5</w:instrText>
    </w:r>
    <w:r w:rsidRPr="009A585B">
      <w:fldChar w:fldCharType="end"/>
    </w:r>
    <w:r w:rsidRPr="009A585B">
      <w:instrText xml:space="preserve"> - </w:instrText>
    </w:r>
    <w:r w:rsidRPr="009A585B">
      <w:fldChar w:fldCharType="begin" w:fldLock="1"/>
    </w:r>
    <w:r w:rsidRPr="009A585B">
      <w:instrText xml:space="preserve"> = int(</w:instrText>
    </w:r>
    <w:r w:rsidRPr="009A585B">
      <w:fldChar w:fldCharType="begin" w:fldLock="1"/>
    </w:r>
    <w:r w:rsidRPr="009A585B">
      <w:instrText xml:space="preserve"> page</w:instrText>
    </w:r>
    <w:r w:rsidRPr="009A585B">
      <w:fldChar w:fldCharType="separate"/>
    </w:r>
    <w:r w:rsidR="009A585B">
      <w:rPr>
        <w:noProof/>
      </w:rPr>
      <w:instrText>1</w:instrText>
    </w:r>
    <w:r w:rsidRPr="009A585B">
      <w:fldChar w:fldCharType="end"/>
    </w:r>
    <w:r w:rsidRPr="009A585B">
      <w:instrText xml:space="preserve">/2) </w:instrText>
    </w:r>
    <w:r w:rsidRPr="009A585B">
      <w:fldChar w:fldCharType="separate"/>
    </w:r>
    <w:r w:rsidR="009A585B">
      <w:rPr>
        <w:noProof/>
      </w:rPr>
      <w:instrText>0</w:instrText>
    </w:r>
    <w:r w:rsidRPr="009A585B">
      <w:fldChar w:fldCharType="end"/>
    </w:r>
    <w:r w:rsidRPr="009A585B">
      <w:fldChar w:fldCharType="separate"/>
    </w:r>
    <w:r w:rsidR="009A585B">
      <w:rPr>
        <w:noProof/>
      </w:rPr>
      <w:instrText>0,5</w:instrText>
    </w:r>
    <w:r w:rsidRPr="009A585B">
      <w:fldChar w:fldCharType="end"/>
    </w:r>
    <w:r w:rsidRPr="009A585B">
      <w:instrText xml:space="preserve"> = 0 "</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instrText>80</w:instrText>
    </w:r>
    <w:r w:rsidRPr="009A585B">
      <w:fldChar w:fldCharType="end"/>
    </w:r>
  </w:p>
  <w:p w:rsidR="001C52CC" w:rsidRPr="009A585B" w:rsidRDefault="001C52CC">
    <w:pPr>
      <w:pStyle w:val="SidfotH"/>
      <w:framePr w:w="8732" w:h="284" w:hRule="exact" w:hSpace="0" w:vSpace="0" w:wrap="around" w:xAlign="inside" w:y="13042" w:anchorLock="0"/>
    </w:pPr>
    <w:r w:rsidRPr="009A585B">
      <w:instrText>""</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9A585B">
      <w:rPr>
        <w:noProof/>
      </w:rPr>
      <w:instrText>1</w:instrText>
    </w:r>
    <w:r w:rsidRPr="009A585B">
      <w:fldChar w:fldCharType="end"/>
    </w:r>
    <w:r w:rsidRPr="009A585B">
      <w:instrText>"</w:instrText>
    </w:r>
    <w:r w:rsidR="00486FFF" w:rsidRPr="009A585B">
      <w:fldChar w:fldCharType="separate"/>
    </w:r>
    <w:r w:rsidR="009A585B">
      <w:rPr>
        <w:noProof/>
      </w:rPr>
      <w:t>1</w:t>
    </w:r>
    <w:r w:rsidRPr="009A585B">
      <w:fldChar w:fldCharType="end"/>
    </w:r>
  </w:p>
  <w:p w:rsidR="001C52CC" w:rsidRPr="009A585B" w:rsidRDefault="001C52C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t>80</w:t>
    </w:r>
    <w:r w:rsidRPr="009A585B">
      <w:fldChar w:fldCharType="end"/>
    </w:r>
  </w:p>
  <w:p w:rsidR="001C52CC" w:rsidRPr="009A585B" w:rsidRDefault="001C52C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H"/>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t>80</w:t>
    </w:r>
    <w:r w:rsidRPr="009A585B">
      <w:fldChar w:fldCharType="end"/>
    </w:r>
  </w:p>
  <w:p w:rsidR="001C52CC" w:rsidRPr="009A585B" w:rsidRDefault="001C52C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if </w:instrText>
    </w:r>
    <w:r w:rsidRPr="009A585B">
      <w:fldChar w:fldCharType="begin" w:fldLock="1"/>
    </w:r>
    <w:r w:rsidRPr="009A585B">
      <w:instrText xml:space="preserve"> = </w:instrText>
    </w:r>
    <w:r w:rsidRPr="009A585B">
      <w:fldChar w:fldCharType="begin" w:fldLock="1"/>
    </w:r>
    <w:r w:rsidRPr="009A585B">
      <w:instrText xml:space="preserve"> = </w:instrText>
    </w:r>
    <w:r w:rsidRPr="009A585B">
      <w:fldChar w:fldCharType="begin" w:fldLock="1"/>
    </w:r>
    <w:r w:rsidRPr="009A585B">
      <w:instrText xml:space="preserve"> page</w:instrText>
    </w:r>
    <w:r w:rsidRPr="009A585B">
      <w:fldChar w:fldCharType="separate"/>
    </w:r>
    <w:r w:rsidR="00486FFF" w:rsidRPr="009A585B">
      <w:instrText>2</w:instrText>
    </w:r>
    <w:r w:rsidRPr="009A585B">
      <w:fldChar w:fldCharType="end"/>
    </w:r>
    <w:r w:rsidRPr="009A585B">
      <w:instrText xml:space="preserve">/2 </w:instrText>
    </w:r>
    <w:r w:rsidRPr="009A585B">
      <w:fldChar w:fldCharType="separate"/>
    </w:r>
    <w:r w:rsidR="00486FFF" w:rsidRPr="009A585B">
      <w:instrText>1</w:instrText>
    </w:r>
    <w:r w:rsidRPr="009A585B">
      <w:fldChar w:fldCharType="end"/>
    </w:r>
    <w:r w:rsidRPr="009A585B">
      <w:instrText xml:space="preserve"> - </w:instrText>
    </w:r>
    <w:r w:rsidRPr="009A585B">
      <w:fldChar w:fldCharType="begin" w:fldLock="1"/>
    </w:r>
    <w:r w:rsidRPr="009A585B">
      <w:instrText xml:space="preserve"> = int(</w:instrText>
    </w:r>
    <w:r w:rsidRPr="009A585B">
      <w:fldChar w:fldCharType="begin" w:fldLock="1"/>
    </w:r>
    <w:r w:rsidRPr="009A585B">
      <w:instrText xml:space="preserve"> page</w:instrText>
    </w:r>
    <w:r w:rsidRPr="009A585B">
      <w:fldChar w:fldCharType="separate"/>
    </w:r>
    <w:r w:rsidR="00486FFF" w:rsidRPr="009A585B">
      <w:instrText>2</w:instrText>
    </w:r>
    <w:r w:rsidRPr="009A585B">
      <w:fldChar w:fldCharType="end"/>
    </w:r>
    <w:r w:rsidRPr="009A585B">
      <w:instrText xml:space="preserve">/2) </w:instrText>
    </w:r>
    <w:r w:rsidRPr="009A585B">
      <w:fldChar w:fldCharType="separate"/>
    </w:r>
    <w:r w:rsidR="00486FFF" w:rsidRPr="009A585B">
      <w:instrText>1</w:instrText>
    </w:r>
    <w:r w:rsidRPr="009A585B">
      <w:fldChar w:fldCharType="end"/>
    </w:r>
    <w:r w:rsidRPr="009A585B">
      <w:fldChar w:fldCharType="separate"/>
    </w:r>
    <w:r w:rsidR="00486FFF" w:rsidRPr="009A585B">
      <w:instrText>0</w:instrText>
    </w:r>
    <w:r w:rsidRPr="009A585B">
      <w:fldChar w:fldCharType="end"/>
    </w:r>
    <w:r w:rsidRPr="009A585B">
      <w:instrText xml:space="preserve"> = 0 "</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instrText>2</w:instrText>
    </w:r>
    <w:r w:rsidRPr="009A585B">
      <w:fldChar w:fldCharType="end"/>
    </w:r>
  </w:p>
  <w:p w:rsidR="00486FFF" w:rsidRPr="009A585B" w:rsidRDefault="001C52CC">
    <w:pPr>
      <w:pStyle w:val="SidfotV"/>
      <w:framePr w:w="8732" w:h="284" w:hRule="exact" w:hSpace="0" w:vSpace="0" w:wrap="around" w:xAlign="inside" w:y="13042" w:anchorLock="0"/>
    </w:pPr>
    <w:r w:rsidRPr="009A585B">
      <w:instrText>""</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instrText>3</w:instrText>
    </w:r>
    <w:r w:rsidRPr="009A585B">
      <w:fldChar w:fldCharType="end"/>
    </w:r>
    <w:r w:rsidRPr="009A585B">
      <w:instrText>"</w:instrText>
    </w:r>
    <w:r w:rsidR="00486FFF" w:rsidRPr="009A585B">
      <w:fldChar w:fldCharType="separate"/>
    </w:r>
    <w:r w:rsidR="00486FFF" w:rsidRPr="009A585B">
      <w:t>2</w:t>
    </w:r>
  </w:p>
  <w:p w:rsidR="001C52CC" w:rsidRPr="009A585B" w:rsidRDefault="001C52CC">
    <w:pPr>
      <w:pStyle w:val="SidfotH"/>
      <w:framePr w:w="8732" w:h="284" w:hRule="exact" w:hSpace="0" w:vSpace="0" w:wrap="around" w:xAlign="inside" w:y="13042" w:anchorLock="0"/>
    </w:pPr>
    <w:r w:rsidRPr="009A585B">
      <w:fldChar w:fldCharType="end"/>
    </w:r>
  </w:p>
  <w:p w:rsidR="001C52CC" w:rsidRPr="009A585B" w:rsidRDefault="001C52C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6</w:t>
    </w:r>
    <w:r w:rsidRPr="009A585B">
      <w:fldChar w:fldCharType="end"/>
    </w:r>
  </w:p>
  <w:p w:rsidR="001C52CC" w:rsidRPr="009A585B" w:rsidRDefault="001C52C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H"/>
      <w:framePr w:w="8732" w:h="284" w:hRule="exact" w:hSpace="0" w:vSpace="0" w:wrap="around" w:xAlign="inside" w:y="13042" w:anchorLock="0"/>
    </w:pP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t>5</w:t>
    </w:r>
    <w:r w:rsidRPr="009A585B">
      <w:fldChar w:fldCharType="end"/>
    </w:r>
  </w:p>
  <w:p w:rsidR="001C52CC" w:rsidRPr="009A585B" w:rsidRDefault="001C52C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fotV"/>
      <w:framePr w:w="8732" w:h="284" w:hRule="exact" w:hSpace="0" w:vSpace="0" w:wrap="around" w:xAlign="inside" w:y="13042" w:anchorLock="0"/>
    </w:pPr>
    <w:r w:rsidRPr="009A585B">
      <w:fldChar w:fldCharType="begin" w:fldLock="1"/>
    </w:r>
    <w:r w:rsidRPr="009A585B">
      <w:instrText xml:space="preserve"> if </w:instrText>
    </w:r>
    <w:r w:rsidRPr="009A585B">
      <w:fldChar w:fldCharType="begin" w:fldLock="1"/>
    </w:r>
    <w:r w:rsidRPr="009A585B">
      <w:instrText xml:space="preserve"> = </w:instrText>
    </w:r>
    <w:r w:rsidRPr="009A585B">
      <w:fldChar w:fldCharType="begin" w:fldLock="1"/>
    </w:r>
    <w:r w:rsidRPr="009A585B">
      <w:instrText xml:space="preserve"> = </w:instrText>
    </w:r>
    <w:r w:rsidRPr="009A585B">
      <w:fldChar w:fldCharType="begin" w:fldLock="1"/>
    </w:r>
    <w:r w:rsidRPr="009A585B">
      <w:instrText xml:space="preserve"> page</w:instrText>
    </w:r>
    <w:r w:rsidRPr="009A585B">
      <w:fldChar w:fldCharType="separate"/>
    </w:r>
    <w:r w:rsidR="00486FFF" w:rsidRPr="009A585B">
      <w:instrText>3</w:instrText>
    </w:r>
    <w:r w:rsidRPr="009A585B">
      <w:fldChar w:fldCharType="end"/>
    </w:r>
    <w:r w:rsidRPr="009A585B">
      <w:instrText xml:space="preserve">/2 </w:instrText>
    </w:r>
    <w:r w:rsidRPr="009A585B">
      <w:fldChar w:fldCharType="separate"/>
    </w:r>
    <w:r w:rsidR="00486FFF" w:rsidRPr="009A585B">
      <w:instrText>1,5</w:instrText>
    </w:r>
    <w:r w:rsidRPr="009A585B">
      <w:fldChar w:fldCharType="end"/>
    </w:r>
    <w:r w:rsidRPr="009A585B">
      <w:instrText xml:space="preserve"> - </w:instrText>
    </w:r>
    <w:r w:rsidRPr="009A585B">
      <w:fldChar w:fldCharType="begin" w:fldLock="1"/>
    </w:r>
    <w:r w:rsidRPr="009A585B">
      <w:instrText xml:space="preserve"> = int(</w:instrText>
    </w:r>
    <w:r w:rsidRPr="009A585B">
      <w:fldChar w:fldCharType="begin" w:fldLock="1"/>
    </w:r>
    <w:r w:rsidRPr="009A585B">
      <w:instrText xml:space="preserve"> page</w:instrText>
    </w:r>
    <w:r w:rsidRPr="009A585B">
      <w:fldChar w:fldCharType="separate"/>
    </w:r>
    <w:r w:rsidR="00486FFF" w:rsidRPr="009A585B">
      <w:instrText>3</w:instrText>
    </w:r>
    <w:r w:rsidRPr="009A585B">
      <w:fldChar w:fldCharType="end"/>
    </w:r>
    <w:r w:rsidRPr="009A585B">
      <w:instrText xml:space="preserve">/2) </w:instrText>
    </w:r>
    <w:r w:rsidRPr="009A585B">
      <w:fldChar w:fldCharType="separate"/>
    </w:r>
    <w:r w:rsidR="00486FFF" w:rsidRPr="009A585B">
      <w:instrText>1</w:instrText>
    </w:r>
    <w:r w:rsidRPr="009A585B">
      <w:fldChar w:fldCharType="end"/>
    </w:r>
    <w:r w:rsidRPr="009A585B">
      <w:fldChar w:fldCharType="separate"/>
    </w:r>
    <w:r w:rsidR="00486FFF" w:rsidRPr="009A585B">
      <w:instrText>0,5</w:instrText>
    </w:r>
    <w:r w:rsidRPr="009A585B">
      <w:fldChar w:fldCharType="end"/>
    </w:r>
    <w:r w:rsidRPr="009A585B">
      <w:instrText xml:space="preserve"> = 0 "</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Pr="009A585B">
      <w:instrText>80</w:instrText>
    </w:r>
    <w:r w:rsidRPr="009A585B">
      <w:fldChar w:fldCharType="end"/>
    </w:r>
  </w:p>
  <w:p w:rsidR="001C52CC" w:rsidRPr="009A585B" w:rsidRDefault="001C52CC">
    <w:pPr>
      <w:pStyle w:val="SidfotH"/>
      <w:framePr w:w="8732" w:h="284" w:hRule="exact" w:hSpace="0" w:vSpace="0" w:wrap="around" w:xAlign="inside" w:y="13042" w:anchorLock="0"/>
    </w:pPr>
    <w:r w:rsidRPr="009A585B">
      <w:instrText>""</w:instrText>
    </w:r>
    <w:r w:rsidRPr="009A585B">
      <w:fldChar w:fldCharType="begin" w:fldLock="1"/>
    </w:r>
    <w:r w:rsidRPr="009A585B">
      <w:instrText xml:space="preserve"> P</w:instrText>
    </w:r>
    <w:r w:rsidRPr="009A585B">
      <w:instrText>A</w:instrText>
    </w:r>
    <w:r w:rsidRPr="009A585B">
      <w:instrText xml:space="preserve">GE </w:instrText>
    </w:r>
    <w:r w:rsidRPr="009A585B">
      <w:fldChar w:fldCharType="separate"/>
    </w:r>
    <w:r w:rsidR="00486FFF" w:rsidRPr="009A585B">
      <w:instrText>3</w:instrText>
    </w:r>
    <w:r w:rsidRPr="009A585B">
      <w:fldChar w:fldCharType="end"/>
    </w:r>
    <w:r w:rsidRPr="009A585B">
      <w:instrText>"</w:instrText>
    </w:r>
    <w:r w:rsidR="00486FFF" w:rsidRPr="009A585B">
      <w:fldChar w:fldCharType="separate"/>
    </w:r>
    <w:r w:rsidR="00486FFF" w:rsidRPr="009A585B">
      <w:t>3</w:t>
    </w:r>
    <w:r w:rsidRPr="009A585B">
      <w:fldChar w:fldCharType="end"/>
    </w:r>
  </w:p>
  <w:p w:rsidR="001C52CC" w:rsidRPr="009A585B" w:rsidRDefault="001C52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6B2" w:rsidRPr="009A585B" w:rsidRDefault="00B336B2">
      <w:r w:rsidRPr="009A585B">
        <w:separator/>
      </w:r>
    </w:p>
  </w:footnote>
  <w:footnote w:type="continuationSeparator" w:id="0">
    <w:p w:rsidR="00B336B2" w:rsidRPr="009A585B" w:rsidRDefault="00B336B2">
      <w:r w:rsidRPr="009A5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Jmn"/>
      <w:framePr w:w="8732" w:h="567" w:hRule="exact" w:vSpace="0" w:wrap="around" w:vAnchor="page" w:y="341" w:anchorLock="0"/>
    </w:pPr>
    <w:r w:rsidRPr="009A585B">
      <w:rPr>
        <w:rStyle w:val="SidhuvudUtskott"/>
      </w:rPr>
      <w:fldChar w:fldCharType="begin" w:fldLock="1"/>
    </w:r>
    <w:r w:rsidRPr="009A585B">
      <w:rPr>
        <w:rStyle w:val="SidhuvudUtskott"/>
      </w:rPr>
      <w:instrText xml:space="preserve"> DOCPROPERTY BetänkandeÅr</w:instrText>
    </w:r>
    <w:r w:rsidRPr="009A585B">
      <w:rPr>
        <w:rStyle w:val="SidhuvudUtskott"/>
      </w:rPr>
      <w:fldChar w:fldCharType="separate"/>
    </w:r>
    <w:r w:rsidRPr="009A585B">
      <w:rPr>
        <w:rStyle w:val="SidhuvudUtskott"/>
      </w:rPr>
      <w:t>2004/05</w:t>
    </w:r>
    <w:r w:rsidRPr="009A585B">
      <w:rPr>
        <w:rStyle w:val="SidhuvudUtskott"/>
      </w:rPr>
      <w:fldChar w:fldCharType="end"/>
    </w:r>
    <w:r w:rsidRPr="009A585B">
      <w:rPr>
        <w:rStyle w:val="SidhuvudUtskott"/>
      </w:rPr>
      <w:t>:</w:t>
    </w:r>
    <w:r w:rsidRPr="009A585B">
      <w:rPr>
        <w:rStyle w:val="SidhuvudUtskott"/>
      </w:rPr>
      <w:fldChar w:fldCharType="begin" w:fldLock="1"/>
    </w:r>
    <w:r w:rsidRPr="009A585B">
      <w:rPr>
        <w:rStyle w:val="SidhuvudUtskott"/>
      </w:rPr>
      <w:instrText xml:space="preserve"> DOCPROPERTY Utskott</w:instrText>
    </w:r>
    <w:r w:rsidRPr="009A585B">
      <w:rPr>
        <w:rStyle w:val="SidhuvudUtskott"/>
      </w:rPr>
      <w:fldChar w:fldCharType="separate"/>
    </w:r>
    <w:r w:rsidRPr="009A585B">
      <w:rPr>
        <w:rStyle w:val="SidhuvudUtskott"/>
      </w:rPr>
      <w:t>SoU</w: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DOCPROPERTY BetänkandeNr</w:instrText>
    </w:r>
    <w:r w:rsidRPr="009A585B">
      <w:rPr>
        <w:rStyle w:val="SidhuvudUtskott"/>
      </w:rPr>
      <w:fldChar w:fldCharType="separate"/>
    </w:r>
    <w:r w:rsidRPr="009A585B">
      <w:rPr>
        <w:rStyle w:val="SidhuvudUtskott"/>
      </w:rPr>
      <w:t>11</w:t>
    </w:r>
    <w:r w:rsidRPr="009A585B">
      <w:rPr>
        <w:rStyle w:val="SidhuvudUtskott"/>
      </w:rPr>
      <w:fldChar w:fldCharType="end"/>
    </w:r>
    <w:r w:rsidRPr="009A585B">
      <w:t xml:space="preserve">     </w:t>
    </w:r>
    <w:r w:rsidRPr="009A585B">
      <w:rPr>
        <w:rStyle w:val="SidhuvudBilaga"/>
      </w:rPr>
      <w:t xml:space="preserve"> </w:t>
    </w:r>
    <w:r w:rsidRPr="009A585B">
      <w:rPr>
        <w:rStyle w:val="SidhuvudRubrikReferens"/>
      </w:rPr>
      <w:fldChar w:fldCharType="begin" w:fldLock="1"/>
    </w:r>
    <w:r w:rsidRPr="009A585B">
      <w:rPr>
        <w:rStyle w:val="SidhuvudRubrikReferens"/>
      </w:rPr>
      <w:instrText xml:space="preserve"> StyleREF "Rubrik 1" </w:instrText>
    </w:r>
    <w:r w:rsidRPr="009A585B">
      <w:rPr>
        <w:rStyle w:val="SidhuvudRubrikReferens"/>
      </w:rPr>
      <w:fldChar w:fldCharType="separate"/>
    </w:r>
    <w:r w:rsidRPr="009A585B">
      <w:rPr>
        <w:rStyle w:val="SidhuvudRubrikReferens"/>
      </w:rPr>
      <w:t>Sammanfattning</w:t>
    </w:r>
    <w:r w:rsidRPr="009A585B">
      <w:rPr>
        <w:rStyle w:val="SidhuvudRubrikReferens"/>
      </w:rPr>
      <w:fldChar w:fldCharType="end"/>
    </w:r>
  </w:p>
  <w:p w:rsidR="001C52CC" w:rsidRPr="009A585B" w:rsidRDefault="001C52CC">
    <w:pPr>
      <w:pStyle w:val="SidhuvudKantJmn"/>
      <w:framePr w:w="8732" w:h="567" w:hRule="exact" w:vSpace="0" w:wrap="around" w:vAnchor="page" w:y="341" w:anchorLock="0"/>
    </w:pPr>
    <w:r w:rsidRPr="009A585B">
      <w:rPr>
        <w:rStyle w:val="SidhuvudUtskott"/>
      </w:rPr>
      <w:fldChar w:fldCharType="begin" w:fldLock="1"/>
    </w:r>
    <w:r w:rsidRPr="009A585B">
      <w:rPr>
        <w:rStyle w:val="SidhuvudUtskott"/>
      </w:rPr>
      <w:instrText xml:space="preserve"> DOCPROPERTY Status</w:instrText>
    </w:r>
    <w:r w:rsidRPr="009A585B">
      <w:rPr>
        <w:rStyle w:val="SidhuvudUtskott"/>
      </w:rPr>
      <w:fldChar w:fldCharType="end"/>
    </w:r>
    <w:r w:rsidRPr="009A585B">
      <w:rPr>
        <w:rStyle w:val="SidhuvudUtskott"/>
      </w:rPr>
      <w:fldChar w:fldCharType="begin" w:fldLock="1"/>
    </w:r>
    <w:r w:rsidRPr="009A585B">
      <w:rPr>
        <w:rStyle w:val="SidhuvudUtskott"/>
      </w:rPr>
      <w:instrText xml:space="preserve"> if </w:instrText>
    </w:r>
    <w:r w:rsidRPr="009A585B">
      <w:rPr>
        <w:rStyle w:val="SidhuvudUtskott"/>
      </w:rPr>
      <w:fldChar w:fldCharType="begin" w:fldLock="1"/>
    </w:r>
    <w:r w:rsidRPr="009A585B">
      <w:rPr>
        <w:rStyle w:val="SidhuvudUtskott"/>
      </w:rPr>
      <w:instrText xml:space="preserve"> DOCPROPERTY "UtkastDatum"</w:instrText>
    </w:r>
    <w:r w:rsidRPr="009A585B">
      <w:rPr>
        <w:rStyle w:val="SidhuvudUtskott"/>
      </w:rPr>
      <w:fldChar w:fldCharType="separate"/>
    </w:r>
    <w:r w:rsidRPr="009A585B">
      <w:rPr>
        <w:rStyle w:val="SidhuvudUtskott"/>
      </w:rPr>
      <w:instrText>Nej</w:instrText>
    </w:r>
    <w:r w:rsidRPr="009A585B">
      <w:rPr>
        <w:rStyle w:val="SidhuvudUtskott"/>
      </w:rPr>
      <w:fldChar w:fldCharType="end"/>
    </w:r>
    <w:r w:rsidRPr="009A585B">
      <w:rPr>
        <w:rStyle w:val="SidhuvudUtskott"/>
      </w:rPr>
      <w:instrText xml:space="preserve"> = "Ja" "    </w:instrText>
    </w:r>
    <w:r w:rsidRPr="009A585B">
      <w:rPr>
        <w:rStyle w:val="SidhuvudUtskott"/>
      </w:rPr>
      <w:fldChar w:fldCharType="begin" w:fldLock="1"/>
    </w:r>
    <w:r w:rsidRPr="009A585B">
      <w:rPr>
        <w:rStyle w:val="SidhuvudUtskott"/>
      </w:rPr>
      <w:instrText xml:space="preserve"> PRINTDATE \@ "yyyy-MM-dd HH.mm" </w:instrText>
    </w:r>
    <w:r w:rsidRPr="009A585B">
      <w:rPr>
        <w:rStyle w:val="SidhuvudUtskott"/>
      </w:rPr>
      <w:fldChar w:fldCharType="separate"/>
    </w:r>
    <w:r w:rsidRPr="009A585B">
      <w:rPr>
        <w:rStyle w:val="SidhuvudUtskott"/>
      </w:rPr>
      <w:instrText>2000-08-11 16.42</w:instrText>
    </w:r>
    <w:r w:rsidRPr="009A585B">
      <w:rPr>
        <w:rStyle w:val="SidhuvudUtskott"/>
      </w:rPr>
      <w:fldChar w:fldCharType="end"/>
    </w:r>
    <w:r w:rsidRPr="009A585B">
      <w:rPr>
        <w:rStyle w:val="SidhuvudUtskott"/>
      </w:rPr>
      <w:instrText xml:space="preserve">" </w:instrText>
    </w:r>
    <w:r w:rsidRPr="009A585B">
      <w:rPr>
        <w:rStyle w:val="SidhuvudUtskott"/>
      </w:rPr>
      <w:fldChar w:fldCharType="end"/>
    </w:r>
  </w:p>
  <w:p w:rsidR="001C52CC" w:rsidRPr="009A585B" w:rsidRDefault="001C52C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Jmn"/>
      <w:framePr w:w="8732" w:h="567" w:hRule="exact" w:vSpace="0" w:wrap="around" w:vAnchor="page" w:y="341" w:anchorLock="0"/>
    </w:pPr>
    <w:r w:rsidRPr="009A585B">
      <w:rPr>
        <w:rStyle w:val="SidhuvudUtskott"/>
      </w:rPr>
      <w:fldChar w:fldCharType="begin" w:fldLock="1"/>
    </w:r>
    <w:r w:rsidRPr="009A585B">
      <w:rPr>
        <w:rStyle w:val="SidhuvudUtskott"/>
      </w:rPr>
      <w:instrText xml:space="preserve"> DOCPROPERTY BetänkandeÅr</w:instrText>
    </w:r>
    <w:r w:rsidRPr="009A585B">
      <w:rPr>
        <w:rStyle w:val="SidhuvudUtskott"/>
      </w:rPr>
      <w:fldChar w:fldCharType="separate"/>
    </w:r>
    <w:r w:rsidRPr="009A585B">
      <w:rPr>
        <w:rStyle w:val="SidhuvudUtskott"/>
      </w:rPr>
      <w:t>2004/05</w:t>
    </w:r>
    <w:r w:rsidRPr="009A585B">
      <w:rPr>
        <w:rStyle w:val="SidhuvudUtskott"/>
      </w:rPr>
      <w:fldChar w:fldCharType="end"/>
    </w:r>
    <w:r w:rsidRPr="009A585B">
      <w:rPr>
        <w:rStyle w:val="SidhuvudUtskott"/>
      </w:rPr>
      <w:t>:</w:t>
    </w:r>
    <w:r w:rsidRPr="009A585B">
      <w:rPr>
        <w:rStyle w:val="SidhuvudUtskott"/>
      </w:rPr>
      <w:fldChar w:fldCharType="begin" w:fldLock="1"/>
    </w:r>
    <w:r w:rsidRPr="009A585B">
      <w:rPr>
        <w:rStyle w:val="SidhuvudUtskott"/>
      </w:rPr>
      <w:instrText xml:space="preserve"> DOCPROPERTY Utskott</w:instrText>
    </w:r>
    <w:r w:rsidRPr="009A585B">
      <w:rPr>
        <w:rStyle w:val="SidhuvudUtskott"/>
      </w:rPr>
      <w:fldChar w:fldCharType="separate"/>
    </w:r>
    <w:r w:rsidRPr="009A585B">
      <w:rPr>
        <w:rStyle w:val="SidhuvudUtskott"/>
      </w:rPr>
      <w:t>SoU</w: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DOCPROPERTY BetänkandeNr</w:instrText>
    </w:r>
    <w:r w:rsidRPr="009A585B">
      <w:rPr>
        <w:rStyle w:val="SidhuvudUtskott"/>
      </w:rPr>
      <w:fldChar w:fldCharType="separate"/>
    </w:r>
    <w:r w:rsidRPr="009A585B">
      <w:rPr>
        <w:rStyle w:val="SidhuvudUtskott"/>
      </w:rPr>
      <w:t>11</w:t>
    </w:r>
    <w:r w:rsidRPr="009A585B">
      <w:rPr>
        <w:rStyle w:val="SidhuvudUtskott"/>
      </w:rPr>
      <w:fldChar w:fldCharType="end"/>
    </w:r>
    <w:r w:rsidRPr="009A585B">
      <w:t xml:space="preserve">     </w:t>
    </w:r>
    <w:r w:rsidRPr="009A585B">
      <w:rPr>
        <w:rStyle w:val="SidhuvudBilaga"/>
      </w:rPr>
      <w:t xml:space="preserve"> </w:t>
    </w:r>
    <w:r w:rsidRPr="009A585B">
      <w:rPr>
        <w:rStyle w:val="SidhuvudRubrikReferens"/>
      </w:rPr>
      <w:fldChar w:fldCharType="begin" w:fldLock="1"/>
    </w:r>
    <w:r w:rsidRPr="009A585B">
      <w:rPr>
        <w:rStyle w:val="SidhuvudRubrikReferens"/>
      </w:rPr>
      <w:instrText xml:space="preserve"> StyleREF "Rubrik 1" </w:instrText>
    </w:r>
    <w:r w:rsidRPr="009A585B">
      <w:rPr>
        <w:rStyle w:val="SidhuvudRubrikReferens"/>
      </w:rPr>
      <w:fldChar w:fldCharType="separate"/>
    </w:r>
    <w:r w:rsidRPr="009A585B">
      <w:rPr>
        <w:rStyle w:val="SidhuvudRubrikReferens"/>
      </w:rPr>
      <w:t>Utskottets förslag till riksdagsbeslut</w:t>
    </w:r>
    <w:r w:rsidRPr="009A585B">
      <w:rPr>
        <w:rStyle w:val="SidhuvudRubrikReferens"/>
      </w:rPr>
      <w:fldChar w:fldCharType="end"/>
    </w:r>
  </w:p>
  <w:p w:rsidR="001C52CC" w:rsidRPr="009A585B" w:rsidRDefault="001C52CC">
    <w:pPr>
      <w:pStyle w:val="SidhuvudKantJmn"/>
      <w:framePr w:w="8732" w:h="567" w:hRule="exact" w:vSpace="0" w:wrap="around" w:vAnchor="page" w:y="341" w:anchorLock="0"/>
    </w:pPr>
    <w:r w:rsidRPr="009A585B">
      <w:rPr>
        <w:rStyle w:val="SidhuvudUtskott"/>
      </w:rPr>
      <w:fldChar w:fldCharType="begin" w:fldLock="1"/>
    </w:r>
    <w:r w:rsidRPr="009A585B">
      <w:rPr>
        <w:rStyle w:val="SidhuvudUtskott"/>
      </w:rPr>
      <w:instrText xml:space="preserve"> DOCPROPERTY Status</w:instrText>
    </w:r>
    <w:r w:rsidRPr="009A585B">
      <w:rPr>
        <w:rStyle w:val="SidhuvudUtskott"/>
      </w:rPr>
      <w:fldChar w:fldCharType="end"/>
    </w:r>
    <w:r w:rsidRPr="009A585B">
      <w:rPr>
        <w:rStyle w:val="SidhuvudUtskott"/>
      </w:rPr>
      <w:fldChar w:fldCharType="begin" w:fldLock="1"/>
    </w:r>
    <w:r w:rsidRPr="009A585B">
      <w:rPr>
        <w:rStyle w:val="SidhuvudUtskott"/>
      </w:rPr>
      <w:instrText xml:space="preserve"> if </w:instrText>
    </w:r>
    <w:r w:rsidRPr="009A585B">
      <w:rPr>
        <w:rStyle w:val="SidhuvudUtskott"/>
      </w:rPr>
      <w:fldChar w:fldCharType="begin" w:fldLock="1"/>
    </w:r>
    <w:r w:rsidRPr="009A585B">
      <w:rPr>
        <w:rStyle w:val="SidhuvudUtskott"/>
      </w:rPr>
      <w:instrText xml:space="preserve"> DOCPROPERTY "UtkastDatum"</w:instrText>
    </w:r>
    <w:r w:rsidRPr="009A585B">
      <w:rPr>
        <w:rStyle w:val="SidhuvudUtskott"/>
      </w:rPr>
      <w:fldChar w:fldCharType="separate"/>
    </w:r>
    <w:r w:rsidRPr="009A585B">
      <w:rPr>
        <w:rStyle w:val="SidhuvudUtskott"/>
      </w:rPr>
      <w:instrText>Nej</w:instrText>
    </w:r>
    <w:r w:rsidRPr="009A585B">
      <w:rPr>
        <w:rStyle w:val="SidhuvudUtskott"/>
      </w:rPr>
      <w:fldChar w:fldCharType="end"/>
    </w:r>
    <w:r w:rsidRPr="009A585B">
      <w:rPr>
        <w:rStyle w:val="SidhuvudUtskott"/>
      </w:rPr>
      <w:instrText xml:space="preserve"> = "Ja" "    </w:instrText>
    </w:r>
    <w:r w:rsidRPr="009A585B">
      <w:rPr>
        <w:rStyle w:val="SidhuvudUtskott"/>
      </w:rPr>
      <w:fldChar w:fldCharType="begin" w:fldLock="1"/>
    </w:r>
    <w:r w:rsidRPr="009A585B">
      <w:rPr>
        <w:rStyle w:val="SidhuvudUtskott"/>
      </w:rPr>
      <w:instrText xml:space="preserve"> PRINTDATE \@ "yyyy-MM-dd HH.mm" </w:instrText>
    </w:r>
    <w:r w:rsidRPr="009A585B">
      <w:rPr>
        <w:rStyle w:val="SidhuvudUtskott"/>
      </w:rPr>
      <w:fldChar w:fldCharType="separate"/>
    </w:r>
    <w:r w:rsidRPr="009A585B">
      <w:rPr>
        <w:rStyle w:val="SidhuvudUtskott"/>
      </w:rPr>
      <w:instrText>2000-08-11 16.42</w:instrText>
    </w:r>
    <w:r w:rsidRPr="009A585B">
      <w:rPr>
        <w:rStyle w:val="SidhuvudUtskott"/>
      </w:rPr>
      <w:fldChar w:fldCharType="end"/>
    </w:r>
    <w:r w:rsidRPr="009A585B">
      <w:rPr>
        <w:rStyle w:val="SidhuvudUtskott"/>
      </w:rPr>
      <w:instrText xml:space="preserve">" </w:instrText>
    </w:r>
    <w:r w:rsidRPr="009A585B">
      <w:rPr>
        <w:rStyle w:val="SidhuvudUtskott"/>
      </w:rPr>
      <w:fldChar w:fldCharType="end"/>
    </w:r>
  </w:p>
  <w:p w:rsidR="001C52CC" w:rsidRPr="009A585B" w:rsidRDefault="001C52C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Udda"/>
      <w:framePr w:w="8732" w:h="567" w:hRule="exact" w:vSpace="0" w:wrap="around" w:vAnchor="page" w:y="341" w:anchorLock="0"/>
    </w:pPr>
    <w:r w:rsidRPr="009A585B">
      <w:rPr>
        <w:rStyle w:val="SidhuvudRubrikReferens"/>
      </w:rPr>
      <w:fldChar w:fldCharType="begin" w:fldLock="1"/>
    </w:r>
    <w:r w:rsidRPr="009A585B">
      <w:rPr>
        <w:rStyle w:val="SidhuvudRubrikReferens"/>
      </w:rPr>
      <w:instrText xml:space="preserve"> StyleREF "Rubrik 1" </w:instrText>
    </w:r>
    <w:r w:rsidRPr="009A585B">
      <w:rPr>
        <w:rStyle w:val="SidhuvudRubrikReferens"/>
      </w:rPr>
      <w:fldChar w:fldCharType="separate"/>
    </w:r>
    <w:r w:rsidRPr="009A585B">
      <w:rPr>
        <w:rStyle w:val="SidhuvudRubrikReferens"/>
      </w:rPr>
      <w:t>Utskottets förslag till riksdagsbeslut</w:t>
    </w:r>
    <w:r w:rsidRPr="009A585B">
      <w:rPr>
        <w:rStyle w:val="SidhuvudRubrikReferens"/>
      </w:rPr>
      <w:fldChar w:fldCharType="end"/>
    </w:r>
    <w:r w:rsidRPr="009A585B">
      <w:rPr>
        <w:rStyle w:val="SidhuvudBilaga"/>
      </w:rPr>
      <w:t xml:space="preserve"> </w:t>
    </w:r>
    <w:r w:rsidRPr="009A585B">
      <w:t xml:space="preserve">     </w:t>
    </w:r>
    <w:r w:rsidRPr="009A585B">
      <w:rPr>
        <w:rStyle w:val="SidhuvudUtskott"/>
      </w:rPr>
      <w:fldChar w:fldCharType="begin" w:fldLock="1"/>
    </w:r>
    <w:r w:rsidRPr="009A585B">
      <w:rPr>
        <w:rStyle w:val="SidhuvudUtskott"/>
      </w:rPr>
      <w:instrText xml:space="preserve"> DOCPROPERTY BetänkandeÅr</w:instrText>
    </w:r>
    <w:r w:rsidRPr="009A585B">
      <w:rPr>
        <w:rStyle w:val="SidhuvudUtskott"/>
      </w:rPr>
      <w:fldChar w:fldCharType="separate"/>
    </w:r>
    <w:r w:rsidRPr="009A585B">
      <w:rPr>
        <w:rStyle w:val="SidhuvudUtskott"/>
      </w:rPr>
      <w:t>2004/05</w:t>
    </w:r>
    <w:r w:rsidRPr="009A585B">
      <w:rPr>
        <w:rStyle w:val="SidhuvudUtskott"/>
      </w:rPr>
      <w:fldChar w:fldCharType="end"/>
    </w:r>
    <w:r w:rsidRPr="009A585B">
      <w:rPr>
        <w:rStyle w:val="SidhuvudUtskott"/>
      </w:rPr>
      <w:t>:</w:t>
    </w:r>
    <w:r w:rsidRPr="009A585B">
      <w:rPr>
        <w:rStyle w:val="SidhuvudUtskott"/>
      </w:rPr>
      <w:fldChar w:fldCharType="begin" w:fldLock="1"/>
    </w:r>
    <w:r w:rsidRPr="009A585B">
      <w:rPr>
        <w:rStyle w:val="SidhuvudUtskott"/>
      </w:rPr>
      <w:instrText xml:space="preserve"> DOCPROPERTY</w:instrText>
    </w:r>
    <w:r w:rsidRPr="009A585B">
      <w:instrText xml:space="preserve"> </w:instrText>
    </w:r>
    <w:r w:rsidRPr="009A585B">
      <w:rPr>
        <w:rStyle w:val="SidhuvudUtskott"/>
      </w:rPr>
      <w:instrText>Utskott</w:instrText>
    </w:r>
    <w:r w:rsidRPr="009A585B">
      <w:rPr>
        <w:rStyle w:val="SidhuvudUtskott"/>
      </w:rPr>
      <w:fldChar w:fldCharType="separate"/>
    </w:r>
    <w:r w:rsidRPr="009A585B">
      <w:rPr>
        <w:rStyle w:val="SidhuvudUtskott"/>
      </w:rPr>
      <w:t>SoU</w: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DOCPROPERTY Betä</w:instrText>
    </w:r>
    <w:r w:rsidRPr="009A585B">
      <w:rPr>
        <w:rStyle w:val="SidhuvudUtskott"/>
      </w:rPr>
      <w:instrText>n</w:instrText>
    </w:r>
    <w:r w:rsidRPr="009A585B">
      <w:rPr>
        <w:rStyle w:val="SidhuvudUtskott"/>
      </w:rPr>
      <w:instrText>kandeNr</w:instrText>
    </w:r>
    <w:r w:rsidRPr="009A585B">
      <w:rPr>
        <w:rStyle w:val="SidhuvudUtskott"/>
      </w:rPr>
      <w:fldChar w:fldCharType="separate"/>
    </w:r>
    <w:r w:rsidRPr="009A585B">
      <w:rPr>
        <w:rStyle w:val="SidhuvudUtskott"/>
      </w:rPr>
      <w:t>11</w:t>
    </w:r>
    <w:r w:rsidRPr="009A585B">
      <w:rPr>
        <w:rStyle w:val="SidhuvudUtskott"/>
      </w:rPr>
      <w:fldChar w:fldCharType="end"/>
    </w:r>
  </w:p>
  <w:p w:rsidR="001C52CC" w:rsidRPr="009A585B" w:rsidRDefault="001C52CC">
    <w:pPr>
      <w:pStyle w:val="SidhuvudKantUdda"/>
      <w:framePr w:w="8732" w:h="567" w:hRule="exact" w:vSpace="0" w:wrap="around" w:vAnchor="page" w:y="341" w:anchorLock="0"/>
    </w:pPr>
    <w:r w:rsidRPr="009A585B">
      <w:rPr>
        <w:rStyle w:val="SidhuvudUtskott"/>
      </w:rPr>
      <w:fldChar w:fldCharType="begin" w:fldLock="1"/>
    </w:r>
    <w:r w:rsidRPr="009A585B">
      <w:rPr>
        <w:rStyle w:val="SidhuvudUtskott"/>
      </w:rPr>
      <w:instrText xml:space="preserve"> if </w:instrText>
    </w:r>
    <w:r w:rsidRPr="009A585B">
      <w:rPr>
        <w:rStyle w:val="SidhuvudUtskott"/>
      </w:rPr>
      <w:fldChar w:fldCharType="begin" w:fldLock="1"/>
    </w:r>
    <w:r w:rsidRPr="009A585B">
      <w:rPr>
        <w:rStyle w:val="SidhuvudUtskott"/>
      </w:rPr>
      <w:instrText xml:space="preserve"> DOCPROPERTY "UtkastDatum"</w:instrText>
    </w:r>
    <w:r w:rsidRPr="009A585B">
      <w:rPr>
        <w:rStyle w:val="SidhuvudUtskott"/>
      </w:rPr>
      <w:fldChar w:fldCharType="separate"/>
    </w:r>
    <w:r w:rsidRPr="009A585B">
      <w:rPr>
        <w:rStyle w:val="SidhuvudUtskott"/>
      </w:rPr>
      <w:instrText>Nej</w:instrText>
    </w:r>
    <w:r w:rsidRPr="009A585B">
      <w:rPr>
        <w:rStyle w:val="SidhuvudUtskott"/>
      </w:rPr>
      <w:fldChar w:fldCharType="end"/>
    </w:r>
    <w:r w:rsidRPr="009A585B">
      <w:rPr>
        <w:rStyle w:val="SidhuvudUtskott"/>
      </w:rPr>
      <w:instrText xml:space="preserve"> = "Ja" "</w:instrText>
    </w:r>
    <w:r w:rsidRPr="009A585B">
      <w:rPr>
        <w:rStyle w:val="SidhuvudUtskott"/>
      </w:rPr>
      <w:fldChar w:fldCharType="begin" w:fldLock="1"/>
    </w:r>
    <w:r w:rsidRPr="009A585B">
      <w:rPr>
        <w:rStyle w:val="SidhuvudUtskott"/>
      </w:rPr>
      <w:instrText xml:space="preserve"> PRINTDATE \@ "yyyy-MM-dd HH.mm    " </w:instrText>
    </w:r>
    <w:r w:rsidRPr="009A585B">
      <w:rPr>
        <w:rStyle w:val="SidhuvudUtskott"/>
      </w:rPr>
      <w:fldChar w:fldCharType="separate"/>
    </w:r>
    <w:r w:rsidRPr="009A585B">
      <w:rPr>
        <w:rStyle w:val="SidhuvudUtskott"/>
      </w:rPr>
      <w:instrText>2000-08-11 16.42</w:instrText>
    </w:r>
    <w:r w:rsidRPr="009A585B">
      <w:rPr>
        <w:rStyle w:val="SidhuvudUtskott"/>
      </w:rPr>
      <w:fldChar w:fldCharType="end"/>
    </w:r>
    <w:r w:rsidRPr="009A585B">
      <w:rPr>
        <w:rStyle w:val="SidhuvudUtskott"/>
      </w:rPr>
      <w:instrText xml:space="preserve">" </w:instrTex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w:instrText>
    </w:r>
    <w:r w:rsidRPr="009A585B">
      <w:rPr>
        <w:rStyle w:val="SidhuvudUtskott"/>
      </w:rPr>
      <w:instrText>O</w:instrText>
    </w:r>
    <w:r w:rsidRPr="009A585B">
      <w:rPr>
        <w:rStyle w:val="SidhuvudUtskott"/>
      </w:rPr>
      <w:instrText>PERTY Status</w:instrText>
    </w:r>
    <w:r w:rsidRPr="009A585B">
      <w:rPr>
        <w:rStyle w:val="SidhuvudUtskott"/>
      </w:rPr>
      <w:fldChar w:fldCharType="end"/>
    </w:r>
  </w:p>
  <w:p w:rsidR="001C52CC" w:rsidRPr="009A585B" w:rsidRDefault="001C52C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FF" w:rsidRPr="009A585B" w:rsidRDefault="00486FFF">
    <w:pPr>
      <w:pStyle w:val="SidhuvudKantUdda"/>
      <w:framePr w:w="8732" w:h="567" w:hRule="exact" w:vSpace="0" w:wrap="around" w:vAnchor="page" w:y="341" w:anchorLock="0"/>
    </w:pPr>
    <w:r w:rsidRPr="009A585B">
      <w:t xml:space="preserve">  </w:t>
    </w:r>
    <w:r w:rsidRPr="009A585B">
      <w:rPr>
        <w:rStyle w:val="SidhuvudUtskott"/>
      </w:rPr>
      <w:t>2004/05:SoU11</w:t>
    </w:r>
  </w:p>
  <w:p w:rsidR="001C52CC" w:rsidRPr="009A585B" w:rsidRDefault="001C52CC">
    <w:pPr>
      <w:pStyle w:val="SidhuvudKantUdda"/>
      <w:framePr w:w="8732" w:h="567" w:hRule="exact" w:vSpace="0" w:wrap="around" w:vAnchor="page" w:y="341" w:anchorLock="0"/>
    </w:pPr>
  </w:p>
  <w:p w:rsidR="001C52CC" w:rsidRPr="009A585B" w:rsidRDefault="001C52C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Jmn"/>
      <w:framePr w:w="8732" w:h="567" w:hRule="exact" w:vSpace="0" w:wrap="around" w:vAnchor="page" w:y="341" w:anchorLock="0"/>
    </w:pPr>
    <w:r w:rsidRPr="009A585B">
      <w:rPr>
        <w:rStyle w:val="SidhuvudUtskott"/>
      </w:rPr>
      <w:t>2004/05:SoU11</w:t>
    </w:r>
    <w:r w:rsidRPr="009A585B">
      <w:t xml:space="preserve">     </w:t>
    </w:r>
    <w:r w:rsidRPr="009A585B">
      <w:rPr>
        <w:rStyle w:val="SidhuvudBilaga"/>
      </w:rPr>
      <w:t xml:space="preserve"> </w:t>
    </w:r>
    <w:r w:rsidR="00486FFF" w:rsidRPr="009A585B">
      <w:rPr>
        <w:rStyle w:val="SidhuvudRubrikReferens"/>
      </w:rPr>
      <w:t>Utskottets överväganden</w:t>
    </w:r>
  </w:p>
  <w:p w:rsidR="001C52CC" w:rsidRPr="009A585B" w:rsidRDefault="001C52CC">
    <w:pPr>
      <w:pStyle w:val="SidhuvudKantJmn"/>
      <w:framePr w:w="8732" w:h="567" w:hRule="exact" w:vSpace="0" w:wrap="around" w:vAnchor="page" w:y="341" w:anchorLock="0"/>
    </w:pPr>
  </w:p>
  <w:p w:rsidR="001C52CC" w:rsidRPr="009A585B" w:rsidRDefault="001C52C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486FFF">
    <w:pPr>
      <w:pStyle w:val="SidhuvudKantUdda"/>
      <w:framePr w:w="8732" w:h="567" w:hRule="exact" w:vSpace="0" w:wrap="around" w:vAnchor="page" w:y="341" w:anchorLock="0"/>
    </w:pPr>
    <w:r w:rsidRPr="009A585B">
      <w:rPr>
        <w:rStyle w:val="SidhuvudRubrikReferens"/>
      </w:rPr>
      <w:t>Utskottets överväganden</w:t>
    </w:r>
    <w:r w:rsidR="001C52CC" w:rsidRPr="009A585B">
      <w:rPr>
        <w:rStyle w:val="SidhuvudBilaga"/>
      </w:rPr>
      <w:t xml:space="preserve"> </w:t>
    </w:r>
    <w:r w:rsidR="001C52CC" w:rsidRPr="009A585B">
      <w:t xml:space="preserve">     </w:t>
    </w:r>
    <w:r w:rsidR="001C52CC" w:rsidRPr="009A585B">
      <w:rPr>
        <w:rStyle w:val="SidhuvudUtskott"/>
      </w:rPr>
      <w:t>2004/05:SoU11</w:t>
    </w:r>
  </w:p>
  <w:p w:rsidR="001C52CC" w:rsidRPr="009A585B" w:rsidRDefault="001C52CC">
    <w:pPr>
      <w:pStyle w:val="SidhuvudKantUdda"/>
      <w:framePr w:w="8732" w:h="567" w:hRule="exact" w:vSpace="0" w:wrap="around" w:vAnchor="page" w:y="341" w:anchorLock="0"/>
    </w:pPr>
  </w:p>
  <w:p w:rsidR="001C52CC" w:rsidRPr="009A585B" w:rsidRDefault="001C52C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FF" w:rsidRPr="009A585B" w:rsidRDefault="00486FFF">
    <w:pPr>
      <w:pStyle w:val="SidhuvudKantJmn"/>
      <w:framePr w:w="8732" w:h="567" w:hRule="exact" w:vSpace="0" w:wrap="around" w:vAnchor="page" w:y="341" w:anchorLock="0"/>
    </w:pPr>
    <w:r w:rsidRPr="009A585B">
      <w:rPr>
        <w:rStyle w:val="SidhuvudUtskott"/>
      </w:rPr>
      <w:t>2004/05:SoU11</w:t>
    </w:r>
    <w:r w:rsidRPr="009A585B">
      <w:t xml:space="preserve">    </w:t>
    </w:r>
  </w:p>
  <w:p w:rsidR="00486FFF" w:rsidRPr="009A585B" w:rsidRDefault="00486FFF">
    <w:pPr>
      <w:pStyle w:val="SidhuvudKantJmn"/>
      <w:framePr w:w="8732" w:h="567" w:hRule="exact" w:vSpace="0" w:wrap="around" w:vAnchor="page" w:y="341" w:anchorLock="0"/>
    </w:pPr>
  </w:p>
  <w:p w:rsidR="001C52CC" w:rsidRPr="009A585B" w:rsidRDefault="00486FFF">
    <w:pPr>
      <w:pStyle w:val="SidhuvudKantUdda"/>
      <w:framePr w:w="8732" w:h="567" w:hRule="exact" w:vSpace="0" w:wrap="around" w:vAnchor="page" w:y="341" w:anchorLock="0"/>
    </w:pPr>
    <w:r w:rsidRPr="009A585B">
      <w:rPr>
        <w:rStyle w:val="SidhuvudRubrikReferens"/>
        <w:smallCaps w:val="0"/>
      </w:rPr>
      <w:t xml:space="preserve"> </w:t>
    </w:r>
  </w:p>
  <w:p w:rsidR="001C52CC" w:rsidRPr="009A585B" w:rsidRDefault="001C52C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Jmn"/>
      <w:framePr w:w="8732" w:h="567" w:hRule="exact" w:vSpace="0" w:wrap="around" w:vAnchor="page" w:y="341" w:anchorLock="0"/>
    </w:pPr>
    <w:r w:rsidRPr="009A585B">
      <w:rPr>
        <w:rStyle w:val="SidhuvudUtskott"/>
      </w:rPr>
      <w:t>2004/05:SoU11</w:t>
    </w:r>
    <w:r w:rsidRPr="009A585B">
      <w:t xml:space="preserve">     </w:t>
    </w:r>
    <w:r w:rsidRPr="009A585B">
      <w:rPr>
        <w:rStyle w:val="SidhuvudBilaga"/>
      </w:rPr>
      <w:t xml:space="preserve"> </w:t>
    </w:r>
    <w:r w:rsidR="00486FFF" w:rsidRPr="009A585B">
      <w:rPr>
        <w:rStyle w:val="SidhuvudRubrikReferens"/>
      </w:rPr>
      <w:t>Reservationer</w:t>
    </w:r>
  </w:p>
  <w:p w:rsidR="001C52CC" w:rsidRPr="009A585B" w:rsidRDefault="001C52CC">
    <w:pPr>
      <w:pStyle w:val="SidhuvudKantJmn"/>
      <w:framePr w:w="8732" w:h="567" w:hRule="exact" w:vSpace="0" w:wrap="around" w:vAnchor="page" w:y="341" w:anchorLock="0"/>
    </w:pPr>
  </w:p>
  <w:p w:rsidR="001C52CC" w:rsidRPr="009A585B" w:rsidRDefault="001C52C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486FFF">
    <w:pPr>
      <w:pStyle w:val="SidhuvudKantUdda"/>
      <w:framePr w:w="8732" w:h="567" w:hRule="exact" w:vSpace="0" w:wrap="around" w:vAnchor="page" w:y="341" w:anchorLock="0"/>
    </w:pPr>
    <w:r w:rsidRPr="009A585B">
      <w:rPr>
        <w:rStyle w:val="SidhuvudRubrikReferens"/>
      </w:rPr>
      <w:t>Reservationer</w:t>
    </w:r>
    <w:r w:rsidR="001C52CC" w:rsidRPr="009A585B">
      <w:rPr>
        <w:rStyle w:val="SidhuvudBilaga"/>
      </w:rPr>
      <w:t xml:space="preserve"> </w:t>
    </w:r>
    <w:r w:rsidR="001C52CC" w:rsidRPr="009A585B">
      <w:t xml:space="preserve">     </w:t>
    </w:r>
    <w:r w:rsidR="001C52CC" w:rsidRPr="009A585B">
      <w:rPr>
        <w:rStyle w:val="SidhuvudUtskott"/>
      </w:rPr>
      <w:t>2004/05:SoU11</w:t>
    </w:r>
  </w:p>
  <w:p w:rsidR="001C52CC" w:rsidRPr="009A585B" w:rsidRDefault="001C52CC">
    <w:pPr>
      <w:pStyle w:val="SidhuvudKantUdda"/>
      <w:framePr w:w="8732" w:h="567" w:hRule="exact" w:vSpace="0" w:wrap="around" w:vAnchor="page" w:y="341" w:anchorLock="0"/>
    </w:pPr>
  </w:p>
  <w:p w:rsidR="001C52CC" w:rsidRPr="009A585B" w:rsidRDefault="001C52C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FF" w:rsidRPr="009A585B" w:rsidRDefault="00486FFF">
    <w:pPr>
      <w:pStyle w:val="SidhuvudKantUdda"/>
      <w:framePr w:w="8732" w:h="567" w:hRule="exact" w:vSpace="0" w:wrap="around" w:vAnchor="page" w:y="341" w:anchorLock="0"/>
    </w:pPr>
    <w:r w:rsidRPr="009A585B">
      <w:t xml:space="preserve">  </w:t>
    </w:r>
    <w:r w:rsidRPr="009A585B">
      <w:rPr>
        <w:rStyle w:val="SidhuvudUtskott"/>
      </w:rPr>
      <w:t>2004/05:SoU11</w:t>
    </w:r>
  </w:p>
  <w:p w:rsidR="001C52CC" w:rsidRPr="009A585B" w:rsidRDefault="001C52CC">
    <w:pPr>
      <w:pStyle w:val="SidhuvudKantUdda"/>
      <w:framePr w:w="8732" w:h="567" w:hRule="exact" w:vSpace="0" w:wrap="around" w:vAnchor="page" w:y="341" w:anchorLock="0"/>
    </w:pPr>
  </w:p>
  <w:p w:rsidR="001C52CC" w:rsidRPr="009A585B" w:rsidRDefault="001C52C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Jmn"/>
      <w:framePr w:w="8732" w:h="567" w:hRule="exact" w:vSpace="0" w:wrap="around" w:vAnchor="page" w:y="341" w:anchorLock="0"/>
    </w:pPr>
    <w:r w:rsidRPr="009A585B">
      <w:rPr>
        <w:rStyle w:val="SidhuvudUtskott"/>
      </w:rPr>
      <w:t>2004/05:SoU11</w:t>
    </w:r>
    <w:r w:rsidRPr="009A585B">
      <w:t xml:space="preserve">     </w:t>
    </w:r>
    <w:r w:rsidRPr="009A585B">
      <w:rPr>
        <w:rStyle w:val="SidhuvudBilaga"/>
      </w:rPr>
      <w:t xml:space="preserve"> </w:t>
    </w:r>
    <w:r w:rsidR="00486FFF" w:rsidRPr="009A585B">
      <w:rPr>
        <w:rStyle w:val="SidhuvudRubrikReferens"/>
      </w:rPr>
      <w:t>Förteckning över behandlade förslag</w:t>
    </w:r>
  </w:p>
  <w:p w:rsidR="001C52CC" w:rsidRPr="009A585B" w:rsidRDefault="001C52CC">
    <w:pPr>
      <w:pStyle w:val="SidhuvudKantJmn"/>
      <w:framePr w:w="8732" w:h="567" w:hRule="exact" w:vSpace="0" w:wrap="around" w:vAnchor="page" w:y="341" w:anchorLock="0"/>
    </w:pPr>
  </w:p>
  <w:p w:rsidR="001C52CC" w:rsidRPr="009A585B" w:rsidRDefault="001C52C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Udda"/>
      <w:framePr w:w="8732" w:h="567" w:hRule="exact" w:vSpace="0" w:wrap="around" w:vAnchor="page" w:y="341" w:anchorLock="0"/>
    </w:pPr>
    <w:r w:rsidRPr="009A585B">
      <w:rPr>
        <w:rStyle w:val="SidhuvudRubrikReferens"/>
      </w:rPr>
      <w:fldChar w:fldCharType="begin" w:fldLock="1"/>
    </w:r>
    <w:r w:rsidRPr="009A585B">
      <w:rPr>
        <w:rStyle w:val="SidhuvudRubrikReferens"/>
      </w:rPr>
      <w:instrText xml:space="preserve"> StyleREF "Rubrik 1" </w:instrText>
    </w:r>
    <w:r w:rsidRPr="009A585B">
      <w:rPr>
        <w:rStyle w:val="SidhuvudRubrikReferens"/>
      </w:rPr>
      <w:fldChar w:fldCharType="separate"/>
    </w:r>
    <w:r w:rsidRPr="009A585B">
      <w:rPr>
        <w:rStyle w:val="SidhuvudRubrikReferens"/>
      </w:rPr>
      <w:t>Sammanfattning</w:t>
    </w:r>
    <w:r w:rsidRPr="009A585B">
      <w:rPr>
        <w:rStyle w:val="SidhuvudRubrikReferens"/>
      </w:rPr>
      <w:fldChar w:fldCharType="end"/>
    </w:r>
    <w:r w:rsidRPr="009A585B">
      <w:rPr>
        <w:rStyle w:val="SidhuvudBilaga"/>
      </w:rPr>
      <w:t xml:space="preserve"> </w:t>
    </w:r>
    <w:r w:rsidRPr="009A585B">
      <w:t xml:space="preserve">     </w:t>
    </w:r>
    <w:r w:rsidRPr="009A585B">
      <w:rPr>
        <w:rStyle w:val="SidhuvudUtskott"/>
      </w:rPr>
      <w:fldChar w:fldCharType="begin" w:fldLock="1"/>
    </w:r>
    <w:r w:rsidRPr="009A585B">
      <w:rPr>
        <w:rStyle w:val="SidhuvudUtskott"/>
      </w:rPr>
      <w:instrText xml:space="preserve"> DOCPROPERTY BetänkandeÅr</w:instrText>
    </w:r>
    <w:r w:rsidRPr="009A585B">
      <w:rPr>
        <w:rStyle w:val="SidhuvudUtskott"/>
      </w:rPr>
      <w:fldChar w:fldCharType="separate"/>
    </w:r>
    <w:r w:rsidRPr="009A585B">
      <w:rPr>
        <w:rStyle w:val="SidhuvudUtskott"/>
      </w:rPr>
      <w:t>2004/05</w:t>
    </w:r>
    <w:r w:rsidRPr="009A585B">
      <w:rPr>
        <w:rStyle w:val="SidhuvudUtskott"/>
      </w:rPr>
      <w:fldChar w:fldCharType="end"/>
    </w:r>
    <w:r w:rsidRPr="009A585B">
      <w:rPr>
        <w:rStyle w:val="SidhuvudUtskott"/>
      </w:rPr>
      <w:t>:</w:t>
    </w:r>
    <w:r w:rsidRPr="009A585B">
      <w:rPr>
        <w:rStyle w:val="SidhuvudUtskott"/>
      </w:rPr>
      <w:fldChar w:fldCharType="begin" w:fldLock="1"/>
    </w:r>
    <w:r w:rsidRPr="009A585B">
      <w:rPr>
        <w:rStyle w:val="SidhuvudUtskott"/>
      </w:rPr>
      <w:instrText xml:space="preserve"> DOCPROPERTY</w:instrText>
    </w:r>
    <w:r w:rsidRPr="009A585B">
      <w:instrText xml:space="preserve"> </w:instrText>
    </w:r>
    <w:r w:rsidRPr="009A585B">
      <w:rPr>
        <w:rStyle w:val="SidhuvudUtskott"/>
      </w:rPr>
      <w:instrText>Utskott</w:instrText>
    </w:r>
    <w:r w:rsidRPr="009A585B">
      <w:rPr>
        <w:rStyle w:val="SidhuvudUtskott"/>
      </w:rPr>
      <w:fldChar w:fldCharType="separate"/>
    </w:r>
    <w:r w:rsidRPr="009A585B">
      <w:rPr>
        <w:rStyle w:val="SidhuvudUtskott"/>
      </w:rPr>
      <w:t>SoU</w: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DOCPROPERTY Betä</w:instrText>
    </w:r>
    <w:r w:rsidRPr="009A585B">
      <w:rPr>
        <w:rStyle w:val="SidhuvudUtskott"/>
      </w:rPr>
      <w:instrText>n</w:instrText>
    </w:r>
    <w:r w:rsidRPr="009A585B">
      <w:rPr>
        <w:rStyle w:val="SidhuvudUtskott"/>
      </w:rPr>
      <w:instrText>kandeNr</w:instrText>
    </w:r>
    <w:r w:rsidRPr="009A585B">
      <w:rPr>
        <w:rStyle w:val="SidhuvudUtskott"/>
      </w:rPr>
      <w:fldChar w:fldCharType="separate"/>
    </w:r>
    <w:r w:rsidRPr="009A585B">
      <w:rPr>
        <w:rStyle w:val="SidhuvudUtskott"/>
      </w:rPr>
      <w:t>11</w:t>
    </w:r>
    <w:r w:rsidRPr="009A585B">
      <w:rPr>
        <w:rStyle w:val="SidhuvudUtskott"/>
      </w:rPr>
      <w:fldChar w:fldCharType="end"/>
    </w:r>
  </w:p>
  <w:p w:rsidR="001C52CC" w:rsidRPr="009A585B" w:rsidRDefault="001C52CC">
    <w:pPr>
      <w:pStyle w:val="SidhuvudKantUdda"/>
      <w:framePr w:w="8732" w:h="567" w:hRule="exact" w:vSpace="0" w:wrap="around" w:vAnchor="page" w:y="341" w:anchorLock="0"/>
    </w:pPr>
    <w:r w:rsidRPr="009A585B">
      <w:rPr>
        <w:rStyle w:val="SidhuvudUtskott"/>
      </w:rPr>
      <w:fldChar w:fldCharType="begin" w:fldLock="1"/>
    </w:r>
    <w:r w:rsidRPr="009A585B">
      <w:rPr>
        <w:rStyle w:val="SidhuvudUtskott"/>
      </w:rPr>
      <w:instrText xml:space="preserve"> if </w:instrText>
    </w:r>
    <w:r w:rsidRPr="009A585B">
      <w:rPr>
        <w:rStyle w:val="SidhuvudUtskott"/>
      </w:rPr>
      <w:fldChar w:fldCharType="begin" w:fldLock="1"/>
    </w:r>
    <w:r w:rsidRPr="009A585B">
      <w:rPr>
        <w:rStyle w:val="SidhuvudUtskott"/>
      </w:rPr>
      <w:instrText xml:space="preserve"> DOCPROPERTY "UtkastDatum"</w:instrText>
    </w:r>
    <w:r w:rsidRPr="009A585B">
      <w:rPr>
        <w:rStyle w:val="SidhuvudUtskott"/>
      </w:rPr>
      <w:fldChar w:fldCharType="separate"/>
    </w:r>
    <w:r w:rsidRPr="009A585B">
      <w:rPr>
        <w:rStyle w:val="SidhuvudUtskott"/>
      </w:rPr>
      <w:instrText>Nej</w:instrText>
    </w:r>
    <w:r w:rsidRPr="009A585B">
      <w:rPr>
        <w:rStyle w:val="SidhuvudUtskott"/>
      </w:rPr>
      <w:fldChar w:fldCharType="end"/>
    </w:r>
    <w:r w:rsidRPr="009A585B">
      <w:rPr>
        <w:rStyle w:val="SidhuvudUtskott"/>
      </w:rPr>
      <w:instrText xml:space="preserve"> = "Ja" "</w:instrText>
    </w:r>
    <w:r w:rsidRPr="009A585B">
      <w:rPr>
        <w:rStyle w:val="SidhuvudUtskott"/>
      </w:rPr>
      <w:fldChar w:fldCharType="begin" w:fldLock="1"/>
    </w:r>
    <w:r w:rsidRPr="009A585B">
      <w:rPr>
        <w:rStyle w:val="SidhuvudUtskott"/>
      </w:rPr>
      <w:instrText xml:space="preserve"> PRINTDATE \@ "yyyy-MM-dd HH.mm    " </w:instrText>
    </w:r>
    <w:r w:rsidRPr="009A585B">
      <w:rPr>
        <w:rStyle w:val="SidhuvudUtskott"/>
      </w:rPr>
      <w:fldChar w:fldCharType="separate"/>
    </w:r>
    <w:r w:rsidRPr="009A585B">
      <w:rPr>
        <w:rStyle w:val="SidhuvudUtskott"/>
      </w:rPr>
      <w:instrText>2000-08-11 16.42</w:instrText>
    </w:r>
    <w:r w:rsidRPr="009A585B">
      <w:rPr>
        <w:rStyle w:val="SidhuvudUtskott"/>
      </w:rPr>
      <w:fldChar w:fldCharType="end"/>
    </w:r>
    <w:r w:rsidRPr="009A585B">
      <w:rPr>
        <w:rStyle w:val="SidhuvudUtskott"/>
      </w:rPr>
      <w:instrText xml:space="preserve">" </w:instrTex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w:instrText>
    </w:r>
    <w:r w:rsidRPr="009A585B">
      <w:rPr>
        <w:rStyle w:val="SidhuvudUtskott"/>
      </w:rPr>
      <w:instrText>O</w:instrText>
    </w:r>
    <w:r w:rsidRPr="009A585B">
      <w:rPr>
        <w:rStyle w:val="SidhuvudUtskott"/>
      </w:rPr>
      <w:instrText>PERTY Status</w:instrText>
    </w:r>
    <w:r w:rsidRPr="009A585B">
      <w:rPr>
        <w:rStyle w:val="SidhuvudUtskott"/>
      </w:rPr>
      <w:fldChar w:fldCharType="end"/>
    </w:r>
  </w:p>
  <w:p w:rsidR="001C52CC" w:rsidRPr="009A585B" w:rsidRDefault="001C52C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486FFF">
    <w:pPr>
      <w:pStyle w:val="SidhuvudKantUdda"/>
      <w:framePr w:w="8732" w:h="567" w:hRule="exact" w:vSpace="0" w:wrap="around" w:vAnchor="page" w:y="341" w:anchorLock="0"/>
    </w:pPr>
    <w:r w:rsidRPr="009A585B">
      <w:rPr>
        <w:rStyle w:val="SidhuvudRubrikReferens"/>
      </w:rPr>
      <w:t>Förteckning över behandlade förslag</w:t>
    </w:r>
    <w:r w:rsidR="001C52CC" w:rsidRPr="009A585B">
      <w:rPr>
        <w:rStyle w:val="SidhuvudBilaga"/>
      </w:rPr>
      <w:t xml:space="preserve"> </w:t>
    </w:r>
    <w:r w:rsidR="001C52CC" w:rsidRPr="009A585B">
      <w:t xml:space="preserve">     </w:t>
    </w:r>
    <w:r w:rsidR="001C52CC" w:rsidRPr="009A585B">
      <w:rPr>
        <w:rStyle w:val="SidhuvudUtskott"/>
      </w:rPr>
      <w:t>2004/05:SoU11</w:t>
    </w:r>
  </w:p>
  <w:p w:rsidR="001C52CC" w:rsidRPr="009A585B" w:rsidRDefault="001C52CC">
    <w:pPr>
      <w:pStyle w:val="SidhuvudKantUdda"/>
      <w:framePr w:w="8732" w:h="567" w:hRule="exact" w:vSpace="0" w:wrap="around" w:vAnchor="page" w:y="341" w:anchorLock="0"/>
    </w:pPr>
  </w:p>
  <w:p w:rsidR="001C52CC" w:rsidRPr="009A585B" w:rsidRDefault="001C52C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FF" w:rsidRPr="009A585B" w:rsidRDefault="00486FFF">
    <w:pPr>
      <w:pStyle w:val="SidhuvudKantJmn"/>
      <w:framePr w:w="8732" w:h="567" w:hRule="exact" w:vSpace="0" w:wrap="around" w:vAnchor="page" w:y="341" w:anchorLock="0"/>
    </w:pPr>
    <w:r w:rsidRPr="009A585B">
      <w:rPr>
        <w:rStyle w:val="SidhuvudUtskott"/>
      </w:rPr>
      <w:t>2004/05:SoU11</w:t>
    </w:r>
    <w:r w:rsidRPr="009A585B">
      <w:t xml:space="preserve">    </w:t>
    </w:r>
  </w:p>
  <w:p w:rsidR="00486FFF" w:rsidRPr="009A585B" w:rsidRDefault="00486FFF">
    <w:pPr>
      <w:pStyle w:val="SidhuvudKantJmn"/>
      <w:framePr w:w="8732" w:h="567" w:hRule="exact" w:vSpace="0" w:wrap="around" w:vAnchor="page" w:y="341" w:anchorLock="0"/>
    </w:pPr>
  </w:p>
  <w:p w:rsidR="001C52CC" w:rsidRPr="009A585B" w:rsidRDefault="00486FFF">
    <w:pPr>
      <w:pStyle w:val="SidhuvudKantUdda"/>
      <w:framePr w:w="8732" w:h="567" w:hRule="exact" w:vSpace="0" w:wrap="around" w:vAnchor="page" w:y="341" w:anchorLock="0"/>
    </w:pPr>
    <w:r w:rsidRPr="009A585B">
      <w:rPr>
        <w:rStyle w:val="SidhuvudRubrikReferens"/>
        <w:smallCaps w:val="0"/>
      </w:rPr>
      <w:t xml:space="preserve"> </w:t>
    </w:r>
  </w:p>
  <w:p w:rsidR="001C52CC" w:rsidRPr="009A585B" w:rsidRDefault="001C52C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486FFF">
    <w:pPr>
      <w:pStyle w:val="SidhuvudKantUdda"/>
      <w:framePr w:w="8732" w:h="567" w:hRule="exact" w:vSpace="0" w:wrap="around" w:vAnchor="page" w:y="341" w:anchorLock="0"/>
    </w:pPr>
    <w:r w:rsidRPr="009A585B">
      <w:t xml:space="preserve"> </w:t>
    </w:r>
  </w:p>
  <w:p w:rsidR="001C52CC" w:rsidRPr="009A585B" w:rsidRDefault="001C52C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Jmn"/>
      <w:framePr w:w="8732" w:h="567" w:hRule="exact" w:vSpace="0" w:wrap="around" w:vAnchor="page" w:y="341" w:anchorLock="0"/>
    </w:pPr>
    <w:r w:rsidRPr="009A585B">
      <w:rPr>
        <w:rStyle w:val="SidhuvudUtskott"/>
      </w:rPr>
      <w:fldChar w:fldCharType="begin" w:fldLock="1"/>
    </w:r>
    <w:r w:rsidRPr="009A585B">
      <w:rPr>
        <w:rStyle w:val="SidhuvudUtskott"/>
      </w:rPr>
      <w:instrText xml:space="preserve"> DOCPROPERTY BetänkandeÅr</w:instrText>
    </w:r>
    <w:r w:rsidRPr="009A585B">
      <w:rPr>
        <w:rStyle w:val="SidhuvudUtskott"/>
      </w:rPr>
      <w:fldChar w:fldCharType="separate"/>
    </w:r>
    <w:r w:rsidRPr="009A585B">
      <w:rPr>
        <w:rStyle w:val="SidhuvudUtskott"/>
      </w:rPr>
      <w:t>2004/05</w:t>
    </w:r>
    <w:r w:rsidRPr="009A585B">
      <w:rPr>
        <w:rStyle w:val="SidhuvudUtskott"/>
      </w:rPr>
      <w:fldChar w:fldCharType="end"/>
    </w:r>
    <w:r w:rsidRPr="009A585B">
      <w:rPr>
        <w:rStyle w:val="SidhuvudUtskott"/>
      </w:rPr>
      <w:t>:</w:t>
    </w:r>
    <w:r w:rsidRPr="009A585B">
      <w:rPr>
        <w:rStyle w:val="SidhuvudUtskott"/>
      </w:rPr>
      <w:fldChar w:fldCharType="begin" w:fldLock="1"/>
    </w:r>
    <w:r w:rsidRPr="009A585B">
      <w:rPr>
        <w:rStyle w:val="SidhuvudUtskott"/>
      </w:rPr>
      <w:instrText xml:space="preserve"> DOCPROPERTY Utskott</w:instrText>
    </w:r>
    <w:r w:rsidRPr="009A585B">
      <w:rPr>
        <w:rStyle w:val="SidhuvudUtskott"/>
      </w:rPr>
      <w:fldChar w:fldCharType="separate"/>
    </w:r>
    <w:r w:rsidRPr="009A585B">
      <w:rPr>
        <w:rStyle w:val="SidhuvudUtskott"/>
      </w:rPr>
      <w:t>SoU</w: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DOCPROPERTY BetänkandeNr</w:instrText>
    </w:r>
    <w:r w:rsidRPr="009A585B">
      <w:rPr>
        <w:rStyle w:val="SidhuvudUtskott"/>
      </w:rPr>
      <w:fldChar w:fldCharType="separate"/>
    </w:r>
    <w:r w:rsidRPr="009A585B">
      <w:rPr>
        <w:rStyle w:val="SidhuvudUtskott"/>
      </w:rPr>
      <w:t>11</w:t>
    </w:r>
    <w:r w:rsidRPr="009A585B">
      <w:rPr>
        <w:rStyle w:val="SidhuvudUtskott"/>
      </w:rPr>
      <w:fldChar w:fldCharType="end"/>
    </w:r>
    <w:r w:rsidRPr="009A585B">
      <w:t xml:space="preserve">     </w:t>
    </w:r>
    <w:r w:rsidRPr="009A585B">
      <w:rPr>
        <w:rStyle w:val="SidhuvudBilaga"/>
      </w:rPr>
      <w:t xml:space="preserve"> </w:t>
    </w:r>
    <w:r w:rsidRPr="009A585B">
      <w:rPr>
        <w:rStyle w:val="SidhuvudRubrikReferens"/>
      </w:rPr>
      <w:fldChar w:fldCharType="begin" w:fldLock="1"/>
    </w:r>
    <w:r w:rsidRPr="009A585B">
      <w:rPr>
        <w:rStyle w:val="SidhuvudRubrikReferens"/>
      </w:rPr>
      <w:instrText xml:space="preserve"> StyleREF "Rubrik 1" </w:instrText>
    </w:r>
    <w:r w:rsidRPr="009A585B">
      <w:rPr>
        <w:rStyle w:val="SidhuvudRubrikReferens"/>
      </w:rPr>
      <w:fldChar w:fldCharType="separate"/>
    </w:r>
    <w:r w:rsidRPr="009A585B">
      <w:rPr>
        <w:rStyle w:val="SidhuvudRubrikReferens"/>
      </w:rPr>
      <w:t>Sammanfattning</w:t>
    </w:r>
    <w:r w:rsidRPr="009A585B">
      <w:rPr>
        <w:rStyle w:val="SidhuvudRubrikReferens"/>
      </w:rPr>
      <w:fldChar w:fldCharType="end"/>
    </w:r>
  </w:p>
  <w:p w:rsidR="001C52CC" w:rsidRPr="009A585B" w:rsidRDefault="001C52CC">
    <w:pPr>
      <w:pStyle w:val="SidhuvudKantJmn"/>
      <w:framePr w:w="8732" w:h="567" w:hRule="exact" w:vSpace="0" w:wrap="around" w:vAnchor="page" w:y="341" w:anchorLock="0"/>
    </w:pPr>
    <w:r w:rsidRPr="009A585B">
      <w:rPr>
        <w:rStyle w:val="SidhuvudUtskott"/>
      </w:rPr>
      <w:fldChar w:fldCharType="begin" w:fldLock="1"/>
    </w:r>
    <w:r w:rsidRPr="009A585B">
      <w:rPr>
        <w:rStyle w:val="SidhuvudUtskott"/>
      </w:rPr>
      <w:instrText xml:space="preserve"> DOCPROPERTY Status</w:instrText>
    </w:r>
    <w:r w:rsidRPr="009A585B">
      <w:rPr>
        <w:rStyle w:val="SidhuvudUtskott"/>
      </w:rPr>
      <w:fldChar w:fldCharType="end"/>
    </w:r>
    <w:r w:rsidRPr="009A585B">
      <w:rPr>
        <w:rStyle w:val="SidhuvudUtskott"/>
      </w:rPr>
      <w:fldChar w:fldCharType="begin" w:fldLock="1"/>
    </w:r>
    <w:r w:rsidRPr="009A585B">
      <w:rPr>
        <w:rStyle w:val="SidhuvudUtskott"/>
      </w:rPr>
      <w:instrText xml:space="preserve"> if </w:instrText>
    </w:r>
    <w:r w:rsidRPr="009A585B">
      <w:rPr>
        <w:rStyle w:val="SidhuvudUtskott"/>
      </w:rPr>
      <w:fldChar w:fldCharType="begin" w:fldLock="1"/>
    </w:r>
    <w:r w:rsidRPr="009A585B">
      <w:rPr>
        <w:rStyle w:val="SidhuvudUtskott"/>
      </w:rPr>
      <w:instrText xml:space="preserve"> DOCPROPERTY "UtkastDatum"</w:instrText>
    </w:r>
    <w:r w:rsidRPr="009A585B">
      <w:rPr>
        <w:rStyle w:val="SidhuvudUtskott"/>
      </w:rPr>
      <w:fldChar w:fldCharType="separate"/>
    </w:r>
    <w:r w:rsidRPr="009A585B">
      <w:rPr>
        <w:rStyle w:val="SidhuvudUtskott"/>
      </w:rPr>
      <w:instrText>Nej</w:instrText>
    </w:r>
    <w:r w:rsidRPr="009A585B">
      <w:rPr>
        <w:rStyle w:val="SidhuvudUtskott"/>
      </w:rPr>
      <w:fldChar w:fldCharType="end"/>
    </w:r>
    <w:r w:rsidRPr="009A585B">
      <w:rPr>
        <w:rStyle w:val="SidhuvudUtskott"/>
      </w:rPr>
      <w:instrText xml:space="preserve"> = "Ja" "    </w:instrText>
    </w:r>
    <w:r w:rsidRPr="009A585B">
      <w:rPr>
        <w:rStyle w:val="SidhuvudUtskott"/>
      </w:rPr>
      <w:fldChar w:fldCharType="begin" w:fldLock="1"/>
    </w:r>
    <w:r w:rsidRPr="009A585B">
      <w:rPr>
        <w:rStyle w:val="SidhuvudUtskott"/>
      </w:rPr>
      <w:instrText xml:space="preserve"> PRINTDATE \@ "yyyy-MM-dd HH.mm" </w:instrText>
    </w:r>
    <w:r w:rsidRPr="009A585B">
      <w:rPr>
        <w:rStyle w:val="SidhuvudUtskott"/>
      </w:rPr>
      <w:fldChar w:fldCharType="separate"/>
    </w:r>
    <w:r w:rsidRPr="009A585B">
      <w:rPr>
        <w:rStyle w:val="SidhuvudUtskott"/>
      </w:rPr>
      <w:instrText>2000-08-11 16.42</w:instrText>
    </w:r>
    <w:r w:rsidRPr="009A585B">
      <w:rPr>
        <w:rStyle w:val="SidhuvudUtskott"/>
      </w:rPr>
      <w:fldChar w:fldCharType="end"/>
    </w:r>
    <w:r w:rsidRPr="009A585B">
      <w:rPr>
        <w:rStyle w:val="SidhuvudUtskott"/>
      </w:rPr>
      <w:instrText xml:space="preserve">" </w:instrText>
    </w:r>
    <w:r w:rsidRPr="009A585B">
      <w:rPr>
        <w:rStyle w:val="SidhuvudUtskott"/>
      </w:rPr>
      <w:fldChar w:fldCharType="end"/>
    </w:r>
  </w:p>
  <w:p w:rsidR="001C52CC" w:rsidRPr="009A585B" w:rsidRDefault="001C52C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Udda"/>
      <w:framePr w:w="8732" w:h="567" w:hRule="exact" w:vSpace="0" w:wrap="around" w:vAnchor="page" w:y="341" w:anchorLock="0"/>
    </w:pPr>
    <w:r w:rsidRPr="009A585B">
      <w:rPr>
        <w:rStyle w:val="SidhuvudRubrikReferens"/>
      </w:rPr>
      <w:fldChar w:fldCharType="begin" w:fldLock="1"/>
    </w:r>
    <w:r w:rsidRPr="009A585B">
      <w:rPr>
        <w:rStyle w:val="SidhuvudRubrikReferens"/>
      </w:rPr>
      <w:instrText xml:space="preserve"> StyleREF "Rubrik 1" </w:instrText>
    </w:r>
    <w:r w:rsidRPr="009A585B">
      <w:rPr>
        <w:rStyle w:val="SidhuvudRubrikReferens"/>
      </w:rPr>
      <w:fldChar w:fldCharType="separate"/>
    </w:r>
    <w:r w:rsidRPr="009A585B">
      <w:rPr>
        <w:rStyle w:val="SidhuvudRubrikReferens"/>
      </w:rPr>
      <w:t>Sammanfattning</w:t>
    </w:r>
    <w:r w:rsidRPr="009A585B">
      <w:rPr>
        <w:rStyle w:val="SidhuvudRubrikReferens"/>
      </w:rPr>
      <w:fldChar w:fldCharType="end"/>
    </w:r>
    <w:r w:rsidRPr="009A585B">
      <w:rPr>
        <w:rStyle w:val="SidhuvudBilaga"/>
      </w:rPr>
      <w:t xml:space="preserve"> </w:t>
    </w:r>
    <w:r w:rsidRPr="009A585B">
      <w:t xml:space="preserve">     </w:t>
    </w:r>
    <w:r w:rsidRPr="009A585B">
      <w:rPr>
        <w:rStyle w:val="SidhuvudUtskott"/>
      </w:rPr>
      <w:fldChar w:fldCharType="begin" w:fldLock="1"/>
    </w:r>
    <w:r w:rsidRPr="009A585B">
      <w:rPr>
        <w:rStyle w:val="SidhuvudUtskott"/>
      </w:rPr>
      <w:instrText xml:space="preserve"> DOCPROPERTY BetänkandeÅr</w:instrText>
    </w:r>
    <w:r w:rsidRPr="009A585B">
      <w:rPr>
        <w:rStyle w:val="SidhuvudUtskott"/>
      </w:rPr>
      <w:fldChar w:fldCharType="separate"/>
    </w:r>
    <w:r w:rsidRPr="009A585B">
      <w:rPr>
        <w:rStyle w:val="SidhuvudUtskott"/>
      </w:rPr>
      <w:t>2004/05</w:t>
    </w:r>
    <w:r w:rsidRPr="009A585B">
      <w:rPr>
        <w:rStyle w:val="SidhuvudUtskott"/>
      </w:rPr>
      <w:fldChar w:fldCharType="end"/>
    </w:r>
    <w:r w:rsidRPr="009A585B">
      <w:rPr>
        <w:rStyle w:val="SidhuvudUtskott"/>
      </w:rPr>
      <w:t>:</w:t>
    </w:r>
    <w:r w:rsidRPr="009A585B">
      <w:rPr>
        <w:rStyle w:val="SidhuvudUtskott"/>
      </w:rPr>
      <w:fldChar w:fldCharType="begin" w:fldLock="1"/>
    </w:r>
    <w:r w:rsidRPr="009A585B">
      <w:rPr>
        <w:rStyle w:val="SidhuvudUtskott"/>
      </w:rPr>
      <w:instrText xml:space="preserve"> DOCPROPERTY</w:instrText>
    </w:r>
    <w:r w:rsidRPr="009A585B">
      <w:instrText xml:space="preserve"> </w:instrText>
    </w:r>
    <w:r w:rsidRPr="009A585B">
      <w:rPr>
        <w:rStyle w:val="SidhuvudUtskott"/>
      </w:rPr>
      <w:instrText>Utskott</w:instrText>
    </w:r>
    <w:r w:rsidRPr="009A585B">
      <w:rPr>
        <w:rStyle w:val="SidhuvudUtskott"/>
      </w:rPr>
      <w:fldChar w:fldCharType="separate"/>
    </w:r>
    <w:r w:rsidRPr="009A585B">
      <w:rPr>
        <w:rStyle w:val="SidhuvudUtskott"/>
      </w:rPr>
      <w:t>SoU</w: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DOCPROPERTY Betä</w:instrText>
    </w:r>
    <w:r w:rsidRPr="009A585B">
      <w:rPr>
        <w:rStyle w:val="SidhuvudUtskott"/>
      </w:rPr>
      <w:instrText>n</w:instrText>
    </w:r>
    <w:r w:rsidRPr="009A585B">
      <w:rPr>
        <w:rStyle w:val="SidhuvudUtskott"/>
      </w:rPr>
      <w:instrText>kandeNr</w:instrText>
    </w:r>
    <w:r w:rsidRPr="009A585B">
      <w:rPr>
        <w:rStyle w:val="SidhuvudUtskott"/>
      </w:rPr>
      <w:fldChar w:fldCharType="separate"/>
    </w:r>
    <w:r w:rsidRPr="009A585B">
      <w:rPr>
        <w:rStyle w:val="SidhuvudUtskott"/>
      </w:rPr>
      <w:t>11</w:t>
    </w:r>
    <w:r w:rsidRPr="009A585B">
      <w:rPr>
        <w:rStyle w:val="SidhuvudUtskott"/>
      </w:rPr>
      <w:fldChar w:fldCharType="end"/>
    </w:r>
  </w:p>
  <w:p w:rsidR="001C52CC" w:rsidRPr="009A585B" w:rsidRDefault="001C52CC">
    <w:pPr>
      <w:pStyle w:val="SidhuvudKantUdda"/>
      <w:framePr w:w="8732" w:h="567" w:hRule="exact" w:vSpace="0" w:wrap="around" w:vAnchor="page" w:y="341" w:anchorLock="0"/>
    </w:pPr>
    <w:r w:rsidRPr="009A585B">
      <w:rPr>
        <w:rStyle w:val="SidhuvudUtskott"/>
      </w:rPr>
      <w:fldChar w:fldCharType="begin" w:fldLock="1"/>
    </w:r>
    <w:r w:rsidRPr="009A585B">
      <w:rPr>
        <w:rStyle w:val="SidhuvudUtskott"/>
      </w:rPr>
      <w:instrText xml:space="preserve"> if </w:instrText>
    </w:r>
    <w:r w:rsidRPr="009A585B">
      <w:rPr>
        <w:rStyle w:val="SidhuvudUtskott"/>
      </w:rPr>
      <w:fldChar w:fldCharType="begin" w:fldLock="1"/>
    </w:r>
    <w:r w:rsidRPr="009A585B">
      <w:rPr>
        <w:rStyle w:val="SidhuvudUtskott"/>
      </w:rPr>
      <w:instrText xml:space="preserve"> DOCPROPERTY "UtkastDatum"</w:instrText>
    </w:r>
    <w:r w:rsidRPr="009A585B">
      <w:rPr>
        <w:rStyle w:val="SidhuvudUtskott"/>
      </w:rPr>
      <w:fldChar w:fldCharType="separate"/>
    </w:r>
    <w:r w:rsidRPr="009A585B">
      <w:rPr>
        <w:rStyle w:val="SidhuvudUtskott"/>
      </w:rPr>
      <w:instrText>Nej</w:instrText>
    </w:r>
    <w:r w:rsidRPr="009A585B">
      <w:rPr>
        <w:rStyle w:val="SidhuvudUtskott"/>
      </w:rPr>
      <w:fldChar w:fldCharType="end"/>
    </w:r>
    <w:r w:rsidRPr="009A585B">
      <w:rPr>
        <w:rStyle w:val="SidhuvudUtskott"/>
      </w:rPr>
      <w:instrText xml:space="preserve"> = "Ja" "</w:instrText>
    </w:r>
    <w:r w:rsidRPr="009A585B">
      <w:rPr>
        <w:rStyle w:val="SidhuvudUtskott"/>
      </w:rPr>
      <w:fldChar w:fldCharType="begin" w:fldLock="1"/>
    </w:r>
    <w:r w:rsidRPr="009A585B">
      <w:rPr>
        <w:rStyle w:val="SidhuvudUtskott"/>
      </w:rPr>
      <w:instrText xml:space="preserve"> PRINTDATE \@ "yyyy-MM-dd HH.mm    " </w:instrText>
    </w:r>
    <w:r w:rsidRPr="009A585B">
      <w:rPr>
        <w:rStyle w:val="SidhuvudUtskott"/>
      </w:rPr>
      <w:fldChar w:fldCharType="separate"/>
    </w:r>
    <w:r w:rsidRPr="009A585B">
      <w:rPr>
        <w:rStyle w:val="SidhuvudUtskott"/>
      </w:rPr>
      <w:instrText>2000-08-11 16.42</w:instrText>
    </w:r>
    <w:r w:rsidRPr="009A585B">
      <w:rPr>
        <w:rStyle w:val="SidhuvudUtskott"/>
      </w:rPr>
      <w:fldChar w:fldCharType="end"/>
    </w:r>
    <w:r w:rsidRPr="009A585B">
      <w:rPr>
        <w:rStyle w:val="SidhuvudUtskott"/>
      </w:rPr>
      <w:instrText xml:space="preserve">" </w:instrText>
    </w:r>
    <w:r w:rsidRPr="009A585B">
      <w:rPr>
        <w:rStyle w:val="SidhuvudUtskott"/>
      </w:rPr>
      <w:fldChar w:fldCharType="end"/>
    </w:r>
    <w:r w:rsidRPr="009A585B">
      <w:rPr>
        <w:rStyle w:val="SidhuvudUtskott"/>
      </w:rPr>
      <w:fldChar w:fldCharType="begin" w:fldLock="1"/>
    </w:r>
    <w:r w:rsidRPr="009A585B">
      <w:rPr>
        <w:rStyle w:val="SidhuvudUtskott"/>
      </w:rPr>
      <w:instrText xml:space="preserve"> DOCPR</w:instrText>
    </w:r>
    <w:r w:rsidRPr="009A585B">
      <w:rPr>
        <w:rStyle w:val="SidhuvudUtskott"/>
      </w:rPr>
      <w:instrText>O</w:instrText>
    </w:r>
    <w:r w:rsidRPr="009A585B">
      <w:rPr>
        <w:rStyle w:val="SidhuvudUtskott"/>
      </w:rPr>
      <w:instrText>PERTY Status</w:instrText>
    </w:r>
    <w:r w:rsidRPr="009A585B">
      <w:rPr>
        <w:rStyle w:val="SidhuvudUtskott"/>
      </w:rPr>
      <w:fldChar w:fldCharType="end"/>
    </w:r>
  </w:p>
  <w:p w:rsidR="001C52CC" w:rsidRPr="009A585B" w:rsidRDefault="001C52C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FF" w:rsidRPr="009A585B" w:rsidRDefault="00486FFF">
    <w:pPr>
      <w:pStyle w:val="SidhuvudKantJmn"/>
      <w:framePr w:w="8732" w:h="567" w:hRule="exact" w:vSpace="0" w:wrap="around" w:vAnchor="page" w:y="341" w:anchorLock="0"/>
    </w:pPr>
    <w:r w:rsidRPr="009A585B">
      <w:rPr>
        <w:rStyle w:val="SidhuvudUtskott"/>
      </w:rPr>
      <w:t>2004/05:SoU11</w:t>
    </w:r>
    <w:r w:rsidRPr="009A585B">
      <w:t xml:space="preserve">    </w:t>
    </w:r>
  </w:p>
  <w:p w:rsidR="00486FFF" w:rsidRPr="009A585B" w:rsidRDefault="00486FFF">
    <w:pPr>
      <w:pStyle w:val="SidhuvudKantJmn"/>
      <w:framePr w:w="8732" w:h="567" w:hRule="exact" w:vSpace="0" w:wrap="around" w:vAnchor="page" w:y="341" w:anchorLock="0"/>
    </w:pPr>
  </w:p>
  <w:p w:rsidR="001C52CC" w:rsidRPr="009A585B" w:rsidRDefault="00486FFF">
    <w:pPr>
      <w:pStyle w:val="SidhuvudKantUdda"/>
      <w:framePr w:w="8732" w:h="567" w:hRule="exact" w:vSpace="0" w:wrap="around" w:vAnchor="page" w:y="341" w:anchorLock="0"/>
    </w:pPr>
    <w:r w:rsidRPr="009A585B">
      <w:rPr>
        <w:rStyle w:val="SidhuvudRubrikReferens"/>
        <w:smallCaps w:val="0"/>
      </w:rPr>
      <w:t xml:space="preserve"> </w:t>
    </w:r>
  </w:p>
  <w:p w:rsidR="001C52CC" w:rsidRPr="009A585B" w:rsidRDefault="001C52C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1C52CC">
    <w:pPr>
      <w:pStyle w:val="SidhuvudKantJmn"/>
      <w:framePr w:w="8732" w:h="567" w:hRule="exact" w:vSpace="0" w:wrap="around" w:vAnchor="page" w:y="341" w:anchorLock="0"/>
    </w:pPr>
    <w:r w:rsidRPr="009A585B">
      <w:rPr>
        <w:rStyle w:val="SidhuvudUtskott"/>
      </w:rPr>
      <w:t>2004/05:SoU11</w:t>
    </w:r>
    <w:r w:rsidRPr="009A585B">
      <w:t xml:space="preserve">     </w:t>
    </w:r>
    <w:r w:rsidRPr="009A585B">
      <w:rPr>
        <w:rStyle w:val="SidhuvudBilaga"/>
      </w:rPr>
      <w:t xml:space="preserve"> </w:t>
    </w:r>
    <w:r w:rsidR="00486FFF" w:rsidRPr="009A585B">
      <w:rPr>
        <w:rStyle w:val="SidhuvudRubrikReferens"/>
      </w:rPr>
      <w:t>Utskottets förslag till riksdagsbeslut</w:t>
    </w:r>
  </w:p>
  <w:p w:rsidR="001C52CC" w:rsidRPr="009A585B" w:rsidRDefault="001C52CC">
    <w:pPr>
      <w:pStyle w:val="SidhuvudKantJmn"/>
      <w:framePr w:w="8732" w:h="567" w:hRule="exact" w:vSpace="0" w:wrap="around" w:vAnchor="page" w:y="341" w:anchorLock="0"/>
    </w:pPr>
  </w:p>
  <w:p w:rsidR="001C52CC" w:rsidRPr="009A585B" w:rsidRDefault="001C52C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2CC" w:rsidRPr="009A585B" w:rsidRDefault="00486FFF">
    <w:pPr>
      <w:pStyle w:val="SidhuvudKantUdda"/>
      <w:framePr w:w="8732" w:h="567" w:hRule="exact" w:vSpace="0" w:wrap="around" w:vAnchor="page" w:y="341" w:anchorLock="0"/>
    </w:pPr>
    <w:r w:rsidRPr="009A585B">
      <w:rPr>
        <w:rStyle w:val="SidhuvudRubrikReferens"/>
      </w:rPr>
      <w:t>Utskottets förslag till riksdagsbeslut</w:t>
    </w:r>
    <w:r w:rsidR="001C52CC" w:rsidRPr="009A585B">
      <w:rPr>
        <w:rStyle w:val="SidhuvudBilaga"/>
      </w:rPr>
      <w:t xml:space="preserve"> </w:t>
    </w:r>
    <w:r w:rsidR="001C52CC" w:rsidRPr="009A585B">
      <w:t xml:space="preserve">     </w:t>
    </w:r>
    <w:r w:rsidR="001C52CC" w:rsidRPr="009A585B">
      <w:rPr>
        <w:rStyle w:val="SidhuvudUtskott"/>
      </w:rPr>
      <w:t>2004/05:SoU11</w:t>
    </w:r>
  </w:p>
  <w:p w:rsidR="001C52CC" w:rsidRPr="009A585B" w:rsidRDefault="001C52CC">
    <w:pPr>
      <w:pStyle w:val="SidhuvudKantUdda"/>
      <w:framePr w:w="8732" w:h="567" w:hRule="exact" w:vSpace="0" w:wrap="around" w:vAnchor="page" w:y="341" w:anchorLock="0"/>
    </w:pPr>
  </w:p>
  <w:p w:rsidR="001C52CC" w:rsidRPr="009A585B" w:rsidRDefault="001C52C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FF" w:rsidRPr="009A585B" w:rsidRDefault="00486FFF">
    <w:pPr>
      <w:pStyle w:val="SidhuvudKantUdda"/>
      <w:framePr w:w="8732" w:h="567" w:hRule="exact" w:vSpace="0" w:wrap="around" w:vAnchor="page" w:y="341" w:anchorLock="0"/>
    </w:pPr>
    <w:r w:rsidRPr="009A585B">
      <w:t xml:space="preserve">  </w:t>
    </w:r>
    <w:r w:rsidRPr="009A585B">
      <w:rPr>
        <w:rStyle w:val="SidhuvudUtskott"/>
      </w:rPr>
      <w:t>2004/05:SoU11</w:t>
    </w:r>
  </w:p>
  <w:p w:rsidR="001C52CC" w:rsidRPr="009A585B" w:rsidRDefault="001C52CC">
    <w:pPr>
      <w:pStyle w:val="SidhuvudKantUdda"/>
      <w:framePr w:w="8732" w:h="567" w:hRule="exact" w:vSpace="0" w:wrap="around" w:vAnchor="page" w:y="341" w:anchorLock="0"/>
    </w:pPr>
  </w:p>
  <w:p w:rsidR="001C52CC" w:rsidRPr="009A585B" w:rsidRDefault="001C52C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E1D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2E09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DE0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F8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D6632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9A0E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18E423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9670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D667C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FCF6E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04419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3356913"/>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23A826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7994A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EAD5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30211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47660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B9033A6"/>
    <w:multiLevelType w:val="singleLevel"/>
    <w:tmpl w:val="53A0A506"/>
    <w:lvl w:ilvl="0">
      <w:numFmt w:val="bullet"/>
      <w:lvlText w:val="–"/>
      <w:lvlJc w:val="left"/>
      <w:pPr>
        <w:tabs>
          <w:tab w:val="num" w:pos="360"/>
        </w:tabs>
        <w:ind w:left="360" w:hanging="360"/>
      </w:pPr>
      <w:rPr>
        <w:rFonts w:hint="default"/>
      </w:rPr>
    </w:lvl>
  </w:abstractNum>
  <w:abstractNum w:abstractNumId="29" w15:restartNumberingAfterBreak="0">
    <w:nsid w:val="405A02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2C12493"/>
    <w:multiLevelType w:val="hybridMultilevel"/>
    <w:tmpl w:val="84285426"/>
    <w:lvl w:ilvl="0" w:tplc="041D0001">
      <w:start w:val="1"/>
      <w:numFmt w:val="bullet"/>
      <w:lvlText w:val=""/>
      <w:lvlJc w:val="left"/>
      <w:pPr>
        <w:tabs>
          <w:tab w:val="num" w:pos="1060"/>
        </w:tabs>
        <w:ind w:left="1060" w:hanging="360"/>
      </w:pPr>
      <w:rPr>
        <w:rFonts w:ascii="Symbol" w:hAnsi="Symbol" w:hint="default"/>
      </w:rPr>
    </w:lvl>
    <w:lvl w:ilvl="1" w:tplc="041D0003" w:tentative="1">
      <w:start w:val="1"/>
      <w:numFmt w:val="bullet"/>
      <w:lvlText w:val="o"/>
      <w:lvlJc w:val="left"/>
      <w:pPr>
        <w:tabs>
          <w:tab w:val="num" w:pos="1780"/>
        </w:tabs>
        <w:ind w:left="1780" w:hanging="360"/>
      </w:pPr>
      <w:rPr>
        <w:rFonts w:ascii="Courier New" w:hAnsi="Courier New" w:cs="Courier New" w:hint="default"/>
      </w:rPr>
    </w:lvl>
    <w:lvl w:ilvl="2" w:tplc="041D0005" w:tentative="1">
      <w:start w:val="1"/>
      <w:numFmt w:val="bullet"/>
      <w:lvlText w:val=""/>
      <w:lvlJc w:val="left"/>
      <w:pPr>
        <w:tabs>
          <w:tab w:val="num" w:pos="2500"/>
        </w:tabs>
        <w:ind w:left="2500" w:hanging="360"/>
      </w:pPr>
      <w:rPr>
        <w:rFonts w:ascii="Wingdings" w:hAnsi="Wingdings" w:hint="default"/>
      </w:rPr>
    </w:lvl>
    <w:lvl w:ilvl="3" w:tplc="041D0001" w:tentative="1">
      <w:start w:val="1"/>
      <w:numFmt w:val="bullet"/>
      <w:lvlText w:val=""/>
      <w:lvlJc w:val="left"/>
      <w:pPr>
        <w:tabs>
          <w:tab w:val="num" w:pos="3220"/>
        </w:tabs>
        <w:ind w:left="3220" w:hanging="360"/>
      </w:pPr>
      <w:rPr>
        <w:rFonts w:ascii="Symbol" w:hAnsi="Symbol" w:hint="default"/>
      </w:rPr>
    </w:lvl>
    <w:lvl w:ilvl="4" w:tplc="041D0003" w:tentative="1">
      <w:start w:val="1"/>
      <w:numFmt w:val="bullet"/>
      <w:lvlText w:val="o"/>
      <w:lvlJc w:val="left"/>
      <w:pPr>
        <w:tabs>
          <w:tab w:val="num" w:pos="3940"/>
        </w:tabs>
        <w:ind w:left="3940" w:hanging="360"/>
      </w:pPr>
      <w:rPr>
        <w:rFonts w:ascii="Courier New" w:hAnsi="Courier New" w:cs="Courier New" w:hint="default"/>
      </w:rPr>
    </w:lvl>
    <w:lvl w:ilvl="5" w:tplc="041D0005" w:tentative="1">
      <w:start w:val="1"/>
      <w:numFmt w:val="bullet"/>
      <w:lvlText w:val=""/>
      <w:lvlJc w:val="left"/>
      <w:pPr>
        <w:tabs>
          <w:tab w:val="num" w:pos="4660"/>
        </w:tabs>
        <w:ind w:left="4660" w:hanging="360"/>
      </w:pPr>
      <w:rPr>
        <w:rFonts w:ascii="Wingdings" w:hAnsi="Wingdings" w:hint="default"/>
      </w:rPr>
    </w:lvl>
    <w:lvl w:ilvl="6" w:tplc="041D0001" w:tentative="1">
      <w:start w:val="1"/>
      <w:numFmt w:val="bullet"/>
      <w:lvlText w:val=""/>
      <w:lvlJc w:val="left"/>
      <w:pPr>
        <w:tabs>
          <w:tab w:val="num" w:pos="5380"/>
        </w:tabs>
        <w:ind w:left="5380" w:hanging="360"/>
      </w:pPr>
      <w:rPr>
        <w:rFonts w:ascii="Symbol" w:hAnsi="Symbol" w:hint="default"/>
      </w:rPr>
    </w:lvl>
    <w:lvl w:ilvl="7" w:tplc="041D0003" w:tentative="1">
      <w:start w:val="1"/>
      <w:numFmt w:val="bullet"/>
      <w:lvlText w:val="o"/>
      <w:lvlJc w:val="left"/>
      <w:pPr>
        <w:tabs>
          <w:tab w:val="num" w:pos="6100"/>
        </w:tabs>
        <w:ind w:left="6100" w:hanging="360"/>
      </w:pPr>
      <w:rPr>
        <w:rFonts w:ascii="Courier New" w:hAnsi="Courier New" w:cs="Courier New" w:hint="default"/>
      </w:rPr>
    </w:lvl>
    <w:lvl w:ilvl="8" w:tplc="041D0005" w:tentative="1">
      <w:start w:val="1"/>
      <w:numFmt w:val="bullet"/>
      <w:lvlText w:val=""/>
      <w:lvlJc w:val="left"/>
      <w:pPr>
        <w:tabs>
          <w:tab w:val="num" w:pos="6820"/>
        </w:tabs>
        <w:ind w:left="6820" w:hanging="360"/>
      </w:pPr>
      <w:rPr>
        <w:rFonts w:ascii="Wingdings" w:hAnsi="Wingdings" w:hint="default"/>
      </w:rPr>
    </w:lvl>
  </w:abstractNum>
  <w:abstractNum w:abstractNumId="31" w15:restartNumberingAfterBreak="0">
    <w:nsid w:val="45477588"/>
    <w:multiLevelType w:val="hybridMultilevel"/>
    <w:tmpl w:val="2C10E0CA"/>
    <w:lvl w:ilvl="0" w:tplc="041D0001">
      <w:start w:val="1"/>
      <w:numFmt w:val="bullet"/>
      <w:lvlText w:val=""/>
      <w:lvlJc w:val="left"/>
      <w:pPr>
        <w:tabs>
          <w:tab w:val="num" w:pos="765"/>
        </w:tabs>
        <w:ind w:left="765" w:hanging="360"/>
      </w:pPr>
      <w:rPr>
        <w:rFonts w:ascii="Symbol" w:hAnsi="Symbol" w:hint="default"/>
      </w:rPr>
    </w:lvl>
    <w:lvl w:ilvl="1" w:tplc="041D0003" w:tentative="1">
      <w:start w:val="1"/>
      <w:numFmt w:val="bullet"/>
      <w:lvlText w:val="o"/>
      <w:lvlJc w:val="left"/>
      <w:pPr>
        <w:tabs>
          <w:tab w:val="num" w:pos="1485"/>
        </w:tabs>
        <w:ind w:left="1485" w:hanging="360"/>
      </w:pPr>
      <w:rPr>
        <w:rFonts w:ascii="Courier New" w:hAnsi="Courier New" w:cs="Courier New" w:hint="default"/>
      </w:rPr>
    </w:lvl>
    <w:lvl w:ilvl="2" w:tplc="041D0005" w:tentative="1">
      <w:start w:val="1"/>
      <w:numFmt w:val="bullet"/>
      <w:lvlText w:val=""/>
      <w:lvlJc w:val="left"/>
      <w:pPr>
        <w:tabs>
          <w:tab w:val="num" w:pos="2205"/>
        </w:tabs>
        <w:ind w:left="2205" w:hanging="360"/>
      </w:pPr>
      <w:rPr>
        <w:rFonts w:ascii="Wingdings" w:hAnsi="Wingdings" w:hint="default"/>
      </w:rPr>
    </w:lvl>
    <w:lvl w:ilvl="3" w:tplc="041D0001" w:tentative="1">
      <w:start w:val="1"/>
      <w:numFmt w:val="bullet"/>
      <w:lvlText w:val=""/>
      <w:lvlJc w:val="left"/>
      <w:pPr>
        <w:tabs>
          <w:tab w:val="num" w:pos="2925"/>
        </w:tabs>
        <w:ind w:left="2925" w:hanging="360"/>
      </w:pPr>
      <w:rPr>
        <w:rFonts w:ascii="Symbol" w:hAnsi="Symbol" w:hint="default"/>
      </w:rPr>
    </w:lvl>
    <w:lvl w:ilvl="4" w:tplc="041D0003" w:tentative="1">
      <w:start w:val="1"/>
      <w:numFmt w:val="bullet"/>
      <w:lvlText w:val="o"/>
      <w:lvlJc w:val="left"/>
      <w:pPr>
        <w:tabs>
          <w:tab w:val="num" w:pos="3645"/>
        </w:tabs>
        <w:ind w:left="3645" w:hanging="360"/>
      </w:pPr>
      <w:rPr>
        <w:rFonts w:ascii="Courier New" w:hAnsi="Courier New" w:cs="Courier New" w:hint="default"/>
      </w:rPr>
    </w:lvl>
    <w:lvl w:ilvl="5" w:tplc="041D0005" w:tentative="1">
      <w:start w:val="1"/>
      <w:numFmt w:val="bullet"/>
      <w:lvlText w:val=""/>
      <w:lvlJc w:val="left"/>
      <w:pPr>
        <w:tabs>
          <w:tab w:val="num" w:pos="4365"/>
        </w:tabs>
        <w:ind w:left="4365" w:hanging="360"/>
      </w:pPr>
      <w:rPr>
        <w:rFonts w:ascii="Wingdings" w:hAnsi="Wingdings" w:hint="default"/>
      </w:rPr>
    </w:lvl>
    <w:lvl w:ilvl="6" w:tplc="041D0001" w:tentative="1">
      <w:start w:val="1"/>
      <w:numFmt w:val="bullet"/>
      <w:lvlText w:val=""/>
      <w:lvlJc w:val="left"/>
      <w:pPr>
        <w:tabs>
          <w:tab w:val="num" w:pos="5085"/>
        </w:tabs>
        <w:ind w:left="5085" w:hanging="360"/>
      </w:pPr>
      <w:rPr>
        <w:rFonts w:ascii="Symbol" w:hAnsi="Symbol" w:hint="default"/>
      </w:rPr>
    </w:lvl>
    <w:lvl w:ilvl="7" w:tplc="041D0003" w:tentative="1">
      <w:start w:val="1"/>
      <w:numFmt w:val="bullet"/>
      <w:lvlText w:val="o"/>
      <w:lvlJc w:val="left"/>
      <w:pPr>
        <w:tabs>
          <w:tab w:val="num" w:pos="5805"/>
        </w:tabs>
        <w:ind w:left="5805" w:hanging="360"/>
      </w:pPr>
      <w:rPr>
        <w:rFonts w:ascii="Courier New" w:hAnsi="Courier New" w:cs="Courier New" w:hint="default"/>
      </w:rPr>
    </w:lvl>
    <w:lvl w:ilvl="8" w:tplc="041D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49840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2B947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5A1F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4E19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1225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BC0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8175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926092"/>
    <w:multiLevelType w:val="multilevel"/>
    <w:tmpl w:val="0616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E1208"/>
    <w:multiLevelType w:val="singleLevel"/>
    <w:tmpl w:val="BD4A512C"/>
    <w:lvl w:ilvl="0">
      <w:start w:val="1"/>
      <w:numFmt w:val="decimal"/>
      <w:lvlText w:val="%1)"/>
      <w:lvlJc w:val="left"/>
      <w:pPr>
        <w:tabs>
          <w:tab w:val="num" w:pos="700"/>
        </w:tabs>
        <w:ind w:left="700" w:hanging="360"/>
      </w:pPr>
      <w:rPr>
        <w:rFonts w:hint="default"/>
      </w:rPr>
    </w:lvl>
  </w:abstractNum>
  <w:abstractNum w:abstractNumId="41" w15:restartNumberingAfterBreak="0">
    <w:nsid w:val="7667145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13648052">
    <w:abstractNumId w:val="16"/>
  </w:num>
  <w:num w:numId="2" w16cid:durableId="1388340705">
    <w:abstractNumId w:val="8"/>
  </w:num>
  <w:num w:numId="3" w16cid:durableId="975330309">
    <w:abstractNumId w:val="3"/>
  </w:num>
  <w:num w:numId="4" w16cid:durableId="1863590815">
    <w:abstractNumId w:val="2"/>
  </w:num>
  <w:num w:numId="5" w16cid:durableId="1293245826">
    <w:abstractNumId w:val="1"/>
  </w:num>
  <w:num w:numId="6" w16cid:durableId="461311237">
    <w:abstractNumId w:val="0"/>
  </w:num>
  <w:num w:numId="7" w16cid:durableId="469636990">
    <w:abstractNumId w:val="9"/>
  </w:num>
  <w:num w:numId="8" w16cid:durableId="1943340503">
    <w:abstractNumId w:val="7"/>
  </w:num>
  <w:num w:numId="9" w16cid:durableId="1210529984">
    <w:abstractNumId w:val="6"/>
  </w:num>
  <w:num w:numId="10" w16cid:durableId="1749156751">
    <w:abstractNumId w:val="5"/>
  </w:num>
  <w:num w:numId="11" w16cid:durableId="873005336">
    <w:abstractNumId w:val="4"/>
  </w:num>
  <w:num w:numId="12" w16cid:durableId="698625459">
    <w:abstractNumId w:val="28"/>
  </w:num>
  <w:num w:numId="13" w16cid:durableId="2014717631">
    <w:abstractNumId w:val="12"/>
  </w:num>
  <w:num w:numId="14" w16cid:durableId="657539171">
    <w:abstractNumId w:val="34"/>
  </w:num>
  <w:num w:numId="15" w16cid:durableId="1657569197">
    <w:abstractNumId w:val="41"/>
  </w:num>
  <w:num w:numId="16" w16cid:durableId="1836723695">
    <w:abstractNumId w:val="10"/>
  </w:num>
  <w:num w:numId="17" w16cid:durableId="1811287582">
    <w:abstractNumId w:val="32"/>
  </w:num>
  <w:num w:numId="18" w16cid:durableId="1024984180">
    <w:abstractNumId w:val="14"/>
  </w:num>
  <w:num w:numId="19" w16cid:durableId="300617206">
    <w:abstractNumId w:val="35"/>
  </w:num>
  <w:num w:numId="20" w16cid:durableId="1034966305">
    <w:abstractNumId w:val="25"/>
  </w:num>
  <w:num w:numId="21" w16cid:durableId="696545261">
    <w:abstractNumId w:val="11"/>
  </w:num>
  <w:num w:numId="22" w16cid:durableId="451023068">
    <w:abstractNumId w:val="18"/>
  </w:num>
  <w:num w:numId="23" w16cid:durableId="1813255779">
    <w:abstractNumId w:val="36"/>
  </w:num>
  <w:num w:numId="24" w16cid:durableId="75589775">
    <w:abstractNumId w:val="40"/>
  </w:num>
  <w:num w:numId="25" w16cid:durableId="146939882">
    <w:abstractNumId w:val="29"/>
  </w:num>
  <w:num w:numId="26" w16cid:durableId="223108178">
    <w:abstractNumId w:val="21"/>
  </w:num>
  <w:num w:numId="27" w16cid:durableId="34894656">
    <w:abstractNumId w:val="33"/>
  </w:num>
  <w:num w:numId="28" w16cid:durableId="563443323">
    <w:abstractNumId w:val="26"/>
  </w:num>
  <w:num w:numId="29" w16cid:durableId="574628006">
    <w:abstractNumId w:val="38"/>
  </w:num>
  <w:num w:numId="30" w16cid:durableId="1046563335">
    <w:abstractNumId w:val="13"/>
  </w:num>
  <w:num w:numId="31" w16cid:durableId="827526271">
    <w:abstractNumId w:val="22"/>
  </w:num>
  <w:num w:numId="32" w16cid:durableId="653532454">
    <w:abstractNumId w:val="15"/>
  </w:num>
  <w:num w:numId="33" w16cid:durableId="2090499713">
    <w:abstractNumId w:val="20"/>
  </w:num>
  <w:num w:numId="34" w16cid:durableId="2064789605">
    <w:abstractNumId w:val="27"/>
  </w:num>
  <w:num w:numId="35" w16cid:durableId="1579091068">
    <w:abstractNumId w:val="24"/>
  </w:num>
  <w:num w:numId="36" w16cid:durableId="1122578475">
    <w:abstractNumId w:val="37"/>
  </w:num>
  <w:num w:numId="37" w16cid:durableId="285888303">
    <w:abstractNumId w:val="19"/>
  </w:num>
  <w:num w:numId="38" w16cid:durableId="271785207">
    <w:abstractNumId w:val="23"/>
  </w:num>
  <w:num w:numId="39" w16cid:durableId="1545865159">
    <w:abstractNumId w:val="17"/>
  </w:num>
  <w:num w:numId="40" w16cid:durableId="544488793">
    <w:abstractNumId w:val="39"/>
  </w:num>
  <w:num w:numId="41" w16cid:durableId="1341082708">
    <w:abstractNumId w:val="30"/>
  </w:num>
  <w:num w:numId="42" w16cid:durableId="535517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1B7BC8"/>
    <w:rsid w:val="00000557"/>
    <w:rsid w:val="000113D1"/>
    <w:rsid w:val="00014EF1"/>
    <w:rsid w:val="00030FA9"/>
    <w:rsid w:val="000313B0"/>
    <w:rsid w:val="00035540"/>
    <w:rsid w:val="000357B2"/>
    <w:rsid w:val="000426D4"/>
    <w:rsid w:val="00043C0A"/>
    <w:rsid w:val="00044D60"/>
    <w:rsid w:val="00066A32"/>
    <w:rsid w:val="0007631D"/>
    <w:rsid w:val="0008330D"/>
    <w:rsid w:val="000838ED"/>
    <w:rsid w:val="000A0AB0"/>
    <w:rsid w:val="000A541B"/>
    <w:rsid w:val="000B54DF"/>
    <w:rsid w:val="000B6DED"/>
    <w:rsid w:val="000C543A"/>
    <w:rsid w:val="000C69DD"/>
    <w:rsid w:val="000D72AC"/>
    <w:rsid w:val="000E17CB"/>
    <w:rsid w:val="000E5FB9"/>
    <w:rsid w:val="000F327A"/>
    <w:rsid w:val="00102D86"/>
    <w:rsid w:val="00103E6D"/>
    <w:rsid w:val="00105983"/>
    <w:rsid w:val="00107D81"/>
    <w:rsid w:val="00122030"/>
    <w:rsid w:val="001223CD"/>
    <w:rsid w:val="00124C15"/>
    <w:rsid w:val="00131024"/>
    <w:rsid w:val="00137DED"/>
    <w:rsid w:val="00140CD4"/>
    <w:rsid w:val="00145356"/>
    <w:rsid w:val="00145DA9"/>
    <w:rsid w:val="00146E22"/>
    <w:rsid w:val="00156D8A"/>
    <w:rsid w:val="0016082D"/>
    <w:rsid w:val="00164296"/>
    <w:rsid w:val="001646EB"/>
    <w:rsid w:val="00165028"/>
    <w:rsid w:val="001804FA"/>
    <w:rsid w:val="00184F38"/>
    <w:rsid w:val="00187B20"/>
    <w:rsid w:val="00190406"/>
    <w:rsid w:val="001907F8"/>
    <w:rsid w:val="00197540"/>
    <w:rsid w:val="001A22C7"/>
    <w:rsid w:val="001A2673"/>
    <w:rsid w:val="001A55AB"/>
    <w:rsid w:val="001B7BC8"/>
    <w:rsid w:val="001C52CC"/>
    <w:rsid w:val="001C7901"/>
    <w:rsid w:val="001D1303"/>
    <w:rsid w:val="001D68FC"/>
    <w:rsid w:val="001F19BB"/>
    <w:rsid w:val="001F234A"/>
    <w:rsid w:val="001F7D67"/>
    <w:rsid w:val="00217261"/>
    <w:rsid w:val="0022043A"/>
    <w:rsid w:val="00242153"/>
    <w:rsid w:val="002439E3"/>
    <w:rsid w:val="0024719D"/>
    <w:rsid w:val="00250A07"/>
    <w:rsid w:val="00250A86"/>
    <w:rsid w:val="00262DAC"/>
    <w:rsid w:val="00266EE8"/>
    <w:rsid w:val="0027739B"/>
    <w:rsid w:val="00283FDD"/>
    <w:rsid w:val="002A2059"/>
    <w:rsid w:val="002A586E"/>
    <w:rsid w:val="002A5941"/>
    <w:rsid w:val="002B37A2"/>
    <w:rsid w:val="002C4001"/>
    <w:rsid w:val="002C5A79"/>
    <w:rsid w:val="002C65A6"/>
    <w:rsid w:val="002D0133"/>
    <w:rsid w:val="002D2E86"/>
    <w:rsid w:val="002D3669"/>
    <w:rsid w:val="002D5D77"/>
    <w:rsid w:val="002E0706"/>
    <w:rsid w:val="002E5E61"/>
    <w:rsid w:val="002E60DF"/>
    <w:rsid w:val="002F7704"/>
    <w:rsid w:val="00304B29"/>
    <w:rsid w:val="003155F1"/>
    <w:rsid w:val="00321C81"/>
    <w:rsid w:val="003419F3"/>
    <w:rsid w:val="003468E8"/>
    <w:rsid w:val="00352F39"/>
    <w:rsid w:val="00354028"/>
    <w:rsid w:val="003553ED"/>
    <w:rsid w:val="003725BC"/>
    <w:rsid w:val="00372EEE"/>
    <w:rsid w:val="00385E14"/>
    <w:rsid w:val="003910F6"/>
    <w:rsid w:val="003A5216"/>
    <w:rsid w:val="003A7AC9"/>
    <w:rsid w:val="003B5C05"/>
    <w:rsid w:val="003C033D"/>
    <w:rsid w:val="003C16B9"/>
    <w:rsid w:val="003C5531"/>
    <w:rsid w:val="003C68C7"/>
    <w:rsid w:val="003E47CA"/>
    <w:rsid w:val="003E7CFB"/>
    <w:rsid w:val="003F504D"/>
    <w:rsid w:val="003F7B43"/>
    <w:rsid w:val="00402587"/>
    <w:rsid w:val="00404493"/>
    <w:rsid w:val="004045CC"/>
    <w:rsid w:val="00420F26"/>
    <w:rsid w:val="00433CDE"/>
    <w:rsid w:val="00441D45"/>
    <w:rsid w:val="0044271C"/>
    <w:rsid w:val="00445412"/>
    <w:rsid w:val="00451938"/>
    <w:rsid w:val="00452790"/>
    <w:rsid w:val="00457C23"/>
    <w:rsid w:val="0046249F"/>
    <w:rsid w:val="00475837"/>
    <w:rsid w:val="00486FFF"/>
    <w:rsid w:val="004C00D2"/>
    <w:rsid w:val="004C114B"/>
    <w:rsid w:val="004C1D49"/>
    <w:rsid w:val="004C267B"/>
    <w:rsid w:val="004C5032"/>
    <w:rsid w:val="004C6803"/>
    <w:rsid w:val="004D56E7"/>
    <w:rsid w:val="004D6071"/>
    <w:rsid w:val="004E2F88"/>
    <w:rsid w:val="004E6725"/>
    <w:rsid w:val="00512992"/>
    <w:rsid w:val="00515B76"/>
    <w:rsid w:val="0055298E"/>
    <w:rsid w:val="00555EC1"/>
    <w:rsid w:val="005604BE"/>
    <w:rsid w:val="0056489D"/>
    <w:rsid w:val="00565691"/>
    <w:rsid w:val="005766C8"/>
    <w:rsid w:val="00583697"/>
    <w:rsid w:val="0059261F"/>
    <w:rsid w:val="00594734"/>
    <w:rsid w:val="00594D99"/>
    <w:rsid w:val="00597F93"/>
    <w:rsid w:val="005A251B"/>
    <w:rsid w:val="005A328C"/>
    <w:rsid w:val="005A4BC7"/>
    <w:rsid w:val="005A7E72"/>
    <w:rsid w:val="005B1418"/>
    <w:rsid w:val="005B3805"/>
    <w:rsid w:val="005C7A1E"/>
    <w:rsid w:val="005D04F4"/>
    <w:rsid w:val="005E20E0"/>
    <w:rsid w:val="005F2C5D"/>
    <w:rsid w:val="005F53A7"/>
    <w:rsid w:val="006008FF"/>
    <w:rsid w:val="00600A5E"/>
    <w:rsid w:val="00612A5E"/>
    <w:rsid w:val="0061551A"/>
    <w:rsid w:val="00617FFC"/>
    <w:rsid w:val="00631468"/>
    <w:rsid w:val="00631ADD"/>
    <w:rsid w:val="00653E09"/>
    <w:rsid w:val="00672102"/>
    <w:rsid w:val="00672BA6"/>
    <w:rsid w:val="00673176"/>
    <w:rsid w:val="00681489"/>
    <w:rsid w:val="00695672"/>
    <w:rsid w:val="00696791"/>
    <w:rsid w:val="00696E3D"/>
    <w:rsid w:val="006A7CCF"/>
    <w:rsid w:val="006B4803"/>
    <w:rsid w:val="006B5712"/>
    <w:rsid w:val="006C60BE"/>
    <w:rsid w:val="006D3220"/>
    <w:rsid w:val="006D702B"/>
    <w:rsid w:val="006E28CA"/>
    <w:rsid w:val="006E45DE"/>
    <w:rsid w:val="006E77B4"/>
    <w:rsid w:val="006F6DAF"/>
    <w:rsid w:val="007061AB"/>
    <w:rsid w:val="00711280"/>
    <w:rsid w:val="0071197D"/>
    <w:rsid w:val="00712FE0"/>
    <w:rsid w:val="007453F9"/>
    <w:rsid w:val="007521C4"/>
    <w:rsid w:val="00753735"/>
    <w:rsid w:val="007643D4"/>
    <w:rsid w:val="007769B8"/>
    <w:rsid w:val="00781EE7"/>
    <w:rsid w:val="00782A18"/>
    <w:rsid w:val="007A628B"/>
    <w:rsid w:val="007C2A0B"/>
    <w:rsid w:val="007E5005"/>
    <w:rsid w:val="007E6457"/>
    <w:rsid w:val="007F338E"/>
    <w:rsid w:val="007F33A5"/>
    <w:rsid w:val="007F6964"/>
    <w:rsid w:val="008027EA"/>
    <w:rsid w:val="008031F2"/>
    <w:rsid w:val="0080495B"/>
    <w:rsid w:val="00806D39"/>
    <w:rsid w:val="00807E35"/>
    <w:rsid w:val="00810A93"/>
    <w:rsid w:val="00814115"/>
    <w:rsid w:val="0081667F"/>
    <w:rsid w:val="00821C48"/>
    <w:rsid w:val="00825D53"/>
    <w:rsid w:val="008304BC"/>
    <w:rsid w:val="00837361"/>
    <w:rsid w:val="00847D34"/>
    <w:rsid w:val="00853EBD"/>
    <w:rsid w:val="008673C8"/>
    <w:rsid w:val="00874951"/>
    <w:rsid w:val="0088503E"/>
    <w:rsid w:val="00885D5B"/>
    <w:rsid w:val="00891FCA"/>
    <w:rsid w:val="008A07FE"/>
    <w:rsid w:val="008B00DE"/>
    <w:rsid w:val="008B6CA8"/>
    <w:rsid w:val="008C063E"/>
    <w:rsid w:val="008C3162"/>
    <w:rsid w:val="008D3EB1"/>
    <w:rsid w:val="008E002E"/>
    <w:rsid w:val="008E3E58"/>
    <w:rsid w:val="008E5BF2"/>
    <w:rsid w:val="008E5C9A"/>
    <w:rsid w:val="008E5F23"/>
    <w:rsid w:val="008F2763"/>
    <w:rsid w:val="008F6CFB"/>
    <w:rsid w:val="00906BB5"/>
    <w:rsid w:val="00930387"/>
    <w:rsid w:val="00930895"/>
    <w:rsid w:val="00945BA8"/>
    <w:rsid w:val="00951486"/>
    <w:rsid w:val="009540B2"/>
    <w:rsid w:val="0095452A"/>
    <w:rsid w:val="009565E4"/>
    <w:rsid w:val="0096487D"/>
    <w:rsid w:val="00966362"/>
    <w:rsid w:val="00972F1B"/>
    <w:rsid w:val="009825A0"/>
    <w:rsid w:val="009930B7"/>
    <w:rsid w:val="0099649E"/>
    <w:rsid w:val="00996A2A"/>
    <w:rsid w:val="009A585B"/>
    <w:rsid w:val="009B4074"/>
    <w:rsid w:val="009C117C"/>
    <w:rsid w:val="009D03C1"/>
    <w:rsid w:val="009D0ECF"/>
    <w:rsid w:val="009E2ED3"/>
    <w:rsid w:val="009E6636"/>
    <w:rsid w:val="009F2924"/>
    <w:rsid w:val="009F491E"/>
    <w:rsid w:val="00A02F87"/>
    <w:rsid w:val="00A13094"/>
    <w:rsid w:val="00A15874"/>
    <w:rsid w:val="00A17B81"/>
    <w:rsid w:val="00A206E6"/>
    <w:rsid w:val="00A35F3E"/>
    <w:rsid w:val="00A453AB"/>
    <w:rsid w:val="00A665CF"/>
    <w:rsid w:val="00A702DD"/>
    <w:rsid w:val="00A77E2E"/>
    <w:rsid w:val="00A80460"/>
    <w:rsid w:val="00A805D9"/>
    <w:rsid w:val="00AA26C8"/>
    <w:rsid w:val="00AA5202"/>
    <w:rsid w:val="00AA6D8D"/>
    <w:rsid w:val="00AA7029"/>
    <w:rsid w:val="00AB2750"/>
    <w:rsid w:val="00AB35F2"/>
    <w:rsid w:val="00AC3FB1"/>
    <w:rsid w:val="00AD4989"/>
    <w:rsid w:val="00AD59ED"/>
    <w:rsid w:val="00AE0B63"/>
    <w:rsid w:val="00AF0FF3"/>
    <w:rsid w:val="00AF3E80"/>
    <w:rsid w:val="00AF5D3F"/>
    <w:rsid w:val="00B01904"/>
    <w:rsid w:val="00B02BF0"/>
    <w:rsid w:val="00B047BD"/>
    <w:rsid w:val="00B07060"/>
    <w:rsid w:val="00B10B9F"/>
    <w:rsid w:val="00B336B2"/>
    <w:rsid w:val="00B53D06"/>
    <w:rsid w:val="00B56E0B"/>
    <w:rsid w:val="00B70BDA"/>
    <w:rsid w:val="00B71269"/>
    <w:rsid w:val="00B904E1"/>
    <w:rsid w:val="00B946D7"/>
    <w:rsid w:val="00B9603F"/>
    <w:rsid w:val="00BA6450"/>
    <w:rsid w:val="00BB339A"/>
    <w:rsid w:val="00BC03E4"/>
    <w:rsid w:val="00BC2790"/>
    <w:rsid w:val="00BD1ED1"/>
    <w:rsid w:val="00BE1D0E"/>
    <w:rsid w:val="00BE2A26"/>
    <w:rsid w:val="00BF2046"/>
    <w:rsid w:val="00BF5CBD"/>
    <w:rsid w:val="00C01ED0"/>
    <w:rsid w:val="00C04C8F"/>
    <w:rsid w:val="00C128AB"/>
    <w:rsid w:val="00C151A1"/>
    <w:rsid w:val="00C22119"/>
    <w:rsid w:val="00C243EB"/>
    <w:rsid w:val="00C2554B"/>
    <w:rsid w:val="00C3376C"/>
    <w:rsid w:val="00C502D4"/>
    <w:rsid w:val="00C50500"/>
    <w:rsid w:val="00C50E42"/>
    <w:rsid w:val="00C55C62"/>
    <w:rsid w:val="00C56418"/>
    <w:rsid w:val="00C62521"/>
    <w:rsid w:val="00C649F9"/>
    <w:rsid w:val="00C64ACB"/>
    <w:rsid w:val="00C8363F"/>
    <w:rsid w:val="00C91831"/>
    <w:rsid w:val="00C97B8E"/>
    <w:rsid w:val="00CA11F1"/>
    <w:rsid w:val="00CA3E2D"/>
    <w:rsid w:val="00CA4C7F"/>
    <w:rsid w:val="00CB0852"/>
    <w:rsid w:val="00CB2D00"/>
    <w:rsid w:val="00CB4E80"/>
    <w:rsid w:val="00CB69BA"/>
    <w:rsid w:val="00CC06A4"/>
    <w:rsid w:val="00CC5E2F"/>
    <w:rsid w:val="00CC7F39"/>
    <w:rsid w:val="00CD0793"/>
    <w:rsid w:val="00CE113B"/>
    <w:rsid w:val="00CE266D"/>
    <w:rsid w:val="00CF01A0"/>
    <w:rsid w:val="00CF29D1"/>
    <w:rsid w:val="00D020C6"/>
    <w:rsid w:val="00D103F7"/>
    <w:rsid w:val="00D11C7D"/>
    <w:rsid w:val="00D11ED3"/>
    <w:rsid w:val="00D14497"/>
    <w:rsid w:val="00D1698C"/>
    <w:rsid w:val="00D2557C"/>
    <w:rsid w:val="00D34E1A"/>
    <w:rsid w:val="00D36DEC"/>
    <w:rsid w:val="00D57126"/>
    <w:rsid w:val="00D74ED7"/>
    <w:rsid w:val="00D74FE2"/>
    <w:rsid w:val="00D818F2"/>
    <w:rsid w:val="00D84D11"/>
    <w:rsid w:val="00D9084E"/>
    <w:rsid w:val="00D92381"/>
    <w:rsid w:val="00DA2A75"/>
    <w:rsid w:val="00DA2BD3"/>
    <w:rsid w:val="00DD310E"/>
    <w:rsid w:val="00DE4255"/>
    <w:rsid w:val="00DE4CE2"/>
    <w:rsid w:val="00DE7125"/>
    <w:rsid w:val="00DF403E"/>
    <w:rsid w:val="00E02DC6"/>
    <w:rsid w:val="00E11337"/>
    <w:rsid w:val="00E172AE"/>
    <w:rsid w:val="00E24BCA"/>
    <w:rsid w:val="00E25552"/>
    <w:rsid w:val="00E366FF"/>
    <w:rsid w:val="00E36EED"/>
    <w:rsid w:val="00E50B60"/>
    <w:rsid w:val="00E52E39"/>
    <w:rsid w:val="00E539AB"/>
    <w:rsid w:val="00E56246"/>
    <w:rsid w:val="00E574B5"/>
    <w:rsid w:val="00E577D1"/>
    <w:rsid w:val="00E67675"/>
    <w:rsid w:val="00E76508"/>
    <w:rsid w:val="00E84C89"/>
    <w:rsid w:val="00E8644F"/>
    <w:rsid w:val="00E92FC9"/>
    <w:rsid w:val="00EA23E2"/>
    <w:rsid w:val="00EA3112"/>
    <w:rsid w:val="00EB404D"/>
    <w:rsid w:val="00ED00B8"/>
    <w:rsid w:val="00ED10BB"/>
    <w:rsid w:val="00ED1A3B"/>
    <w:rsid w:val="00ED23B8"/>
    <w:rsid w:val="00ED463A"/>
    <w:rsid w:val="00ED4F91"/>
    <w:rsid w:val="00ED5096"/>
    <w:rsid w:val="00EE270E"/>
    <w:rsid w:val="00EE3572"/>
    <w:rsid w:val="00EF0976"/>
    <w:rsid w:val="00EF117F"/>
    <w:rsid w:val="00EF7D4F"/>
    <w:rsid w:val="00F011E7"/>
    <w:rsid w:val="00F044C2"/>
    <w:rsid w:val="00F11E40"/>
    <w:rsid w:val="00F20589"/>
    <w:rsid w:val="00F307AD"/>
    <w:rsid w:val="00F32A91"/>
    <w:rsid w:val="00F420C5"/>
    <w:rsid w:val="00F439E7"/>
    <w:rsid w:val="00F4748A"/>
    <w:rsid w:val="00F474CE"/>
    <w:rsid w:val="00F506F3"/>
    <w:rsid w:val="00F50F29"/>
    <w:rsid w:val="00F51874"/>
    <w:rsid w:val="00F540DE"/>
    <w:rsid w:val="00F6271A"/>
    <w:rsid w:val="00F67B08"/>
    <w:rsid w:val="00F71B88"/>
    <w:rsid w:val="00F7628A"/>
    <w:rsid w:val="00F817A5"/>
    <w:rsid w:val="00F87F4C"/>
    <w:rsid w:val="00F9434F"/>
    <w:rsid w:val="00F95A75"/>
    <w:rsid w:val="00FA02E0"/>
    <w:rsid w:val="00FB6498"/>
    <w:rsid w:val="00FC7CF0"/>
    <w:rsid w:val="00FE2F03"/>
    <w:rsid w:val="00FE49D8"/>
    <w:rsid w:val="00FE5BEB"/>
    <w:rsid w:val="00FE6F03"/>
    <w:rsid w:val="00FF2C8B"/>
    <w:rsid w:val="00FF363B"/>
    <w:rsid w:val="00FF61E0"/>
    <w:rsid w:val="00FF749A"/>
    <w:rsid w:val="00FF78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595951-8F19-431B-8A0A-81727FE5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769B8"/>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link w:val="CitatIndragChar"/>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link w:val="FrslagstextChar"/>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styleId="Normalwebb">
    <w:name w:val="Normal (Web)"/>
    <w:basedOn w:val="Normal"/>
    <w:rsid w:val="008C063E"/>
    <w:rPr>
      <w:sz w:val="24"/>
      <w:szCs w:val="24"/>
    </w:rPr>
  </w:style>
  <w:style w:type="paragraph" w:styleId="HTML-frformaterad">
    <w:name w:val="HTML Preformatted"/>
    <w:basedOn w:val="Normal"/>
    <w:rsid w:val="009D0ECF"/>
    <w:rPr>
      <w:rFonts w:ascii="Courier New" w:hAnsi="Courier New" w:cs="Courier New"/>
      <w:sz w:val="20"/>
    </w:rPr>
  </w:style>
  <w:style w:type="character" w:customStyle="1" w:styleId="CitatChar">
    <w:name w:val="Citat Char"/>
    <w:basedOn w:val="Standardstycketeckensnitt"/>
    <w:link w:val="Citat"/>
    <w:rsid w:val="00853EBD"/>
    <w:rPr>
      <w:sz w:val="19"/>
      <w:lang w:val="sv-SE" w:eastAsia="sv-SE" w:bidi="ar-SA"/>
    </w:rPr>
  </w:style>
  <w:style w:type="character" w:customStyle="1" w:styleId="CitatIndragChar">
    <w:name w:val="CitatIndrag Char"/>
    <w:basedOn w:val="CitatChar"/>
    <w:link w:val="CitatIndrag"/>
    <w:rsid w:val="00853EBD"/>
    <w:rPr>
      <w:sz w:val="19"/>
      <w:lang w:val="sv-SE" w:eastAsia="sv-SE" w:bidi="ar-SA"/>
    </w:rPr>
  </w:style>
  <w:style w:type="character" w:styleId="Hyperlnk">
    <w:name w:val="Hyperlink"/>
    <w:basedOn w:val="Standardstycketeckensnitt"/>
    <w:rsid w:val="003E7CFB"/>
    <w:rPr>
      <w:color w:val="0000FF"/>
      <w:u w:val="single"/>
    </w:rPr>
  </w:style>
  <w:style w:type="character" w:customStyle="1" w:styleId="Rubrik1Char">
    <w:name w:val="Rubrik 1 Char"/>
    <w:basedOn w:val="Standardstycketeckensnitt"/>
    <w:link w:val="Rubrik1"/>
    <w:rsid w:val="00594D99"/>
    <w:rPr>
      <w:noProof/>
      <w:sz w:val="32"/>
      <w:lang w:val="sv-SE" w:eastAsia="sv-SE" w:bidi="ar-SA"/>
    </w:rPr>
  </w:style>
  <w:style w:type="character" w:customStyle="1" w:styleId="Rubrik3Char">
    <w:name w:val="Rubrik 3 Char"/>
    <w:basedOn w:val="Rubrik1Char"/>
    <w:link w:val="Rubrik3"/>
    <w:rsid w:val="00594D99"/>
    <w:rPr>
      <w:b/>
      <w:noProof/>
      <w:sz w:val="21"/>
      <w:lang w:val="sv-SE" w:eastAsia="sv-SE" w:bidi="ar-SA"/>
    </w:rPr>
  </w:style>
  <w:style w:type="paragraph" w:styleId="Ballongtext">
    <w:name w:val="Balloon Text"/>
    <w:basedOn w:val="Normal"/>
    <w:semiHidden/>
    <w:rsid w:val="00A206E6"/>
    <w:rPr>
      <w:rFonts w:ascii="Tahoma" w:hAnsi="Tahoma" w:cs="Tahoma"/>
      <w:sz w:val="16"/>
      <w:szCs w:val="16"/>
    </w:rPr>
  </w:style>
  <w:style w:type="character" w:customStyle="1" w:styleId="FrslagstextChar">
    <w:name w:val="Förslagstext Char"/>
    <w:basedOn w:val="Standardstycketeckensnitt"/>
    <w:link w:val="Frslagstext"/>
    <w:rsid w:val="00837361"/>
    <w:rPr>
      <w:sz w:val="19"/>
      <w:lang w:val="sv-SE" w:eastAsia="sv-SE" w:bidi="ar-SA"/>
    </w:rPr>
  </w:style>
  <w:style w:type="character" w:customStyle="1" w:styleId="NormaltindragChar">
    <w:name w:val="Normalt indrag Char"/>
    <w:aliases w:val="Normal_indrag Char,Normal Indrag Char"/>
    <w:basedOn w:val="Standardstycketeckensnitt"/>
    <w:link w:val="Normaltindrag"/>
    <w:rsid w:val="0024719D"/>
    <w:rPr>
      <w:sz w:val="19"/>
      <w:lang w:val="sv-SE" w:eastAsia="sv-SE" w:bidi="ar-SA"/>
    </w:rPr>
  </w:style>
  <w:style w:type="paragraph" w:styleId="Brdtext">
    <w:name w:val="Body Text"/>
    <w:basedOn w:val="Normal"/>
    <w:rsid w:val="00CF01A0"/>
    <w:pPr>
      <w:spacing w:after="120"/>
    </w:pPr>
  </w:style>
  <w:style w:type="paragraph" w:styleId="Brdtextmedindrag">
    <w:name w:val="Body Text Indent"/>
    <w:basedOn w:val="Normal"/>
    <w:rsid w:val="00CF01A0"/>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5104">
      <w:bodyDiv w:val="1"/>
      <w:marLeft w:val="0"/>
      <w:marRight w:val="0"/>
      <w:marTop w:val="0"/>
      <w:marBottom w:val="0"/>
      <w:divBdr>
        <w:top w:val="none" w:sz="0" w:space="0" w:color="auto"/>
        <w:left w:val="none" w:sz="0" w:space="0" w:color="auto"/>
        <w:bottom w:val="none" w:sz="0" w:space="0" w:color="auto"/>
        <w:right w:val="none" w:sz="0" w:space="0" w:color="auto"/>
      </w:divBdr>
      <w:divsChild>
        <w:div w:id="1340041901">
          <w:marLeft w:val="120"/>
          <w:marRight w:val="120"/>
          <w:marTop w:val="0"/>
          <w:marBottom w:val="0"/>
          <w:divBdr>
            <w:top w:val="none" w:sz="0" w:space="0" w:color="auto"/>
            <w:left w:val="none" w:sz="0" w:space="0" w:color="auto"/>
            <w:bottom w:val="none" w:sz="0" w:space="0" w:color="auto"/>
            <w:right w:val="none" w:sz="0" w:space="0" w:color="auto"/>
          </w:divBdr>
        </w:div>
      </w:divsChild>
    </w:div>
    <w:div w:id="112598042">
      <w:bodyDiv w:val="1"/>
      <w:marLeft w:val="0"/>
      <w:marRight w:val="0"/>
      <w:marTop w:val="0"/>
      <w:marBottom w:val="0"/>
      <w:divBdr>
        <w:top w:val="none" w:sz="0" w:space="0" w:color="auto"/>
        <w:left w:val="none" w:sz="0" w:space="0" w:color="auto"/>
        <w:bottom w:val="none" w:sz="0" w:space="0" w:color="auto"/>
        <w:right w:val="none" w:sz="0" w:space="0" w:color="auto"/>
      </w:divBdr>
    </w:div>
    <w:div w:id="146748817">
      <w:bodyDiv w:val="1"/>
      <w:marLeft w:val="0"/>
      <w:marRight w:val="0"/>
      <w:marTop w:val="0"/>
      <w:marBottom w:val="0"/>
      <w:divBdr>
        <w:top w:val="none" w:sz="0" w:space="0" w:color="auto"/>
        <w:left w:val="none" w:sz="0" w:space="0" w:color="auto"/>
        <w:bottom w:val="none" w:sz="0" w:space="0" w:color="auto"/>
        <w:right w:val="none" w:sz="0" w:space="0" w:color="auto"/>
      </w:divBdr>
    </w:div>
    <w:div w:id="169568227">
      <w:bodyDiv w:val="1"/>
      <w:marLeft w:val="0"/>
      <w:marRight w:val="0"/>
      <w:marTop w:val="0"/>
      <w:marBottom w:val="0"/>
      <w:divBdr>
        <w:top w:val="none" w:sz="0" w:space="0" w:color="auto"/>
        <w:left w:val="none" w:sz="0" w:space="0" w:color="auto"/>
        <w:bottom w:val="none" w:sz="0" w:space="0" w:color="auto"/>
        <w:right w:val="none" w:sz="0" w:space="0" w:color="auto"/>
      </w:divBdr>
    </w:div>
    <w:div w:id="303505351">
      <w:bodyDiv w:val="1"/>
      <w:marLeft w:val="0"/>
      <w:marRight w:val="0"/>
      <w:marTop w:val="0"/>
      <w:marBottom w:val="0"/>
      <w:divBdr>
        <w:top w:val="none" w:sz="0" w:space="0" w:color="auto"/>
        <w:left w:val="none" w:sz="0" w:space="0" w:color="auto"/>
        <w:bottom w:val="none" w:sz="0" w:space="0" w:color="auto"/>
        <w:right w:val="none" w:sz="0" w:space="0" w:color="auto"/>
      </w:divBdr>
    </w:div>
    <w:div w:id="343019134">
      <w:bodyDiv w:val="1"/>
      <w:marLeft w:val="0"/>
      <w:marRight w:val="0"/>
      <w:marTop w:val="0"/>
      <w:marBottom w:val="0"/>
      <w:divBdr>
        <w:top w:val="none" w:sz="0" w:space="0" w:color="auto"/>
        <w:left w:val="none" w:sz="0" w:space="0" w:color="auto"/>
        <w:bottom w:val="none" w:sz="0" w:space="0" w:color="auto"/>
        <w:right w:val="none" w:sz="0" w:space="0" w:color="auto"/>
      </w:divBdr>
    </w:div>
    <w:div w:id="349914766">
      <w:bodyDiv w:val="1"/>
      <w:marLeft w:val="0"/>
      <w:marRight w:val="0"/>
      <w:marTop w:val="0"/>
      <w:marBottom w:val="0"/>
      <w:divBdr>
        <w:top w:val="none" w:sz="0" w:space="0" w:color="auto"/>
        <w:left w:val="none" w:sz="0" w:space="0" w:color="auto"/>
        <w:bottom w:val="none" w:sz="0" w:space="0" w:color="auto"/>
        <w:right w:val="none" w:sz="0" w:space="0" w:color="auto"/>
      </w:divBdr>
      <w:divsChild>
        <w:div w:id="1466315203">
          <w:marLeft w:val="0"/>
          <w:marRight w:val="0"/>
          <w:marTop w:val="0"/>
          <w:marBottom w:val="0"/>
          <w:divBdr>
            <w:top w:val="none" w:sz="0" w:space="0" w:color="auto"/>
            <w:left w:val="none" w:sz="0" w:space="0" w:color="auto"/>
            <w:bottom w:val="none" w:sz="0" w:space="0" w:color="auto"/>
            <w:right w:val="none" w:sz="0" w:space="0" w:color="auto"/>
          </w:divBdr>
        </w:div>
      </w:divsChild>
    </w:div>
    <w:div w:id="381563212">
      <w:bodyDiv w:val="1"/>
      <w:marLeft w:val="0"/>
      <w:marRight w:val="0"/>
      <w:marTop w:val="0"/>
      <w:marBottom w:val="0"/>
      <w:divBdr>
        <w:top w:val="none" w:sz="0" w:space="0" w:color="auto"/>
        <w:left w:val="none" w:sz="0" w:space="0" w:color="auto"/>
        <w:bottom w:val="none" w:sz="0" w:space="0" w:color="auto"/>
        <w:right w:val="none" w:sz="0" w:space="0" w:color="auto"/>
      </w:divBdr>
    </w:div>
    <w:div w:id="457989935">
      <w:bodyDiv w:val="1"/>
      <w:marLeft w:val="0"/>
      <w:marRight w:val="0"/>
      <w:marTop w:val="0"/>
      <w:marBottom w:val="0"/>
      <w:divBdr>
        <w:top w:val="none" w:sz="0" w:space="0" w:color="auto"/>
        <w:left w:val="none" w:sz="0" w:space="0" w:color="auto"/>
        <w:bottom w:val="none" w:sz="0" w:space="0" w:color="auto"/>
        <w:right w:val="none" w:sz="0" w:space="0" w:color="auto"/>
      </w:divBdr>
    </w:div>
    <w:div w:id="479540479">
      <w:bodyDiv w:val="1"/>
      <w:marLeft w:val="0"/>
      <w:marRight w:val="0"/>
      <w:marTop w:val="0"/>
      <w:marBottom w:val="0"/>
      <w:divBdr>
        <w:top w:val="none" w:sz="0" w:space="0" w:color="auto"/>
        <w:left w:val="none" w:sz="0" w:space="0" w:color="auto"/>
        <w:bottom w:val="none" w:sz="0" w:space="0" w:color="auto"/>
        <w:right w:val="none" w:sz="0" w:space="0" w:color="auto"/>
      </w:divBdr>
    </w:div>
    <w:div w:id="485973752">
      <w:bodyDiv w:val="1"/>
      <w:marLeft w:val="250"/>
      <w:marRight w:val="0"/>
      <w:marTop w:val="0"/>
      <w:marBottom w:val="0"/>
      <w:divBdr>
        <w:top w:val="none" w:sz="0" w:space="0" w:color="auto"/>
        <w:left w:val="none" w:sz="0" w:space="0" w:color="auto"/>
        <w:bottom w:val="none" w:sz="0" w:space="0" w:color="auto"/>
        <w:right w:val="none" w:sz="0" w:space="0" w:color="auto"/>
      </w:divBdr>
      <w:divsChild>
        <w:div w:id="334845028">
          <w:marLeft w:val="0"/>
          <w:marRight w:val="0"/>
          <w:marTop w:val="0"/>
          <w:marBottom w:val="0"/>
          <w:divBdr>
            <w:top w:val="none" w:sz="0" w:space="0" w:color="auto"/>
            <w:left w:val="none" w:sz="0" w:space="0" w:color="auto"/>
            <w:bottom w:val="none" w:sz="0" w:space="0" w:color="auto"/>
            <w:right w:val="none" w:sz="0" w:space="0" w:color="auto"/>
          </w:divBdr>
        </w:div>
        <w:div w:id="1542089602">
          <w:marLeft w:val="0"/>
          <w:marRight w:val="0"/>
          <w:marTop w:val="0"/>
          <w:marBottom w:val="0"/>
          <w:divBdr>
            <w:top w:val="none" w:sz="0" w:space="0" w:color="auto"/>
            <w:left w:val="none" w:sz="0" w:space="0" w:color="auto"/>
            <w:bottom w:val="none" w:sz="0" w:space="0" w:color="auto"/>
            <w:right w:val="none" w:sz="0" w:space="0" w:color="auto"/>
          </w:divBdr>
        </w:div>
      </w:divsChild>
    </w:div>
    <w:div w:id="562915499">
      <w:bodyDiv w:val="1"/>
      <w:marLeft w:val="0"/>
      <w:marRight w:val="0"/>
      <w:marTop w:val="0"/>
      <w:marBottom w:val="0"/>
      <w:divBdr>
        <w:top w:val="none" w:sz="0" w:space="0" w:color="auto"/>
        <w:left w:val="none" w:sz="0" w:space="0" w:color="auto"/>
        <w:bottom w:val="none" w:sz="0" w:space="0" w:color="auto"/>
        <w:right w:val="none" w:sz="0" w:space="0" w:color="auto"/>
      </w:divBdr>
    </w:div>
    <w:div w:id="642197706">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767701569">
      <w:bodyDiv w:val="1"/>
      <w:marLeft w:val="0"/>
      <w:marRight w:val="0"/>
      <w:marTop w:val="0"/>
      <w:marBottom w:val="0"/>
      <w:divBdr>
        <w:top w:val="none" w:sz="0" w:space="0" w:color="auto"/>
        <w:left w:val="none" w:sz="0" w:space="0" w:color="auto"/>
        <w:bottom w:val="none" w:sz="0" w:space="0" w:color="auto"/>
        <w:right w:val="none" w:sz="0" w:space="0" w:color="auto"/>
      </w:divBdr>
    </w:div>
    <w:div w:id="790823764">
      <w:bodyDiv w:val="1"/>
      <w:marLeft w:val="0"/>
      <w:marRight w:val="0"/>
      <w:marTop w:val="0"/>
      <w:marBottom w:val="0"/>
      <w:divBdr>
        <w:top w:val="none" w:sz="0" w:space="0" w:color="auto"/>
        <w:left w:val="none" w:sz="0" w:space="0" w:color="auto"/>
        <w:bottom w:val="none" w:sz="0" w:space="0" w:color="auto"/>
        <w:right w:val="none" w:sz="0" w:space="0" w:color="auto"/>
      </w:divBdr>
    </w:div>
    <w:div w:id="793596449">
      <w:bodyDiv w:val="1"/>
      <w:marLeft w:val="0"/>
      <w:marRight w:val="0"/>
      <w:marTop w:val="0"/>
      <w:marBottom w:val="0"/>
      <w:divBdr>
        <w:top w:val="none" w:sz="0" w:space="0" w:color="auto"/>
        <w:left w:val="none" w:sz="0" w:space="0" w:color="auto"/>
        <w:bottom w:val="none" w:sz="0" w:space="0" w:color="auto"/>
        <w:right w:val="none" w:sz="0" w:space="0" w:color="auto"/>
      </w:divBdr>
    </w:div>
    <w:div w:id="861817512">
      <w:bodyDiv w:val="1"/>
      <w:marLeft w:val="0"/>
      <w:marRight w:val="0"/>
      <w:marTop w:val="0"/>
      <w:marBottom w:val="0"/>
      <w:divBdr>
        <w:top w:val="none" w:sz="0" w:space="0" w:color="auto"/>
        <w:left w:val="none" w:sz="0" w:space="0" w:color="auto"/>
        <w:bottom w:val="none" w:sz="0" w:space="0" w:color="auto"/>
        <w:right w:val="none" w:sz="0" w:space="0" w:color="auto"/>
      </w:divBdr>
    </w:div>
    <w:div w:id="963584440">
      <w:bodyDiv w:val="1"/>
      <w:marLeft w:val="0"/>
      <w:marRight w:val="0"/>
      <w:marTop w:val="0"/>
      <w:marBottom w:val="0"/>
      <w:divBdr>
        <w:top w:val="none" w:sz="0" w:space="0" w:color="auto"/>
        <w:left w:val="none" w:sz="0" w:space="0" w:color="auto"/>
        <w:bottom w:val="none" w:sz="0" w:space="0" w:color="auto"/>
        <w:right w:val="none" w:sz="0" w:space="0" w:color="auto"/>
      </w:divBdr>
    </w:div>
    <w:div w:id="995034032">
      <w:bodyDiv w:val="1"/>
      <w:marLeft w:val="0"/>
      <w:marRight w:val="0"/>
      <w:marTop w:val="0"/>
      <w:marBottom w:val="0"/>
      <w:divBdr>
        <w:top w:val="none" w:sz="0" w:space="0" w:color="auto"/>
        <w:left w:val="none" w:sz="0" w:space="0" w:color="auto"/>
        <w:bottom w:val="none" w:sz="0" w:space="0" w:color="auto"/>
        <w:right w:val="none" w:sz="0" w:space="0" w:color="auto"/>
      </w:divBdr>
    </w:div>
    <w:div w:id="1065908320">
      <w:bodyDiv w:val="1"/>
      <w:marLeft w:val="0"/>
      <w:marRight w:val="0"/>
      <w:marTop w:val="0"/>
      <w:marBottom w:val="0"/>
      <w:divBdr>
        <w:top w:val="none" w:sz="0" w:space="0" w:color="auto"/>
        <w:left w:val="none" w:sz="0" w:space="0" w:color="auto"/>
        <w:bottom w:val="none" w:sz="0" w:space="0" w:color="auto"/>
        <w:right w:val="none" w:sz="0" w:space="0" w:color="auto"/>
      </w:divBdr>
    </w:div>
    <w:div w:id="1130631776">
      <w:bodyDiv w:val="1"/>
      <w:marLeft w:val="0"/>
      <w:marRight w:val="0"/>
      <w:marTop w:val="0"/>
      <w:marBottom w:val="0"/>
      <w:divBdr>
        <w:top w:val="none" w:sz="0" w:space="0" w:color="auto"/>
        <w:left w:val="none" w:sz="0" w:space="0" w:color="auto"/>
        <w:bottom w:val="none" w:sz="0" w:space="0" w:color="auto"/>
        <w:right w:val="none" w:sz="0" w:space="0" w:color="auto"/>
      </w:divBdr>
    </w:div>
    <w:div w:id="1144811234">
      <w:bodyDiv w:val="1"/>
      <w:marLeft w:val="0"/>
      <w:marRight w:val="0"/>
      <w:marTop w:val="0"/>
      <w:marBottom w:val="0"/>
      <w:divBdr>
        <w:top w:val="none" w:sz="0" w:space="0" w:color="auto"/>
        <w:left w:val="none" w:sz="0" w:space="0" w:color="auto"/>
        <w:bottom w:val="none" w:sz="0" w:space="0" w:color="auto"/>
        <w:right w:val="none" w:sz="0" w:space="0" w:color="auto"/>
      </w:divBdr>
    </w:div>
    <w:div w:id="1169752271">
      <w:bodyDiv w:val="1"/>
      <w:marLeft w:val="0"/>
      <w:marRight w:val="0"/>
      <w:marTop w:val="0"/>
      <w:marBottom w:val="0"/>
      <w:divBdr>
        <w:top w:val="none" w:sz="0" w:space="0" w:color="auto"/>
        <w:left w:val="none" w:sz="0" w:space="0" w:color="auto"/>
        <w:bottom w:val="none" w:sz="0" w:space="0" w:color="auto"/>
        <w:right w:val="none" w:sz="0" w:space="0" w:color="auto"/>
      </w:divBdr>
    </w:div>
    <w:div w:id="1235702223">
      <w:bodyDiv w:val="1"/>
      <w:marLeft w:val="0"/>
      <w:marRight w:val="0"/>
      <w:marTop w:val="0"/>
      <w:marBottom w:val="0"/>
      <w:divBdr>
        <w:top w:val="none" w:sz="0" w:space="0" w:color="auto"/>
        <w:left w:val="none" w:sz="0" w:space="0" w:color="auto"/>
        <w:bottom w:val="none" w:sz="0" w:space="0" w:color="auto"/>
        <w:right w:val="none" w:sz="0" w:space="0" w:color="auto"/>
      </w:divBdr>
    </w:div>
    <w:div w:id="1259412695">
      <w:bodyDiv w:val="1"/>
      <w:marLeft w:val="250"/>
      <w:marRight w:val="0"/>
      <w:marTop w:val="0"/>
      <w:marBottom w:val="0"/>
      <w:divBdr>
        <w:top w:val="none" w:sz="0" w:space="0" w:color="auto"/>
        <w:left w:val="none" w:sz="0" w:space="0" w:color="auto"/>
        <w:bottom w:val="none" w:sz="0" w:space="0" w:color="auto"/>
        <w:right w:val="none" w:sz="0" w:space="0" w:color="auto"/>
      </w:divBdr>
      <w:divsChild>
        <w:div w:id="976450013">
          <w:marLeft w:val="0"/>
          <w:marRight w:val="0"/>
          <w:marTop w:val="0"/>
          <w:marBottom w:val="0"/>
          <w:divBdr>
            <w:top w:val="none" w:sz="0" w:space="0" w:color="auto"/>
            <w:left w:val="none" w:sz="0" w:space="0" w:color="auto"/>
            <w:bottom w:val="none" w:sz="0" w:space="0" w:color="auto"/>
            <w:right w:val="none" w:sz="0" w:space="0" w:color="auto"/>
          </w:divBdr>
        </w:div>
        <w:div w:id="1169636871">
          <w:marLeft w:val="0"/>
          <w:marRight w:val="0"/>
          <w:marTop w:val="0"/>
          <w:marBottom w:val="0"/>
          <w:divBdr>
            <w:top w:val="none" w:sz="0" w:space="0" w:color="auto"/>
            <w:left w:val="none" w:sz="0" w:space="0" w:color="auto"/>
            <w:bottom w:val="none" w:sz="0" w:space="0" w:color="auto"/>
            <w:right w:val="none" w:sz="0" w:space="0" w:color="auto"/>
          </w:divBdr>
        </w:div>
      </w:divsChild>
    </w:div>
    <w:div w:id="1300069596">
      <w:bodyDiv w:val="1"/>
      <w:marLeft w:val="0"/>
      <w:marRight w:val="0"/>
      <w:marTop w:val="0"/>
      <w:marBottom w:val="0"/>
      <w:divBdr>
        <w:top w:val="none" w:sz="0" w:space="0" w:color="auto"/>
        <w:left w:val="none" w:sz="0" w:space="0" w:color="auto"/>
        <w:bottom w:val="none" w:sz="0" w:space="0" w:color="auto"/>
        <w:right w:val="none" w:sz="0" w:space="0" w:color="auto"/>
      </w:divBdr>
    </w:div>
    <w:div w:id="1307274898">
      <w:bodyDiv w:val="1"/>
      <w:marLeft w:val="0"/>
      <w:marRight w:val="0"/>
      <w:marTop w:val="0"/>
      <w:marBottom w:val="0"/>
      <w:divBdr>
        <w:top w:val="none" w:sz="0" w:space="0" w:color="auto"/>
        <w:left w:val="none" w:sz="0" w:space="0" w:color="auto"/>
        <w:bottom w:val="none" w:sz="0" w:space="0" w:color="auto"/>
        <w:right w:val="none" w:sz="0" w:space="0" w:color="auto"/>
      </w:divBdr>
    </w:div>
    <w:div w:id="1336109157">
      <w:bodyDiv w:val="1"/>
      <w:marLeft w:val="0"/>
      <w:marRight w:val="0"/>
      <w:marTop w:val="0"/>
      <w:marBottom w:val="0"/>
      <w:divBdr>
        <w:top w:val="none" w:sz="0" w:space="0" w:color="auto"/>
        <w:left w:val="none" w:sz="0" w:space="0" w:color="auto"/>
        <w:bottom w:val="none" w:sz="0" w:space="0" w:color="auto"/>
        <w:right w:val="none" w:sz="0" w:space="0" w:color="auto"/>
      </w:divBdr>
    </w:div>
    <w:div w:id="1338073511">
      <w:bodyDiv w:val="1"/>
      <w:marLeft w:val="0"/>
      <w:marRight w:val="0"/>
      <w:marTop w:val="0"/>
      <w:marBottom w:val="0"/>
      <w:divBdr>
        <w:top w:val="none" w:sz="0" w:space="0" w:color="auto"/>
        <w:left w:val="none" w:sz="0" w:space="0" w:color="auto"/>
        <w:bottom w:val="none" w:sz="0" w:space="0" w:color="auto"/>
        <w:right w:val="none" w:sz="0" w:space="0" w:color="auto"/>
      </w:divBdr>
    </w:div>
    <w:div w:id="1419643888">
      <w:bodyDiv w:val="1"/>
      <w:marLeft w:val="0"/>
      <w:marRight w:val="0"/>
      <w:marTop w:val="0"/>
      <w:marBottom w:val="0"/>
      <w:divBdr>
        <w:top w:val="none" w:sz="0" w:space="0" w:color="auto"/>
        <w:left w:val="none" w:sz="0" w:space="0" w:color="auto"/>
        <w:bottom w:val="none" w:sz="0" w:space="0" w:color="auto"/>
        <w:right w:val="none" w:sz="0" w:space="0" w:color="auto"/>
      </w:divBdr>
    </w:div>
    <w:div w:id="1536431216">
      <w:bodyDiv w:val="1"/>
      <w:marLeft w:val="0"/>
      <w:marRight w:val="0"/>
      <w:marTop w:val="0"/>
      <w:marBottom w:val="0"/>
      <w:divBdr>
        <w:top w:val="none" w:sz="0" w:space="0" w:color="auto"/>
        <w:left w:val="none" w:sz="0" w:space="0" w:color="auto"/>
        <w:bottom w:val="none" w:sz="0" w:space="0" w:color="auto"/>
        <w:right w:val="none" w:sz="0" w:space="0" w:color="auto"/>
      </w:divBdr>
    </w:div>
    <w:div w:id="1714227625">
      <w:bodyDiv w:val="1"/>
      <w:marLeft w:val="0"/>
      <w:marRight w:val="0"/>
      <w:marTop w:val="0"/>
      <w:marBottom w:val="0"/>
      <w:divBdr>
        <w:top w:val="none" w:sz="0" w:space="0" w:color="auto"/>
        <w:left w:val="none" w:sz="0" w:space="0" w:color="auto"/>
        <w:bottom w:val="none" w:sz="0" w:space="0" w:color="auto"/>
        <w:right w:val="none" w:sz="0" w:space="0" w:color="auto"/>
      </w:divBdr>
    </w:div>
    <w:div w:id="1832981107">
      <w:bodyDiv w:val="1"/>
      <w:marLeft w:val="0"/>
      <w:marRight w:val="0"/>
      <w:marTop w:val="0"/>
      <w:marBottom w:val="0"/>
      <w:divBdr>
        <w:top w:val="none" w:sz="0" w:space="0" w:color="auto"/>
        <w:left w:val="none" w:sz="0" w:space="0" w:color="auto"/>
        <w:bottom w:val="none" w:sz="0" w:space="0" w:color="auto"/>
        <w:right w:val="none" w:sz="0" w:space="0" w:color="auto"/>
      </w:divBdr>
    </w:div>
    <w:div w:id="1946228522">
      <w:bodyDiv w:val="1"/>
      <w:marLeft w:val="0"/>
      <w:marRight w:val="0"/>
      <w:marTop w:val="0"/>
      <w:marBottom w:val="0"/>
      <w:divBdr>
        <w:top w:val="none" w:sz="0" w:space="0" w:color="auto"/>
        <w:left w:val="none" w:sz="0" w:space="0" w:color="auto"/>
        <w:bottom w:val="none" w:sz="0" w:space="0" w:color="auto"/>
        <w:right w:val="none" w:sz="0" w:space="0" w:color="auto"/>
      </w:divBdr>
    </w:div>
    <w:div w:id="1962376219">
      <w:bodyDiv w:val="1"/>
      <w:marLeft w:val="0"/>
      <w:marRight w:val="0"/>
      <w:marTop w:val="0"/>
      <w:marBottom w:val="0"/>
      <w:divBdr>
        <w:top w:val="none" w:sz="0" w:space="0" w:color="auto"/>
        <w:left w:val="none" w:sz="0" w:space="0" w:color="auto"/>
        <w:bottom w:val="none" w:sz="0" w:space="0" w:color="auto"/>
        <w:right w:val="none" w:sz="0" w:space="0" w:color="auto"/>
      </w:divBdr>
    </w:div>
    <w:div w:id="1965110082">
      <w:bodyDiv w:val="1"/>
      <w:marLeft w:val="0"/>
      <w:marRight w:val="0"/>
      <w:marTop w:val="0"/>
      <w:marBottom w:val="0"/>
      <w:divBdr>
        <w:top w:val="none" w:sz="0" w:space="0" w:color="auto"/>
        <w:left w:val="none" w:sz="0" w:space="0" w:color="auto"/>
        <w:bottom w:val="none" w:sz="0" w:space="0" w:color="auto"/>
        <w:right w:val="none" w:sz="0" w:space="0" w:color="auto"/>
      </w:divBdr>
    </w:div>
    <w:div w:id="1994135215">
      <w:bodyDiv w:val="1"/>
      <w:marLeft w:val="0"/>
      <w:marRight w:val="0"/>
      <w:marTop w:val="0"/>
      <w:marBottom w:val="0"/>
      <w:divBdr>
        <w:top w:val="none" w:sz="0" w:space="0" w:color="auto"/>
        <w:left w:val="none" w:sz="0" w:space="0" w:color="auto"/>
        <w:bottom w:val="none" w:sz="0" w:space="0" w:color="auto"/>
        <w:right w:val="none" w:sz="0" w:space="0" w:color="auto"/>
      </w:divBdr>
    </w:div>
    <w:div w:id="1994524493">
      <w:bodyDiv w:val="1"/>
      <w:marLeft w:val="0"/>
      <w:marRight w:val="0"/>
      <w:marTop w:val="0"/>
      <w:marBottom w:val="0"/>
      <w:divBdr>
        <w:top w:val="none" w:sz="0" w:space="0" w:color="auto"/>
        <w:left w:val="none" w:sz="0" w:space="0" w:color="auto"/>
        <w:bottom w:val="none" w:sz="0" w:space="0" w:color="auto"/>
        <w:right w:val="none" w:sz="0" w:space="0" w:color="auto"/>
      </w:divBdr>
      <w:divsChild>
        <w:div w:id="1397555253">
          <w:marLeft w:val="120"/>
          <w:marRight w:val="120"/>
          <w:marTop w:val="0"/>
          <w:marBottom w:val="0"/>
          <w:divBdr>
            <w:top w:val="none" w:sz="0" w:space="0" w:color="auto"/>
            <w:left w:val="none" w:sz="0" w:space="0" w:color="auto"/>
            <w:bottom w:val="none" w:sz="0" w:space="0" w:color="auto"/>
            <w:right w:val="none" w:sz="0" w:space="0" w:color="auto"/>
          </w:divBdr>
        </w:div>
      </w:divsChild>
    </w:div>
    <w:div w:id="2029482126">
      <w:bodyDiv w:val="1"/>
      <w:marLeft w:val="0"/>
      <w:marRight w:val="0"/>
      <w:marTop w:val="0"/>
      <w:marBottom w:val="0"/>
      <w:divBdr>
        <w:top w:val="none" w:sz="0" w:space="0" w:color="auto"/>
        <w:left w:val="none" w:sz="0" w:space="0" w:color="auto"/>
        <w:bottom w:val="none" w:sz="0" w:space="0" w:color="auto"/>
        <w:right w:val="none" w:sz="0" w:space="0" w:color="auto"/>
      </w:divBdr>
    </w:div>
    <w:div w:id="2104296619">
      <w:bodyDiv w:val="1"/>
      <w:marLeft w:val="0"/>
      <w:marRight w:val="0"/>
      <w:marTop w:val="0"/>
      <w:marBottom w:val="0"/>
      <w:divBdr>
        <w:top w:val="none" w:sz="0" w:space="0" w:color="auto"/>
        <w:left w:val="none" w:sz="0" w:space="0" w:color="auto"/>
        <w:bottom w:val="none" w:sz="0" w:space="0" w:color="auto"/>
        <w:right w:val="none" w:sz="0" w:space="0" w:color="auto"/>
      </w:divBdr>
    </w:div>
    <w:div w:id="2145614412">
      <w:bodyDiv w:val="1"/>
      <w:marLeft w:val="0"/>
      <w:marRight w:val="0"/>
      <w:marTop w:val="0"/>
      <w:marBottom w:val="0"/>
      <w:divBdr>
        <w:top w:val="none" w:sz="0" w:space="0" w:color="auto"/>
        <w:left w:val="none" w:sz="0" w:space="0" w:color="auto"/>
        <w:bottom w:val="none" w:sz="0" w:space="0" w:color="auto"/>
        <w:right w:val="none" w:sz="0" w:space="0" w:color="auto"/>
      </w:divBdr>
      <w:divsChild>
        <w:div w:id="112049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29227</Words>
  <Characters>182088</Characters>
  <Application>Microsoft Office Word</Application>
  <DocSecurity>4</DocSecurity>
  <Lines>3435</Lines>
  <Paragraphs>1180</Paragraphs>
  <ScaleCrop>false</ScaleCrop>
  <HeadingPairs>
    <vt:vector size="2" baseType="variant">
      <vt:variant>
        <vt:lpstr>Rubrik</vt:lpstr>
      </vt:variant>
      <vt:variant>
        <vt:i4>1</vt:i4>
      </vt:variant>
    </vt:vector>
  </HeadingPairs>
  <TitlesOfParts>
    <vt:vector size="1" baseType="lpstr">
      <vt:lpstr>Socialutskottets betänkande</vt:lpstr>
    </vt:vector>
  </TitlesOfParts>
  <Company>Riksdagen</Company>
  <LinksUpToDate>false</LinksUpToDate>
  <CharactersWithSpaces>210135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2005-05-31T08:02:00Z</cp:lastPrinted>
  <dcterms:created xsi:type="dcterms:W3CDTF">2025-12-16T18:30:00Z</dcterms:created>
  <dcterms:modified xsi:type="dcterms:W3CDTF">2025-12-16T18:30:00Z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