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57693293D00421A8801E504E7404541"/>
        </w:placeholder>
        <w:text/>
      </w:sdtPr>
      <w:sdtEndPr/>
      <w:sdtContent>
        <w:p w:rsidRPr="009B062B" w:rsidR="00AF30DD" w:rsidP="003671AA" w:rsidRDefault="00AF30DD" w14:paraId="2CBF5A08" w14:textId="77777777">
          <w:pPr>
            <w:pStyle w:val="Rubrik1"/>
            <w:spacing w:after="300"/>
          </w:pPr>
          <w:r w:rsidRPr="009B062B">
            <w:t>Förslag till riksdagsbeslut</w:t>
          </w:r>
        </w:p>
      </w:sdtContent>
    </w:sdt>
    <w:sdt>
      <w:sdtPr>
        <w:alias w:val="Yrkande 1"/>
        <w:tag w:val="44d8e729-f60a-42d7-b6fd-a81a4427e173"/>
        <w:id w:val="576333330"/>
        <w:lock w:val="sdtLocked"/>
      </w:sdtPr>
      <w:sdtEndPr/>
      <w:sdtContent>
        <w:p w:rsidR="00A3780B" w:rsidRDefault="00014270" w14:paraId="43EDB23B" w14:textId="77777777">
          <w:pPr>
            <w:pStyle w:val="Frslagstext"/>
            <w:numPr>
              <w:ilvl w:val="0"/>
              <w:numId w:val="0"/>
            </w:numPr>
          </w:pPr>
          <w:r>
            <w:t>Riksdagen ställer sig bakom det som anförs i motionen om en reformering av reseavdraget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55D0F83B6E64EA1B487144DBCA19D3C"/>
        </w:placeholder>
        <w:text/>
      </w:sdtPr>
      <w:sdtEndPr/>
      <w:sdtContent>
        <w:p w:rsidRPr="009B062B" w:rsidR="006D79C9" w:rsidP="00333E95" w:rsidRDefault="006D79C9" w14:paraId="10DB6CA9" w14:textId="77777777">
          <w:pPr>
            <w:pStyle w:val="Rubrik1"/>
          </w:pPr>
          <w:r>
            <w:t>Motivering</w:t>
          </w:r>
        </w:p>
      </w:sdtContent>
    </w:sdt>
    <w:p w:rsidR="00083883" w:rsidP="008E0FE2" w:rsidRDefault="00083883" w14:paraId="4CE44019" w14:textId="1C918CAD">
      <w:pPr>
        <w:pStyle w:val="Normalutanindragellerluft"/>
      </w:pPr>
      <w:r>
        <w:t>Sedan länge finns i Sverige en möjlighet till avdrag i deklarationen för arbetsresor. Syftet är vällovligt</w:t>
      </w:r>
      <w:r w:rsidR="00443C5E">
        <w:t>:</w:t>
      </w:r>
      <w:r>
        <w:t xml:space="preserve"> att underlätta för större arbetsmarknadsregioner och möjliggöra att fysiskt ta sig till och från arbetet. Avdraget är utformat så att kostnader dras av utöver ett minimibelopp, som för 2021 är på 11</w:t>
      </w:r>
      <w:r w:rsidR="00443C5E">
        <w:t> </w:t>
      </w:r>
      <w:r>
        <w:t>000</w:t>
      </w:r>
      <w:r w:rsidR="00443C5E">
        <w:t> </w:t>
      </w:r>
      <w:r>
        <w:t>kr. Reseavdraget därutöver är på 18,50</w:t>
      </w:r>
      <w:r w:rsidR="00443C5E">
        <w:t> </w:t>
      </w:r>
      <w:r>
        <w:t>kr per mil för vanlig bil, 9,50</w:t>
      </w:r>
      <w:r w:rsidR="00443C5E">
        <w:t> </w:t>
      </w:r>
      <w:r>
        <w:t>kr för förmånsbil (utom diesel som är 6,50), 9</w:t>
      </w:r>
      <w:r w:rsidR="00443C5E">
        <w:t> </w:t>
      </w:r>
      <w:r>
        <w:t>kr för motorcykel och 4,50</w:t>
      </w:r>
      <w:r w:rsidR="00443C5E">
        <w:t> </w:t>
      </w:r>
      <w:r>
        <w:t xml:space="preserve">kr per mil för moped. Reseavdrag </w:t>
      </w:r>
      <w:r w:rsidR="00443C5E">
        <w:t>för</w:t>
      </w:r>
      <w:r>
        <w:t xml:space="preserve"> cykel medges med ynkliga 350</w:t>
      </w:r>
      <w:r w:rsidR="00443C5E">
        <w:t> </w:t>
      </w:r>
      <w:r>
        <w:t>kr per år.</w:t>
      </w:r>
    </w:p>
    <w:p w:rsidRPr="003671AA" w:rsidR="00083883" w:rsidP="003671AA" w:rsidRDefault="00083883" w14:paraId="6B7BDB77" w14:textId="74411340">
      <w:r w:rsidRPr="003671AA">
        <w:t>Det finns regler om att bil endast får användas om tidsbesparingen jämfört med kollektivtrafik är två timmar per resdag. Enligt undersökningar från Skatteverket så är en stor del av avdragen som görs för pendling dock felaktiga. Hela 40</w:t>
      </w:r>
      <w:r w:rsidR="00443C5E">
        <w:t> </w:t>
      </w:r>
      <w:r w:rsidRPr="003671AA">
        <w:t>%, eller 2,4</w:t>
      </w:r>
      <w:r w:rsidR="00443C5E">
        <w:t> </w:t>
      </w:r>
      <w:r w:rsidRPr="003671AA">
        <w:t>miljarder, uppges vara felaktiga avdrag.</w:t>
      </w:r>
    </w:p>
    <w:p w:rsidRPr="003671AA" w:rsidR="00CB2D67" w:rsidP="003671AA" w:rsidRDefault="00083883" w14:paraId="099F6303" w14:textId="16CE8937">
      <w:r w:rsidRPr="003671AA">
        <w:t xml:space="preserve">En utredning (SOU 2019:36) har genomförts och föreslagit förändringar gällande reseavdraget. Syftet är att förenkla, minska möjligheten till felaktiga avdrag och inte subventionera arbetsresor med bil i storstadsområden där möjligheten att resa med kollektivtrafik är god. </w:t>
      </w:r>
      <w:r w:rsidRPr="003671AA" w:rsidR="00CB2D67">
        <w:t>Utredningen har dock ännu inte lett till några förslag från regeringen.</w:t>
      </w:r>
    </w:p>
    <w:p w:rsidRPr="003671AA" w:rsidR="00422B9E" w:rsidP="003671AA" w:rsidRDefault="00CB2D67" w14:paraId="42A62A74" w14:textId="0C72B795">
      <w:r w:rsidRPr="003671AA">
        <w:t>Det finns goda skäl att lägga fram förslag på ett förändrat reseavdrag. Kollektivtrafik bör i högre utsträckning gynnas. Storstadsområden b</w:t>
      </w:r>
      <w:r w:rsidRPr="003671AA" w:rsidR="00AB7F4F">
        <w:t>ö</w:t>
      </w:r>
      <w:r w:rsidRPr="003671AA">
        <w:t xml:space="preserve">r gynnas mindre än idag, och rikta in sig på de områden där alternativ till bilen inte finns. Systemet bör även i ökad utsträckning gynna de som pendlar med cykel. Vidare bör man nu ta in parametern att fler arbetar hemifrån och inte har behov av att åka fysiskt till arbetet varje dag. </w:t>
      </w:r>
    </w:p>
    <w:sdt>
      <w:sdtPr>
        <w:rPr>
          <w:i/>
          <w:noProof/>
        </w:rPr>
        <w:alias w:val="CC_Underskrifter"/>
        <w:tag w:val="CC_Underskrifter"/>
        <w:id w:val="583496634"/>
        <w:lock w:val="sdtContentLocked"/>
        <w:placeholder>
          <w:docPart w:val="00113EFECFE74142A0ADF86ED6263618"/>
        </w:placeholder>
      </w:sdtPr>
      <w:sdtEndPr>
        <w:rPr>
          <w:i w:val="0"/>
          <w:noProof w:val="0"/>
        </w:rPr>
      </w:sdtEndPr>
      <w:sdtContent>
        <w:p w:rsidR="003671AA" w:rsidP="00F17A37" w:rsidRDefault="003671AA" w14:paraId="4993F5EA" w14:textId="77777777"/>
        <w:p w:rsidRPr="008E0FE2" w:rsidR="004801AC" w:rsidP="00F17A37" w:rsidRDefault="00F30A5B" w14:paraId="4C4DFA62" w14:textId="77777777"/>
      </w:sdtContent>
    </w:sdt>
    <w:tbl>
      <w:tblPr>
        <w:tblW w:w="5000" w:type="pct"/>
        <w:tblLook w:val="04A0" w:firstRow="1" w:lastRow="0" w:firstColumn="1" w:lastColumn="0" w:noHBand="0" w:noVBand="1"/>
        <w:tblCaption w:val="underskrifter"/>
      </w:tblPr>
      <w:tblGrid>
        <w:gridCol w:w="4252"/>
        <w:gridCol w:w="4252"/>
      </w:tblGrid>
      <w:tr w:rsidR="00F10729" w14:paraId="63B66AB2" w14:textId="77777777">
        <w:trPr>
          <w:cantSplit/>
        </w:trPr>
        <w:tc>
          <w:tcPr>
            <w:tcW w:w="50" w:type="pct"/>
            <w:vAlign w:val="bottom"/>
          </w:tcPr>
          <w:p w:rsidR="00F10729" w:rsidRDefault="00443C5E" w14:paraId="55ADFCEC" w14:textId="77777777">
            <w:pPr>
              <w:pStyle w:val="Underskrifter"/>
            </w:pPr>
            <w:r>
              <w:lastRenderedPageBreak/>
              <w:t>Rasmus Ling (MP)</w:t>
            </w:r>
          </w:p>
        </w:tc>
        <w:tc>
          <w:tcPr>
            <w:tcW w:w="50" w:type="pct"/>
            <w:vAlign w:val="bottom"/>
          </w:tcPr>
          <w:p w:rsidR="00F10729" w:rsidRDefault="00F10729" w14:paraId="0ECCD93B" w14:textId="77777777">
            <w:pPr>
              <w:pStyle w:val="Underskrifter"/>
            </w:pPr>
          </w:p>
        </w:tc>
      </w:tr>
    </w:tbl>
    <w:p w:rsidR="00D20901" w:rsidRDefault="00D20901" w14:paraId="0B595F72" w14:textId="77777777"/>
    <w:sectPr w:rsidR="00D2090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CB4E8" w14:textId="77777777" w:rsidR="00083883" w:rsidRDefault="00083883" w:rsidP="000C1CAD">
      <w:pPr>
        <w:spacing w:line="240" w:lineRule="auto"/>
      </w:pPr>
      <w:r>
        <w:separator/>
      </w:r>
    </w:p>
  </w:endnote>
  <w:endnote w:type="continuationSeparator" w:id="0">
    <w:p w14:paraId="30476078" w14:textId="77777777" w:rsidR="00083883" w:rsidRDefault="000838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F8D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064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9E34D" w14:textId="77777777" w:rsidR="00262EA3" w:rsidRPr="00F17A37" w:rsidRDefault="00262EA3" w:rsidP="00F17A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78BF4" w14:textId="77777777" w:rsidR="00083883" w:rsidRDefault="00083883" w:rsidP="000C1CAD">
      <w:pPr>
        <w:spacing w:line="240" w:lineRule="auto"/>
      </w:pPr>
      <w:r>
        <w:separator/>
      </w:r>
    </w:p>
  </w:footnote>
  <w:footnote w:type="continuationSeparator" w:id="0">
    <w:p w14:paraId="4AE01B53" w14:textId="77777777" w:rsidR="00083883" w:rsidRDefault="0008388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6D18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C166B4" wp14:editId="2A8DCD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A5C368" w14:textId="77777777" w:rsidR="00262EA3" w:rsidRDefault="00F30A5B" w:rsidP="008103B5">
                          <w:pPr>
                            <w:jc w:val="right"/>
                          </w:pPr>
                          <w:sdt>
                            <w:sdtPr>
                              <w:alias w:val="CC_Noformat_Partikod"/>
                              <w:tag w:val="CC_Noformat_Partikod"/>
                              <w:id w:val="-53464382"/>
                              <w:placeholder>
                                <w:docPart w:val="00F41C008A04439FB23C299F2AFDD19F"/>
                              </w:placeholder>
                              <w:text/>
                            </w:sdtPr>
                            <w:sdtEndPr/>
                            <w:sdtContent>
                              <w:r w:rsidR="00083883">
                                <w:t>MP</w:t>
                              </w:r>
                            </w:sdtContent>
                          </w:sdt>
                          <w:sdt>
                            <w:sdtPr>
                              <w:alias w:val="CC_Noformat_Partinummer"/>
                              <w:tag w:val="CC_Noformat_Partinummer"/>
                              <w:id w:val="-1709555926"/>
                              <w:placeholder>
                                <w:docPart w:val="3F8A73B5D39C491F9AD4E406E1A62563"/>
                              </w:placeholder>
                              <w:text/>
                            </w:sdtPr>
                            <w:sdtEndPr/>
                            <w:sdtContent>
                              <w:r w:rsidR="003671AA">
                                <w:t>2305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C166B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A5C368" w14:textId="77777777" w:rsidR="00262EA3" w:rsidRDefault="00F30A5B" w:rsidP="008103B5">
                    <w:pPr>
                      <w:jc w:val="right"/>
                    </w:pPr>
                    <w:sdt>
                      <w:sdtPr>
                        <w:alias w:val="CC_Noformat_Partikod"/>
                        <w:tag w:val="CC_Noformat_Partikod"/>
                        <w:id w:val="-53464382"/>
                        <w:placeholder>
                          <w:docPart w:val="00F41C008A04439FB23C299F2AFDD19F"/>
                        </w:placeholder>
                        <w:text/>
                      </w:sdtPr>
                      <w:sdtEndPr/>
                      <w:sdtContent>
                        <w:r w:rsidR="00083883">
                          <w:t>MP</w:t>
                        </w:r>
                      </w:sdtContent>
                    </w:sdt>
                    <w:sdt>
                      <w:sdtPr>
                        <w:alias w:val="CC_Noformat_Partinummer"/>
                        <w:tag w:val="CC_Noformat_Partinummer"/>
                        <w:id w:val="-1709555926"/>
                        <w:placeholder>
                          <w:docPart w:val="3F8A73B5D39C491F9AD4E406E1A62563"/>
                        </w:placeholder>
                        <w:text/>
                      </w:sdtPr>
                      <w:sdtEndPr/>
                      <w:sdtContent>
                        <w:r w:rsidR="003671AA">
                          <w:t>2305</w:t>
                        </w:r>
                      </w:sdtContent>
                    </w:sdt>
                  </w:p>
                </w:txbxContent>
              </v:textbox>
              <w10:wrap anchorx="page"/>
            </v:shape>
          </w:pict>
        </mc:Fallback>
      </mc:AlternateContent>
    </w:r>
  </w:p>
  <w:p w14:paraId="43401F1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ACE49" w14:textId="77777777" w:rsidR="00262EA3" w:rsidRDefault="00262EA3" w:rsidP="008563AC">
    <w:pPr>
      <w:jc w:val="right"/>
    </w:pPr>
  </w:p>
  <w:p w14:paraId="15D87F3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A80BE" w14:textId="77777777" w:rsidR="00262EA3" w:rsidRDefault="00F30A5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0408C4" wp14:editId="3ED118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B9C958" w14:textId="77777777" w:rsidR="00262EA3" w:rsidRDefault="00F30A5B" w:rsidP="00A314CF">
    <w:pPr>
      <w:pStyle w:val="FSHNormal"/>
      <w:spacing w:before="40"/>
    </w:pPr>
    <w:sdt>
      <w:sdtPr>
        <w:alias w:val="CC_Noformat_Motionstyp"/>
        <w:tag w:val="CC_Noformat_Motionstyp"/>
        <w:id w:val="1162973129"/>
        <w:lock w:val="sdtContentLocked"/>
        <w15:appearance w15:val="hidden"/>
        <w:text/>
      </w:sdtPr>
      <w:sdtEndPr/>
      <w:sdtContent>
        <w:r w:rsidR="009D0335">
          <w:t>Enskild motion</w:t>
        </w:r>
      </w:sdtContent>
    </w:sdt>
    <w:r w:rsidR="00821B36">
      <w:t xml:space="preserve"> </w:t>
    </w:r>
    <w:sdt>
      <w:sdtPr>
        <w:alias w:val="CC_Noformat_Partikod"/>
        <w:tag w:val="CC_Noformat_Partikod"/>
        <w:id w:val="1471015553"/>
        <w:text/>
      </w:sdtPr>
      <w:sdtEndPr/>
      <w:sdtContent>
        <w:r w:rsidR="00083883">
          <w:t>MP</w:t>
        </w:r>
      </w:sdtContent>
    </w:sdt>
    <w:sdt>
      <w:sdtPr>
        <w:alias w:val="CC_Noformat_Partinummer"/>
        <w:tag w:val="CC_Noformat_Partinummer"/>
        <w:id w:val="-2014525982"/>
        <w:text/>
      </w:sdtPr>
      <w:sdtEndPr/>
      <w:sdtContent>
        <w:r w:rsidR="003671AA">
          <w:t>2305</w:t>
        </w:r>
      </w:sdtContent>
    </w:sdt>
  </w:p>
  <w:p w14:paraId="536E2A61" w14:textId="77777777" w:rsidR="00262EA3" w:rsidRPr="008227B3" w:rsidRDefault="00F30A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5CBD47" w14:textId="77777777" w:rsidR="00262EA3" w:rsidRPr="008227B3" w:rsidRDefault="00F30A5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D033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D0335">
          <w:t>:3411</w:t>
        </w:r>
      </w:sdtContent>
    </w:sdt>
  </w:p>
  <w:p w14:paraId="34D6382B" w14:textId="77777777" w:rsidR="00262EA3" w:rsidRDefault="00F30A5B" w:rsidP="00E03A3D">
    <w:pPr>
      <w:pStyle w:val="Motionr"/>
    </w:pPr>
    <w:sdt>
      <w:sdtPr>
        <w:alias w:val="CC_Noformat_Avtext"/>
        <w:tag w:val="CC_Noformat_Avtext"/>
        <w:id w:val="-2020768203"/>
        <w:lock w:val="sdtContentLocked"/>
        <w15:appearance w15:val="hidden"/>
        <w:text/>
      </w:sdtPr>
      <w:sdtEndPr/>
      <w:sdtContent>
        <w:r w:rsidR="009D0335">
          <w:t>av Rasmus Ling (MP)</w:t>
        </w:r>
      </w:sdtContent>
    </w:sdt>
  </w:p>
  <w:sdt>
    <w:sdtPr>
      <w:alias w:val="CC_Noformat_Rubtext"/>
      <w:tag w:val="CC_Noformat_Rubtext"/>
      <w:id w:val="-218060500"/>
      <w:lock w:val="sdtLocked"/>
      <w:text/>
    </w:sdtPr>
    <w:sdtEndPr/>
    <w:sdtContent>
      <w:p w14:paraId="19358844" w14:textId="77777777" w:rsidR="00262EA3" w:rsidRDefault="00083883" w:rsidP="00283E0F">
        <w:pPr>
          <w:pStyle w:val="FSHRub2"/>
        </w:pPr>
        <w:r>
          <w:t>Ett förändrat reseavdrag</w:t>
        </w:r>
      </w:p>
    </w:sdtContent>
  </w:sdt>
  <w:sdt>
    <w:sdtPr>
      <w:alias w:val="CC_Boilerplate_3"/>
      <w:tag w:val="CC_Boilerplate_3"/>
      <w:id w:val="1606463544"/>
      <w:lock w:val="sdtContentLocked"/>
      <w15:appearance w15:val="hidden"/>
      <w:text w:multiLine="1"/>
    </w:sdtPr>
    <w:sdtEndPr/>
    <w:sdtContent>
      <w:p w14:paraId="35B946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838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270"/>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883"/>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1AA"/>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C5E"/>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335"/>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80B"/>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1CE"/>
    <w:rsid w:val="00AB232B"/>
    <w:rsid w:val="00AB3479"/>
    <w:rsid w:val="00AB49B2"/>
    <w:rsid w:val="00AB4A4B"/>
    <w:rsid w:val="00AB4D62"/>
    <w:rsid w:val="00AB5100"/>
    <w:rsid w:val="00AB5A42"/>
    <w:rsid w:val="00AB6015"/>
    <w:rsid w:val="00AB6715"/>
    <w:rsid w:val="00AB67B1"/>
    <w:rsid w:val="00AB6944"/>
    <w:rsid w:val="00AB6BC1"/>
    <w:rsid w:val="00AB7EC3"/>
    <w:rsid w:val="00AB7F4F"/>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D67"/>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90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729"/>
    <w:rsid w:val="00F114EB"/>
    <w:rsid w:val="00F119B8"/>
    <w:rsid w:val="00F119D5"/>
    <w:rsid w:val="00F121D8"/>
    <w:rsid w:val="00F12637"/>
    <w:rsid w:val="00F1322C"/>
    <w:rsid w:val="00F13A41"/>
    <w:rsid w:val="00F14BE6"/>
    <w:rsid w:val="00F16504"/>
    <w:rsid w:val="00F17A37"/>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A5B"/>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723EC0"/>
  <w15:chartTrackingRefBased/>
  <w15:docId w15:val="{A3FED420-EAEB-4C21-9237-0A96C923F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7693293D00421A8801E504E7404541"/>
        <w:category>
          <w:name w:val="Allmänt"/>
          <w:gallery w:val="placeholder"/>
        </w:category>
        <w:types>
          <w:type w:val="bbPlcHdr"/>
        </w:types>
        <w:behaviors>
          <w:behavior w:val="content"/>
        </w:behaviors>
        <w:guid w:val="{4A191B13-4BE1-434B-BD22-207C62A36EE3}"/>
      </w:docPartPr>
      <w:docPartBody>
        <w:p w:rsidR="00EC70EE" w:rsidRDefault="00EC70EE">
          <w:pPr>
            <w:pStyle w:val="657693293D00421A8801E504E7404541"/>
          </w:pPr>
          <w:r w:rsidRPr="005A0A93">
            <w:rPr>
              <w:rStyle w:val="Platshllartext"/>
            </w:rPr>
            <w:t>Förslag till riksdagsbeslut</w:t>
          </w:r>
        </w:p>
      </w:docPartBody>
    </w:docPart>
    <w:docPart>
      <w:docPartPr>
        <w:name w:val="155D0F83B6E64EA1B487144DBCA19D3C"/>
        <w:category>
          <w:name w:val="Allmänt"/>
          <w:gallery w:val="placeholder"/>
        </w:category>
        <w:types>
          <w:type w:val="bbPlcHdr"/>
        </w:types>
        <w:behaviors>
          <w:behavior w:val="content"/>
        </w:behaviors>
        <w:guid w:val="{499E0735-9709-4AA9-B048-F30AAEDFD3B5}"/>
      </w:docPartPr>
      <w:docPartBody>
        <w:p w:rsidR="00EC70EE" w:rsidRDefault="00EC70EE">
          <w:pPr>
            <w:pStyle w:val="155D0F83B6E64EA1B487144DBCA19D3C"/>
          </w:pPr>
          <w:r w:rsidRPr="005A0A93">
            <w:rPr>
              <w:rStyle w:val="Platshllartext"/>
            </w:rPr>
            <w:t>Motivering</w:t>
          </w:r>
        </w:p>
      </w:docPartBody>
    </w:docPart>
    <w:docPart>
      <w:docPartPr>
        <w:name w:val="00F41C008A04439FB23C299F2AFDD19F"/>
        <w:category>
          <w:name w:val="Allmänt"/>
          <w:gallery w:val="placeholder"/>
        </w:category>
        <w:types>
          <w:type w:val="bbPlcHdr"/>
        </w:types>
        <w:behaviors>
          <w:behavior w:val="content"/>
        </w:behaviors>
        <w:guid w:val="{3BB94AA4-B3DA-476A-B4EC-FE7918D040B1}"/>
      </w:docPartPr>
      <w:docPartBody>
        <w:p w:rsidR="00EC70EE" w:rsidRDefault="00EC70EE">
          <w:pPr>
            <w:pStyle w:val="00F41C008A04439FB23C299F2AFDD19F"/>
          </w:pPr>
          <w:r>
            <w:rPr>
              <w:rStyle w:val="Platshllartext"/>
            </w:rPr>
            <w:t xml:space="preserve"> </w:t>
          </w:r>
        </w:p>
      </w:docPartBody>
    </w:docPart>
    <w:docPart>
      <w:docPartPr>
        <w:name w:val="3F8A73B5D39C491F9AD4E406E1A62563"/>
        <w:category>
          <w:name w:val="Allmänt"/>
          <w:gallery w:val="placeholder"/>
        </w:category>
        <w:types>
          <w:type w:val="bbPlcHdr"/>
        </w:types>
        <w:behaviors>
          <w:behavior w:val="content"/>
        </w:behaviors>
        <w:guid w:val="{499500F3-E570-4BF4-82E8-C63F9529514F}"/>
      </w:docPartPr>
      <w:docPartBody>
        <w:p w:rsidR="00EC70EE" w:rsidRDefault="00EC70EE">
          <w:pPr>
            <w:pStyle w:val="3F8A73B5D39C491F9AD4E406E1A62563"/>
          </w:pPr>
          <w:r>
            <w:t xml:space="preserve"> </w:t>
          </w:r>
        </w:p>
      </w:docPartBody>
    </w:docPart>
    <w:docPart>
      <w:docPartPr>
        <w:name w:val="00113EFECFE74142A0ADF86ED6263618"/>
        <w:category>
          <w:name w:val="Allmänt"/>
          <w:gallery w:val="placeholder"/>
        </w:category>
        <w:types>
          <w:type w:val="bbPlcHdr"/>
        </w:types>
        <w:behaviors>
          <w:behavior w:val="content"/>
        </w:behaviors>
        <w:guid w:val="{DD02427E-27BB-43C1-BAAF-84AFC84185C9}"/>
      </w:docPartPr>
      <w:docPartBody>
        <w:p w:rsidR="00BE6D9A" w:rsidRDefault="00BE6D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0EE"/>
    <w:rsid w:val="00BE6D9A"/>
    <w:rsid w:val="00EC70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7693293D00421A8801E504E7404541">
    <w:name w:val="657693293D00421A8801E504E7404541"/>
  </w:style>
  <w:style w:type="paragraph" w:customStyle="1" w:styleId="155D0F83B6E64EA1B487144DBCA19D3C">
    <w:name w:val="155D0F83B6E64EA1B487144DBCA19D3C"/>
  </w:style>
  <w:style w:type="paragraph" w:customStyle="1" w:styleId="00F41C008A04439FB23C299F2AFDD19F">
    <w:name w:val="00F41C008A04439FB23C299F2AFDD19F"/>
  </w:style>
  <w:style w:type="paragraph" w:customStyle="1" w:styleId="3F8A73B5D39C491F9AD4E406E1A62563">
    <w:name w:val="3F8A73B5D39C491F9AD4E406E1A625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F2EFD0-F689-46D9-AE1C-264A17840B9F}"/>
</file>

<file path=customXml/itemProps2.xml><?xml version="1.0" encoding="utf-8"?>
<ds:datastoreItem xmlns:ds="http://schemas.openxmlformats.org/officeDocument/2006/customXml" ds:itemID="{01675E73-7ED0-4CCB-AEF5-5D9F2CDEE2F5}"/>
</file>

<file path=customXml/itemProps3.xml><?xml version="1.0" encoding="utf-8"?>
<ds:datastoreItem xmlns:ds="http://schemas.openxmlformats.org/officeDocument/2006/customXml" ds:itemID="{40C11E3B-4869-4DA9-B1BA-2521C2290EC4}"/>
</file>

<file path=docProps/app.xml><?xml version="1.0" encoding="utf-8"?>
<Properties xmlns="http://schemas.openxmlformats.org/officeDocument/2006/extended-properties" xmlns:vt="http://schemas.openxmlformats.org/officeDocument/2006/docPropsVTypes">
  <Template>Normal</Template>
  <TotalTime>8</TotalTime>
  <Pages>2</Pages>
  <Words>284</Words>
  <Characters>1509</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MP2305 Ett förändrat reseavdrag</vt:lpstr>
      <vt:lpstr>
      </vt:lpstr>
    </vt:vector>
  </TitlesOfParts>
  <Company>Sveriges riksdag</Company>
  <LinksUpToDate>false</LinksUpToDate>
  <CharactersWithSpaces>1784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