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5FA31B8316F4338B10B29FA86793654"/>
        </w:placeholder>
        <w15:appearance w15:val="hidden"/>
        <w:text/>
      </w:sdtPr>
      <w:sdtEndPr/>
      <w:sdtContent>
        <w:p w:rsidRPr="009B062B" w:rsidR="00AF30DD" w:rsidP="009B062B" w:rsidRDefault="00AF30DD" w14:paraId="545C8274" w14:textId="77777777">
          <w:pPr>
            <w:pStyle w:val="RubrikFrslagTIllRiksdagsbeslut"/>
          </w:pPr>
          <w:r w:rsidRPr="009B062B">
            <w:t>Förslag till riksdagsbeslut</w:t>
          </w:r>
        </w:p>
      </w:sdtContent>
    </w:sdt>
    <w:sdt>
      <w:sdtPr>
        <w:alias w:val="Yrkande 1"/>
        <w:tag w:val="f519223d-e4c6-4ad8-bb39-bde8d2451521"/>
        <w:id w:val="-950622137"/>
        <w:lock w:val="sdtLocked"/>
      </w:sdtPr>
      <w:sdtEndPr/>
      <w:sdtContent>
        <w:p w:rsidR="00BC5EBB" w:rsidRDefault="00196F30" w14:paraId="545C8275" w14:textId="1C07CEF3">
          <w:pPr>
            <w:pStyle w:val="Frslagstext"/>
            <w:numPr>
              <w:ilvl w:val="0"/>
              <w:numId w:val="0"/>
            </w:numPr>
          </w:pPr>
          <w:r>
            <w:t>Riksdagen ställer sig bakom det som anförs i motionen om att regeringen inom ramen för den kommande åtgärdsplaneringen bör fatta beslut om kraftfulla åtgärder för att möta behoven som en expandering av Ystads hamn innebär och tillkännager detta för regeringen.</w:t>
          </w:r>
        </w:p>
      </w:sdtContent>
    </w:sdt>
    <w:p w:rsidRPr="009B062B" w:rsidR="00AF30DD" w:rsidP="009B062B" w:rsidRDefault="000156D9" w14:paraId="545C8276" w14:textId="77777777">
      <w:pPr>
        <w:pStyle w:val="Rubrik1"/>
      </w:pPr>
      <w:bookmarkStart w:name="MotionsStart" w:id="0"/>
      <w:bookmarkEnd w:id="0"/>
      <w:r w:rsidRPr="009B062B">
        <w:t>Motivering</w:t>
      </w:r>
    </w:p>
    <w:p w:rsidR="005A25E6" w:rsidP="005A25E6" w:rsidRDefault="005A25E6" w14:paraId="545C8277" w14:textId="4DF6CBD4">
      <w:pPr>
        <w:pStyle w:val="Normalutanindragellerluft"/>
      </w:pPr>
      <w:r>
        <w:t>Ysta</w:t>
      </w:r>
      <w:r w:rsidR="00CA5F7D">
        <w:t>ds</w:t>
      </w:r>
      <w:r>
        <w:t xml:space="preserve"> hamn fortsätter nå nya rekordnivåer i trafiken. Under det första halvåret 2016 ökade gods, passagerare och fordon. Fortsätter volymerna i samma riktning resten av året kommer nya rekord åter att slås i hamnverksamheten. Utvecklingen befäster hamnens position som en central aktör för godsflödet till kontinenten. Som Sveriges största hamn med trafik till och från Polen och Bornholm ger Ystad</w:t>
      </w:r>
      <w:r w:rsidR="00CA5F7D">
        <w:t>s</w:t>
      </w:r>
      <w:r>
        <w:t xml:space="preserve"> hamn ett mycket viktigt bidrag till den svenska ekonomin.</w:t>
      </w:r>
    </w:p>
    <w:p w:rsidRPr="00CA5F7D" w:rsidR="005A25E6" w:rsidP="00CA5F7D" w:rsidRDefault="005A25E6" w14:paraId="545C8279" w14:textId="4D63ECAB">
      <w:r w:rsidRPr="00CA5F7D">
        <w:t>Rekordnivåerna ställer naturligtvis stora krav på Ystad</w:t>
      </w:r>
      <w:r w:rsidR="00CA5F7D">
        <w:t>s</w:t>
      </w:r>
      <w:r w:rsidRPr="00CA5F7D">
        <w:t xml:space="preserve"> hamn att expandera och anpassa hamnområdet för att kunna ta emot den ökade mängden trafik. Ystad</w:t>
      </w:r>
      <w:r w:rsidR="00CA5F7D">
        <w:t>s</w:t>
      </w:r>
      <w:r w:rsidRPr="00CA5F7D">
        <w:t xml:space="preserve"> kommun har satsat stora summor på nyinvestering för att kunna möta marknadens förväntningar. Större </w:t>
      </w:r>
      <w:r w:rsidRPr="00CA5F7D">
        <w:lastRenderedPageBreak/>
        <w:t>investeringar är dock en nödvändighet för att hantera framtidens utökade färjetrafik. Det krävs en betydligt bättre infrastruktur, framför allt på Europa</w:t>
      </w:r>
      <w:r w:rsidR="00CA5F7D">
        <w:t xml:space="preserve">väg 65 mellan Malmö och Ystad. </w:t>
      </w:r>
      <w:r w:rsidRPr="00CA5F7D">
        <w:t>Behovet av utbyggnad är stort för att göra leden mer trafiksäker och framkomlig. Det krävs en bättre tillgång till hamnen än den idag via Dragongatan i Ystad, en väg som går rakt igenom staden och där trafiksituationen är undermålig. På sjösidan innebär det att den statliga farleden in till Ystad</w:t>
      </w:r>
      <w:r w:rsidR="00CA5F7D">
        <w:t>s h</w:t>
      </w:r>
      <w:r w:rsidRPr="00CA5F7D">
        <w:t>amn måste muddras till ett större djup för att möta behoven.</w:t>
      </w:r>
    </w:p>
    <w:p w:rsidR="00093F48" w:rsidP="00CA5F7D" w:rsidRDefault="005A25E6" w14:paraId="545C827B" w14:textId="0D7B4AF2">
      <w:r w:rsidRPr="00CA5F7D">
        <w:t>Inom ramen för den kommande åtgärdsplaneringen bör regeringen därför besluta om kraftfulla åtgärder för att möta behoven som en expandering av Ystad</w:t>
      </w:r>
      <w:r w:rsidRPr="00CA5F7D" w:rsidR="00CA5F7D">
        <w:t>s</w:t>
      </w:r>
      <w:r w:rsidRPr="00CA5F7D">
        <w:t xml:space="preserve"> hamn innebär.</w:t>
      </w:r>
    </w:p>
    <w:p w:rsidRPr="00CA5F7D" w:rsidR="00CA5F7D" w:rsidP="00CA5F7D" w:rsidRDefault="00CA5F7D" w14:paraId="0FF65A69" w14:textId="77777777">
      <w:bookmarkStart w:name="_GoBack" w:id="1"/>
      <w:bookmarkEnd w:id="1"/>
    </w:p>
    <w:sdt>
      <w:sdtPr>
        <w:rPr>
          <w:i/>
          <w:noProof/>
        </w:rPr>
        <w:alias w:val="CC_Underskrifter"/>
        <w:tag w:val="CC_Underskrifter"/>
        <w:id w:val="583496634"/>
        <w:lock w:val="sdtContentLocked"/>
        <w:placeholder>
          <w:docPart w:val="38D4309AF9954DBF892563E60E1E75E8"/>
        </w:placeholder>
        <w15:appearance w15:val="hidden"/>
      </w:sdtPr>
      <w:sdtEndPr>
        <w:rPr>
          <w:i w:val="0"/>
          <w:noProof w:val="0"/>
        </w:rPr>
      </w:sdtEndPr>
      <w:sdtContent>
        <w:p w:rsidR="004801AC" w:rsidP="007E340C" w:rsidRDefault="00CA5F7D" w14:paraId="545C82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594BE8" w:rsidRDefault="00594BE8" w14:paraId="545C8280" w14:textId="77777777"/>
    <w:sectPr w:rsidR="00594B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C8282" w14:textId="77777777" w:rsidR="00C83019" w:rsidRDefault="00C83019" w:rsidP="000C1CAD">
      <w:pPr>
        <w:spacing w:line="240" w:lineRule="auto"/>
      </w:pPr>
      <w:r>
        <w:separator/>
      </w:r>
    </w:p>
  </w:endnote>
  <w:endnote w:type="continuationSeparator" w:id="0">
    <w:p w14:paraId="545C8283" w14:textId="77777777" w:rsidR="00C83019" w:rsidRDefault="00C830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C828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C828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5F7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C8280" w14:textId="77777777" w:rsidR="00C83019" w:rsidRDefault="00C83019" w:rsidP="000C1CAD">
      <w:pPr>
        <w:spacing w:line="240" w:lineRule="auto"/>
      </w:pPr>
      <w:r>
        <w:separator/>
      </w:r>
    </w:p>
  </w:footnote>
  <w:footnote w:type="continuationSeparator" w:id="0">
    <w:p w14:paraId="545C8281" w14:textId="77777777" w:rsidR="00C83019" w:rsidRDefault="00C830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45C82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5C8294" wp14:anchorId="545C8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A5F7D" w14:paraId="545C8295" w14:textId="77777777">
                          <w:pPr>
                            <w:jc w:val="right"/>
                          </w:pPr>
                          <w:sdt>
                            <w:sdtPr>
                              <w:alias w:val="CC_Noformat_Partikod"/>
                              <w:tag w:val="CC_Noformat_Partikod"/>
                              <w:id w:val="-53464382"/>
                              <w:placeholder>
                                <w:docPart w:val="97BFFD0883A34C50AC33E38E11B4A9E8"/>
                              </w:placeholder>
                              <w:text/>
                            </w:sdtPr>
                            <w:sdtEndPr/>
                            <w:sdtContent>
                              <w:r w:rsidR="005A25E6">
                                <w:t>KD</w:t>
                              </w:r>
                            </w:sdtContent>
                          </w:sdt>
                          <w:sdt>
                            <w:sdtPr>
                              <w:alias w:val="CC_Noformat_Partinummer"/>
                              <w:tag w:val="CC_Noformat_Partinummer"/>
                              <w:id w:val="-1709555926"/>
                              <w:placeholder>
                                <w:docPart w:val="EDC6ED0581334F0FB03B20990E295564"/>
                              </w:placeholder>
                              <w:text/>
                            </w:sdtPr>
                            <w:sdtEndPr/>
                            <w:sdtContent>
                              <w:r w:rsidR="005A25E6">
                                <w:t>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5C8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A5F7D" w14:paraId="545C8295" w14:textId="77777777">
                    <w:pPr>
                      <w:jc w:val="right"/>
                    </w:pPr>
                    <w:sdt>
                      <w:sdtPr>
                        <w:alias w:val="CC_Noformat_Partikod"/>
                        <w:tag w:val="CC_Noformat_Partikod"/>
                        <w:id w:val="-53464382"/>
                        <w:placeholder>
                          <w:docPart w:val="97BFFD0883A34C50AC33E38E11B4A9E8"/>
                        </w:placeholder>
                        <w:text/>
                      </w:sdtPr>
                      <w:sdtEndPr/>
                      <w:sdtContent>
                        <w:r w:rsidR="005A25E6">
                          <w:t>KD</w:t>
                        </w:r>
                      </w:sdtContent>
                    </w:sdt>
                    <w:sdt>
                      <w:sdtPr>
                        <w:alias w:val="CC_Noformat_Partinummer"/>
                        <w:tag w:val="CC_Noformat_Partinummer"/>
                        <w:id w:val="-1709555926"/>
                        <w:placeholder>
                          <w:docPart w:val="EDC6ED0581334F0FB03B20990E295564"/>
                        </w:placeholder>
                        <w:text/>
                      </w:sdtPr>
                      <w:sdtEndPr/>
                      <w:sdtContent>
                        <w:r w:rsidR="005A25E6">
                          <w:t>592</w:t>
                        </w:r>
                      </w:sdtContent>
                    </w:sdt>
                  </w:p>
                </w:txbxContent>
              </v:textbox>
              <w10:wrap anchorx="page"/>
            </v:shape>
          </w:pict>
        </mc:Fallback>
      </mc:AlternateContent>
    </w:r>
  </w:p>
  <w:p w:rsidRPr="00293C4F" w:rsidR="007A5507" w:rsidP="00776B74" w:rsidRDefault="007A5507" w14:paraId="545C82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5F7D" w14:paraId="545C8286" w14:textId="77777777">
    <w:pPr>
      <w:jc w:val="right"/>
    </w:pPr>
    <w:sdt>
      <w:sdtPr>
        <w:alias w:val="CC_Noformat_Partikod"/>
        <w:tag w:val="CC_Noformat_Partikod"/>
        <w:id w:val="559911109"/>
        <w:text/>
      </w:sdtPr>
      <w:sdtEndPr/>
      <w:sdtContent>
        <w:r w:rsidR="005A25E6">
          <w:t>KD</w:t>
        </w:r>
      </w:sdtContent>
    </w:sdt>
    <w:sdt>
      <w:sdtPr>
        <w:alias w:val="CC_Noformat_Partinummer"/>
        <w:tag w:val="CC_Noformat_Partinummer"/>
        <w:id w:val="1197820850"/>
        <w:text/>
      </w:sdtPr>
      <w:sdtEndPr/>
      <w:sdtContent>
        <w:r w:rsidR="005A25E6">
          <w:t>592</w:t>
        </w:r>
      </w:sdtContent>
    </w:sdt>
  </w:p>
  <w:p w:rsidR="007A5507" w:rsidP="00776B74" w:rsidRDefault="007A5507" w14:paraId="545C828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A5F7D" w14:paraId="545C828A" w14:textId="77777777">
    <w:pPr>
      <w:jc w:val="right"/>
    </w:pPr>
    <w:sdt>
      <w:sdtPr>
        <w:alias w:val="CC_Noformat_Partikod"/>
        <w:tag w:val="CC_Noformat_Partikod"/>
        <w:id w:val="1471015553"/>
        <w:text/>
      </w:sdtPr>
      <w:sdtEndPr/>
      <w:sdtContent>
        <w:r w:rsidR="005A25E6">
          <w:t>KD</w:t>
        </w:r>
      </w:sdtContent>
    </w:sdt>
    <w:sdt>
      <w:sdtPr>
        <w:alias w:val="CC_Noformat_Partinummer"/>
        <w:tag w:val="CC_Noformat_Partinummer"/>
        <w:id w:val="-2014525982"/>
        <w:text/>
      </w:sdtPr>
      <w:sdtEndPr/>
      <w:sdtContent>
        <w:r w:rsidR="005A25E6">
          <w:t>592</w:t>
        </w:r>
      </w:sdtContent>
    </w:sdt>
  </w:p>
  <w:p w:rsidR="007A5507" w:rsidP="00A314CF" w:rsidRDefault="00CA5F7D" w14:paraId="11FD3DC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CA5F7D" w14:paraId="545C828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A5F7D" w14:paraId="545C82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:2464</w:t>
        </w:r>
      </w:sdtContent>
    </w:sdt>
  </w:p>
  <w:p w:rsidR="007A5507" w:rsidP="00E03A3D" w:rsidRDefault="00CA5F7D" w14:paraId="545C828F" w14:textId="77777777">
    <w:pPr>
      <w:pStyle w:val="Motionr"/>
    </w:pPr>
    <w:sdt>
      <w:sdtPr>
        <w:alias w:val="CC_Noformat_Avtext"/>
        <w:tag w:val="CC_Noformat_Avtext"/>
        <w:id w:val="-2020768203"/>
        <w:lock w:val="sdtContentLocked"/>
        <w15:appearance w15:val="hidden"/>
        <w:text/>
      </w:sdtPr>
      <w:sdtEndPr/>
      <w:sdtContent>
        <w:r>
          <w:t>av Sofia Damm (KD)</w:t>
        </w:r>
      </w:sdtContent>
    </w:sdt>
  </w:p>
  <w:sdt>
    <w:sdtPr>
      <w:alias w:val="CC_Noformat_Rubtext"/>
      <w:tag w:val="CC_Noformat_Rubtext"/>
      <w:id w:val="-218060500"/>
      <w:lock w:val="sdtLocked"/>
      <w15:appearance w15:val="hidden"/>
      <w:text/>
    </w:sdtPr>
    <w:sdtEndPr/>
    <w:sdtContent>
      <w:p w:rsidR="007A5507" w:rsidP="00283E0F" w:rsidRDefault="00196F30" w14:paraId="545C8290" w14:textId="21733D69">
        <w:pPr>
          <w:pStyle w:val="FSHRub2"/>
        </w:pPr>
        <w:r>
          <w:t>Ystads hamn – en viktig handelsväg för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545C82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25E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F30"/>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81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BE8"/>
    <w:rsid w:val="0059502C"/>
    <w:rsid w:val="0059581A"/>
    <w:rsid w:val="005A0393"/>
    <w:rsid w:val="005A19A4"/>
    <w:rsid w:val="005A1A53"/>
    <w:rsid w:val="005A25E6"/>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0C"/>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1A58"/>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40C"/>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5EBB"/>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85F"/>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019"/>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5F7D"/>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1FA"/>
    <w:rsid w:val="00D62826"/>
    <w:rsid w:val="00D63254"/>
    <w:rsid w:val="00D64C90"/>
    <w:rsid w:val="00D66118"/>
    <w:rsid w:val="00D6617B"/>
    <w:rsid w:val="00D662B2"/>
    <w:rsid w:val="00D663EA"/>
    <w:rsid w:val="00D6725D"/>
    <w:rsid w:val="00D672D6"/>
    <w:rsid w:val="00D6740C"/>
    <w:rsid w:val="00D67628"/>
    <w:rsid w:val="00D70A56"/>
    <w:rsid w:val="00D7308E"/>
    <w:rsid w:val="00D76D83"/>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5C8273"/>
  <w15:chartTrackingRefBased/>
  <w15:docId w15:val="{7C076A37-375B-4288-A10B-2756CE9D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FA31B8316F4338B10B29FA86793654"/>
        <w:category>
          <w:name w:val="Allmänt"/>
          <w:gallery w:val="placeholder"/>
        </w:category>
        <w:types>
          <w:type w:val="bbPlcHdr"/>
        </w:types>
        <w:behaviors>
          <w:behavior w:val="content"/>
        </w:behaviors>
        <w:guid w:val="{4A1E29DD-6494-4EF3-9096-0619B488D611}"/>
      </w:docPartPr>
      <w:docPartBody>
        <w:p w:rsidR="00D22562" w:rsidRDefault="000E4165">
          <w:pPr>
            <w:pStyle w:val="F5FA31B8316F4338B10B29FA86793654"/>
          </w:pPr>
          <w:r w:rsidRPr="009A726D">
            <w:rPr>
              <w:rStyle w:val="Platshllartext"/>
            </w:rPr>
            <w:t>Klicka här för att ange text.</w:t>
          </w:r>
        </w:p>
      </w:docPartBody>
    </w:docPart>
    <w:docPart>
      <w:docPartPr>
        <w:name w:val="38D4309AF9954DBF892563E60E1E75E8"/>
        <w:category>
          <w:name w:val="Allmänt"/>
          <w:gallery w:val="placeholder"/>
        </w:category>
        <w:types>
          <w:type w:val="bbPlcHdr"/>
        </w:types>
        <w:behaviors>
          <w:behavior w:val="content"/>
        </w:behaviors>
        <w:guid w:val="{D5767392-E145-4573-93C4-441C53F93FA9}"/>
      </w:docPartPr>
      <w:docPartBody>
        <w:p w:rsidR="00D22562" w:rsidRDefault="000E4165">
          <w:pPr>
            <w:pStyle w:val="38D4309AF9954DBF892563E60E1E75E8"/>
          </w:pPr>
          <w:r w:rsidRPr="002551EA">
            <w:rPr>
              <w:rStyle w:val="Platshllartext"/>
              <w:color w:val="808080" w:themeColor="background1" w:themeShade="80"/>
            </w:rPr>
            <w:t>[Motionärernas namn]</w:t>
          </w:r>
        </w:p>
      </w:docPartBody>
    </w:docPart>
    <w:docPart>
      <w:docPartPr>
        <w:name w:val="97BFFD0883A34C50AC33E38E11B4A9E8"/>
        <w:category>
          <w:name w:val="Allmänt"/>
          <w:gallery w:val="placeholder"/>
        </w:category>
        <w:types>
          <w:type w:val="bbPlcHdr"/>
        </w:types>
        <w:behaviors>
          <w:behavior w:val="content"/>
        </w:behaviors>
        <w:guid w:val="{1F1D8F87-617B-4915-B562-DFCAD3041500}"/>
      </w:docPartPr>
      <w:docPartBody>
        <w:p w:rsidR="00D22562" w:rsidRDefault="000E4165">
          <w:pPr>
            <w:pStyle w:val="97BFFD0883A34C50AC33E38E11B4A9E8"/>
          </w:pPr>
          <w:r>
            <w:rPr>
              <w:rStyle w:val="Platshllartext"/>
            </w:rPr>
            <w:t xml:space="preserve"> </w:t>
          </w:r>
        </w:p>
      </w:docPartBody>
    </w:docPart>
    <w:docPart>
      <w:docPartPr>
        <w:name w:val="EDC6ED0581334F0FB03B20990E295564"/>
        <w:category>
          <w:name w:val="Allmänt"/>
          <w:gallery w:val="placeholder"/>
        </w:category>
        <w:types>
          <w:type w:val="bbPlcHdr"/>
        </w:types>
        <w:behaviors>
          <w:behavior w:val="content"/>
        </w:behaviors>
        <w:guid w:val="{5E445824-BDD7-4DFD-83B7-A821D160A713}"/>
      </w:docPartPr>
      <w:docPartBody>
        <w:p w:rsidR="00D22562" w:rsidRDefault="000E4165">
          <w:pPr>
            <w:pStyle w:val="EDC6ED0581334F0FB03B20990E2955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65"/>
    <w:rsid w:val="000E4165"/>
    <w:rsid w:val="00980140"/>
    <w:rsid w:val="00D225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FA31B8316F4338B10B29FA86793654">
    <w:name w:val="F5FA31B8316F4338B10B29FA86793654"/>
  </w:style>
  <w:style w:type="paragraph" w:customStyle="1" w:styleId="39521BC487224BA895C76A6F13BBE0ED">
    <w:name w:val="39521BC487224BA895C76A6F13BBE0ED"/>
  </w:style>
  <w:style w:type="paragraph" w:customStyle="1" w:styleId="5033E7423131454BAD49CA2CCB3E347A">
    <w:name w:val="5033E7423131454BAD49CA2CCB3E347A"/>
  </w:style>
  <w:style w:type="paragraph" w:customStyle="1" w:styleId="38D4309AF9954DBF892563E60E1E75E8">
    <w:name w:val="38D4309AF9954DBF892563E60E1E75E8"/>
  </w:style>
  <w:style w:type="paragraph" w:customStyle="1" w:styleId="97BFFD0883A34C50AC33E38E11B4A9E8">
    <w:name w:val="97BFFD0883A34C50AC33E38E11B4A9E8"/>
  </w:style>
  <w:style w:type="paragraph" w:customStyle="1" w:styleId="EDC6ED0581334F0FB03B20990E295564">
    <w:name w:val="EDC6ED0581334F0FB03B20990E295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9051</RubrikLookup>
    <MotionGuid xmlns="00d11361-0b92-4bae-a181-288d6a55b763">9f5f948b-1a35-4698-82c8-ec4d4fbd15e0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7626DE3-DB3A-434E-9B9D-D8C2A0F23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EBC46-AA0F-4CDF-AA19-51C423EB6026}">
  <ds:schemaRefs>
    <ds:schemaRef ds:uri="http://schemas.microsoft.com/sharepoint/v3/contenttype/forms"/>
  </ds:schemaRefs>
</ds:datastoreItem>
</file>

<file path=customXml/itemProps4.xml><?xml version="1.0" encoding="utf-8"?>
<ds:datastoreItem xmlns:ds="http://schemas.openxmlformats.org/officeDocument/2006/customXml" ds:itemID="{0C4BE718-1A67-46BC-B26B-6A179683627B}">
  <ds:schemaRefs>
    <ds:schemaRef ds:uri="http://schemas.riksdagen.se/motion"/>
  </ds:schemaRefs>
</ds:datastoreItem>
</file>

<file path=customXml/itemProps5.xml><?xml version="1.0" encoding="utf-8"?>
<ds:datastoreItem xmlns:ds="http://schemas.openxmlformats.org/officeDocument/2006/customXml" ds:itemID="{34634D53-CD3A-4B54-A839-D79EBFE4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266</Words>
  <Characters>1484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Ystad hamn   en viktig handelsväg för Sverige</dc:title>
  <dc:subject/>
  <dc:creator>Riksdagsförvaltningen</dc:creator>
  <cp:keywords/>
  <dc:description/>
  <cp:lastModifiedBy>Kerstin Carlqvist</cp:lastModifiedBy>
  <cp:revision>6</cp:revision>
  <cp:lastPrinted>2016-06-13T12:10:00Z</cp:lastPrinted>
  <dcterms:created xsi:type="dcterms:W3CDTF">2016-10-04T10:47:00Z</dcterms:created>
  <dcterms:modified xsi:type="dcterms:W3CDTF">2017-05-11T07:47:00Z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*T4EB3736D6AFD*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https://filur.riksdagen.se/drop/DropOffLibrary/T4EB3736D6AFD.docx</vt:lpwstr>
  </property>
  <property fmtid="{D5CDD505-2E9C-101B-9397-08002B2CF9AE}" pid="13" name="RevisionsOn">
    <vt:lpwstr>1</vt:lpwstr>
  </property>
</Properties>
</file>