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69F8" w14:textId="1FDEE4B2" w:rsidR="006C5624" w:rsidRDefault="006C5624" w:rsidP="008038C0">
      <w:pPr>
        <w:pStyle w:val="Rubrik"/>
      </w:pPr>
      <w:bookmarkStart w:id="0" w:name="Start"/>
      <w:bookmarkEnd w:id="0"/>
      <w:r w:rsidRPr="008038C0">
        <w:t>Svar på fråga 2019/20:</w:t>
      </w:r>
      <w:r w:rsidR="008038C0" w:rsidRPr="008038C0">
        <w:t>1815</w:t>
      </w:r>
      <w:r w:rsidRPr="008038C0">
        <w:t xml:space="preserve"> </w:t>
      </w:r>
      <w:r w:rsidR="008038C0" w:rsidRPr="008038C0">
        <w:t xml:space="preserve">av Maria </w:t>
      </w:r>
      <w:proofErr w:type="spellStart"/>
      <w:r w:rsidR="008038C0" w:rsidRPr="008038C0">
        <w:t>Stockhaus</w:t>
      </w:r>
      <w:proofErr w:type="spellEnd"/>
      <w:r w:rsidR="008038C0" w:rsidRPr="008038C0">
        <w:t xml:space="preserve"> (M) Uteblivet stöd till privata leverantörer av </w:t>
      </w:r>
    </w:p>
    <w:p w14:paraId="44F84CA4" w14:textId="18850864" w:rsidR="008038C0" w:rsidRPr="008038C0" w:rsidRDefault="008038C0" w:rsidP="008038C0">
      <w:pPr>
        <w:pStyle w:val="Brdtext"/>
      </w:pPr>
      <w:r>
        <w:t xml:space="preserve">Maria </w:t>
      </w:r>
      <w:proofErr w:type="spellStart"/>
      <w:r>
        <w:t>Stockhaus</w:t>
      </w:r>
      <w:proofErr w:type="spellEnd"/>
      <w:r>
        <w:t xml:space="preserve"> har frågat </w:t>
      </w:r>
      <w:r w:rsidR="00047818">
        <w:t xml:space="preserve">om </w:t>
      </w:r>
      <w:r>
        <w:t xml:space="preserve">Magdalena Andersson </w:t>
      </w:r>
      <w:r w:rsidR="00047818">
        <w:t>avser att vidta några åtgärder för att stötta de privata aktörerna för flygtrafikledning som än så länge inte fått ta del an några andra stödåtgärder. Arbetet i regeringen är så fördelat att jag svarar på frågan.</w:t>
      </w:r>
    </w:p>
    <w:p w14:paraId="733486BE" w14:textId="3D2F1806" w:rsidR="004D3334" w:rsidRDefault="006C5624" w:rsidP="006C5624">
      <w:pPr>
        <w:pStyle w:val="Brdtext"/>
      </w:pPr>
      <w:r w:rsidRPr="006835CB">
        <w:t xml:space="preserve">Utbrottet av det nya coronaviruset har inneburit att </w:t>
      </w:r>
      <w:r>
        <w:t>flygtrafiken minskat drastiskt</w:t>
      </w:r>
      <w:r w:rsidR="00047818">
        <w:t xml:space="preserve">. Under en tid </w:t>
      </w:r>
      <w:r>
        <w:t>näst intill upphört</w:t>
      </w:r>
      <w:r w:rsidR="00047818">
        <w:t>, men vi ser nu en viss återhämtning</w:t>
      </w:r>
      <w:r>
        <w:t xml:space="preserve">. Det </w:t>
      </w:r>
      <w:r w:rsidR="00047818">
        <w:t xml:space="preserve">har </w:t>
      </w:r>
      <w:r>
        <w:t>påverka</w:t>
      </w:r>
      <w:r w:rsidR="00047818">
        <w:t>t</w:t>
      </w:r>
      <w:r>
        <w:t xml:space="preserve"> alla typer av tjänster som är kopplade till flygtrafiken, däribland flygtrafikledningen. Undervägstjänster tillhandahålls av Luftfartsverket. Lokal flygtrafikledning upphandlas i </w:t>
      </w:r>
      <w:r w:rsidR="00282F6D">
        <w:t>Sverige av</w:t>
      </w:r>
      <w:r w:rsidR="004D3334">
        <w:t xml:space="preserve"> </w:t>
      </w:r>
      <w:r>
        <w:t xml:space="preserve">respektive flygplats. Förutom Luftfartsverket finns privata </w:t>
      </w:r>
      <w:r w:rsidR="004D3334">
        <w:t xml:space="preserve">tjänsteleverantörer och drift i egen regi för lokal flygtrafikledning. </w:t>
      </w:r>
    </w:p>
    <w:p w14:paraId="2A44EAFD" w14:textId="77777777" w:rsidR="00D2259E" w:rsidRDefault="004D3334" w:rsidP="006C5624">
      <w:pPr>
        <w:pStyle w:val="Brdtext"/>
      </w:pPr>
      <w:r>
        <w:t xml:space="preserve">Regeringen har </w:t>
      </w:r>
      <w:r w:rsidR="001E0B27">
        <w:t>i proposition</w:t>
      </w:r>
      <w:r w:rsidR="0059335E">
        <w:t xml:space="preserve">en Extra ändringsbudget för 2020 – Ersättning till riskgrupper, kapitalinsatser i statligt ägda företag och andra åtgärder med anledning av </w:t>
      </w:r>
      <w:r w:rsidR="00A50F0A">
        <w:t xml:space="preserve">coronaviruset </w:t>
      </w:r>
      <w:r w:rsidR="0059335E">
        <w:t xml:space="preserve">(prop. 2019/20:187) </w:t>
      </w:r>
      <w:r w:rsidR="001E0B27" w:rsidRPr="00A50F0A">
        <w:t xml:space="preserve">föreslagit att </w:t>
      </w:r>
      <w:r w:rsidRPr="00A50F0A">
        <w:t xml:space="preserve">medel </w:t>
      </w:r>
      <w:r w:rsidR="001E0B27" w:rsidRPr="00A50F0A">
        <w:t xml:space="preserve">tillskjuts </w:t>
      </w:r>
      <w:r w:rsidRPr="00A50F0A">
        <w:t>för att stödja</w:t>
      </w:r>
      <w:r>
        <w:t xml:space="preserve"> Luftfartsverket och undervägstjänsterna</w:t>
      </w:r>
      <w:r w:rsidR="00A50F0A">
        <w:t>,</w:t>
      </w:r>
      <w:r w:rsidR="0059335E">
        <w:t xml:space="preserve"> samt till </w:t>
      </w:r>
      <w:proofErr w:type="spellStart"/>
      <w:r>
        <w:t>Swedavia</w:t>
      </w:r>
      <w:proofErr w:type="spellEnd"/>
      <w:r>
        <w:t xml:space="preserve"> </w:t>
      </w:r>
      <w:r w:rsidR="0059335E">
        <w:t xml:space="preserve">AB </w:t>
      </w:r>
      <w:r>
        <w:t xml:space="preserve">som upphandlar lokal trafikledning på de statliga flygplatserna. </w:t>
      </w:r>
      <w:r w:rsidR="00052159">
        <w:t xml:space="preserve">Vidare 100 miljoner kronor till regionala icke-statliga flygplatser. </w:t>
      </w:r>
      <w:r w:rsidR="00047818">
        <w:t xml:space="preserve">Propositionen beslutades av riksdagen </w:t>
      </w:r>
      <w:r w:rsidR="00D2259E">
        <w:t xml:space="preserve">den 23 juni. </w:t>
      </w:r>
    </w:p>
    <w:p w14:paraId="4122225B" w14:textId="30F7B14C" w:rsidR="004D3334" w:rsidRDefault="00052159" w:rsidP="006C5624">
      <w:pPr>
        <w:pStyle w:val="Brdtext"/>
      </w:pPr>
      <w:r>
        <w:lastRenderedPageBreak/>
        <w:t xml:space="preserve">Det är den lokala flygplatsförvaltningen som väljer hur dessa medel </w:t>
      </w:r>
      <w:r w:rsidR="00190E72">
        <w:t xml:space="preserve">bäst </w:t>
      </w:r>
      <w:r>
        <w:t>ska stödja flygplatsen</w:t>
      </w:r>
      <w:r w:rsidR="00190E72">
        <w:t>s</w:t>
      </w:r>
      <w:r>
        <w:t xml:space="preserve"> verksamhet. </w:t>
      </w:r>
      <w:r w:rsidR="004D3334">
        <w:t xml:space="preserve">För aktörer </w:t>
      </w:r>
      <w:r>
        <w:t xml:space="preserve">utanför staten </w:t>
      </w:r>
      <w:r w:rsidR="004D3334">
        <w:t xml:space="preserve">finns </w:t>
      </w:r>
      <w:r w:rsidR="00190E72">
        <w:t xml:space="preserve">därutöver </w:t>
      </w:r>
      <w:r w:rsidR="004D3334">
        <w:t xml:space="preserve">de generella stödinsatser som regeringen initierat med anledning av </w:t>
      </w:r>
      <w:proofErr w:type="spellStart"/>
      <w:r w:rsidR="004D3334">
        <w:t>coronapandemins</w:t>
      </w:r>
      <w:proofErr w:type="spellEnd"/>
      <w:r w:rsidR="004D3334">
        <w:t xml:space="preserve"> effekter på svenskt näringsliv. </w:t>
      </w:r>
    </w:p>
    <w:p w14:paraId="558CD64C" w14:textId="566090FE" w:rsidR="006C5624" w:rsidRDefault="006C5624" w:rsidP="00386D97">
      <w:pPr>
        <w:pStyle w:val="Brdtext"/>
      </w:pPr>
      <w:r>
        <w:t xml:space="preserve">Stockholm den </w:t>
      </w:r>
      <w:sdt>
        <w:sdtPr>
          <w:id w:val="-1225218591"/>
          <w:placeholder>
            <w:docPart w:val="C45CCFCDB92743B781F645A3A06CCC69"/>
          </w:placeholder>
          <w:dataBinding w:prefixMappings="xmlns:ns0='http://lp/documentinfo/RK' " w:xpath="/ns0:DocumentInfo[1]/ns0:BaseInfo[1]/ns0:HeaderDate[1]" w:storeItemID="{5A065ABE-668B-494C-BBBC-EAB0EF857143}"/>
          <w:date w:fullDate="2020-07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0B15">
            <w:t>2</w:t>
          </w:r>
          <w:r w:rsidR="00FF4B6A">
            <w:t>3</w:t>
          </w:r>
          <w:r>
            <w:t xml:space="preserve"> ju</w:t>
          </w:r>
          <w:r w:rsidR="00D2259E">
            <w:t>l</w:t>
          </w:r>
          <w:r>
            <w:t>i 2020</w:t>
          </w:r>
        </w:sdtContent>
      </w:sdt>
    </w:p>
    <w:p w14:paraId="17060844" w14:textId="77777777" w:rsidR="00361F2B" w:rsidRDefault="00361F2B" w:rsidP="00386D97">
      <w:pPr>
        <w:pStyle w:val="Brdtext"/>
      </w:pPr>
    </w:p>
    <w:p w14:paraId="5D77C655" w14:textId="77777777" w:rsidR="006C5624" w:rsidRPr="00DB48AB" w:rsidRDefault="00361F2B" w:rsidP="00DB48AB">
      <w:pPr>
        <w:pStyle w:val="Brdtext"/>
      </w:pPr>
      <w:r>
        <w:t>Tomas Eneroth</w:t>
      </w:r>
    </w:p>
    <w:sectPr w:rsidR="006C562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ECCB0" w14:textId="77777777" w:rsidR="00486AC3" w:rsidRDefault="00486AC3" w:rsidP="00A87A54">
      <w:pPr>
        <w:spacing w:after="0" w:line="240" w:lineRule="auto"/>
      </w:pPr>
      <w:r>
        <w:separator/>
      </w:r>
    </w:p>
  </w:endnote>
  <w:endnote w:type="continuationSeparator" w:id="0">
    <w:p w14:paraId="6C58F91F" w14:textId="77777777" w:rsidR="00486AC3" w:rsidRDefault="00486A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8ADEF" w14:textId="77777777" w:rsidR="000A3D3B" w:rsidRDefault="000A3D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F03B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96240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B8603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2BDC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4F0B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57D6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EF95F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4241FB" w14:textId="77777777" w:rsidTr="00C26068">
      <w:trPr>
        <w:trHeight w:val="227"/>
      </w:trPr>
      <w:tc>
        <w:tcPr>
          <w:tcW w:w="4074" w:type="dxa"/>
        </w:tcPr>
        <w:p w14:paraId="6BB9B8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EB0C4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E9F3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F8F85" w14:textId="77777777" w:rsidR="00486AC3" w:rsidRDefault="00486AC3" w:rsidP="00A87A54">
      <w:pPr>
        <w:spacing w:after="0" w:line="240" w:lineRule="auto"/>
      </w:pPr>
      <w:r>
        <w:separator/>
      </w:r>
    </w:p>
  </w:footnote>
  <w:footnote w:type="continuationSeparator" w:id="0">
    <w:p w14:paraId="0A06E379" w14:textId="77777777" w:rsidR="00486AC3" w:rsidRDefault="00486A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D74EE" w14:textId="77777777" w:rsidR="000A3D3B" w:rsidRDefault="000A3D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F8E8" w14:textId="77777777" w:rsidR="000A3D3B" w:rsidRDefault="000A3D3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5624" w14:paraId="340782F0" w14:textId="77777777" w:rsidTr="00C93EBA">
      <w:trPr>
        <w:trHeight w:val="227"/>
      </w:trPr>
      <w:tc>
        <w:tcPr>
          <w:tcW w:w="5534" w:type="dxa"/>
        </w:tcPr>
        <w:p w14:paraId="14EA51F0" w14:textId="77777777" w:rsidR="006C5624" w:rsidRPr="007D73AB" w:rsidRDefault="006C5624">
          <w:pPr>
            <w:pStyle w:val="Sidhuvud"/>
          </w:pPr>
        </w:p>
      </w:tc>
      <w:tc>
        <w:tcPr>
          <w:tcW w:w="3170" w:type="dxa"/>
          <w:vAlign w:val="bottom"/>
        </w:tcPr>
        <w:p w14:paraId="7C561291" w14:textId="77777777" w:rsidR="006C5624" w:rsidRPr="007D73AB" w:rsidRDefault="006C5624" w:rsidP="00340DE0">
          <w:pPr>
            <w:pStyle w:val="Sidhuvud"/>
          </w:pPr>
        </w:p>
      </w:tc>
      <w:tc>
        <w:tcPr>
          <w:tcW w:w="1134" w:type="dxa"/>
        </w:tcPr>
        <w:p w14:paraId="0D132F3A" w14:textId="77777777" w:rsidR="006C5624" w:rsidRDefault="006C5624" w:rsidP="005A703A">
          <w:pPr>
            <w:pStyle w:val="Sidhuvud"/>
          </w:pPr>
        </w:p>
      </w:tc>
    </w:tr>
    <w:tr w:rsidR="006C5624" w14:paraId="3873B2DD" w14:textId="77777777" w:rsidTr="00C93EBA">
      <w:trPr>
        <w:trHeight w:val="1928"/>
      </w:trPr>
      <w:tc>
        <w:tcPr>
          <w:tcW w:w="5534" w:type="dxa"/>
        </w:tcPr>
        <w:p w14:paraId="1F36F3E0" w14:textId="77777777" w:rsidR="006C5624" w:rsidRDefault="006C5624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411671C" wp14:editId="3AAD6D5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A36A52E" w14:textId="77777777" w:rsidR="005B6905" w:rsidRDefault="005B6905" w:rsidP="005B6905">
          <w:pPr>
            <w:rPr>
              <w:rFonts w:asciiTheme="majorHAnsi" w:hAnsiTheme="majorHAnsi"/>
              <w:noProof/>
              <w:sz w:val="19"/>
            </w:rPr>
          </w:pPr>
        </w:p>
        <w:p w14:paraId="3D6B9028" w14:textId="77777777" w:rsidR="005B6905" w:rsidRDefault="005B6905" w:rsidP="005B6905">
          <w:pPr>
            <w:rPr>
              <w:rFonts w:asciiTheme="majorHAnsi" w:hAnsiTheme="majorHAnsi"/>
              <w:noProof/>
              <w:sz w:val="19"/>
            </w:rPr>
          </w:pPr>
        </w:p>
        <w:p w14:paraId="62861C15" w14:textId="77777777" w:rsidR="005B6905" w:rsidRDefault="005B6905" w:rsidP="005B6905">
          <w:pPr>
            <w:rPr>
              <w:rFonts w:ascii="Arial" w:hAnsi="Arial" w:cs="Arial"/>
              <w:b/>
              <w:bCs/>
              <w:sz w:val="19"/>
              <w:szCs w:val="19"/>
            </w:rPr>
          </w:pPr>
          <w:r w:rsidRPr="005B6905">
            <w:rPr>
              <w:rFonts w:ascii="Arial" w:hAnsi="Arial" w:cs="Arial"/>
              <w:b/>
              <w:bCs/>
              <w:sz w:val="19"/>
              <w:szCs w:val="19"/>
            </w:rPr>
            <w:t>Infrastrukturdepa</w:t>
          </w:r>
          <w:r>
            <w:rPr>
              <w:rFonts w:ascii="Arial" w:hAnsi="Arial" w:cs="Arial"/>
              <w:b/>
              <w:bCs/>
              <w:sz w:val="19"/>
              <w:szCs w:val="19"/>
            </w:rPr>
            <w:t>r</w:t>
          </w:r>
          <w:r w:rsidRPr="005B6905">
            <w:rPr>
              <w:rFonts w:ascii="Arial" w:hAnsi="Arial" w:cs="Arial"/>
              <w:b/>
              <w:bCs/>
              <w:sz w:val="19"/>
              <w:szCs w:val="19"/>
            </w:rPr>
            <w:t>tementet</w:t>
          </w:r>
        </w:p>
        <w:p w14:paraId="4DF02B64" w14:textId="77777777" w:rsidR="005B6905" w:rsidRPr="005B6905" w:rsidRDefault="005B6905" w:rsidP="005B6905">
          <w:pPr>
            <w:rPr>
              <w:rFonts w:ascii="Arial" w:hAnsi="Arial" w:cs="Arial"/>
              <w:sz w:val="19"/>
              <w:szCs w:val="19"/>
            </w:rPr>
          </w:pPr>
          <w:r w:rsidRPr="005B6905">
            <w:rPr>
              <w:rFonts w:ascii="Arial" w:hAnsi="Arial" w:cs="Arial"/>
              <w:sz w:val="19"/>
              <w:szCs w:val="19"/>
            </w:rPr>
            <w:t>Infrastrukturministern</w:t>
          </w:r>
        </w:p>
        <w:p w14:paraId="2FBFDC34" w14:textId="78AAE6C4" w:rsidR="005B6905" w:rsidRPr="005B6905" w:rsidRDefault="005B6905" w:rsidP="005B6905">
          <w:pPr>
            <w:rPr>
              <w:rFonts w:ascii="Arial" w:hAnsi="Arial" w:cs="Arial"/>
              <w:sz w:val="19"/>
              <w:szCs w:val="19"/>
            </w:rPr>
          </w:pPr>
        </w:p>
        <w:p w14:paraId="25E1C68E" w14:textId="4F63E58A" w:rsidR="005B6905" w:rsidRPr="005B6905" w:rsidRDefault="00C7010F" w:rsidP="00C7010F">
          <w:pPr>
            <w:rPr>
              <w:rFonts w:ascii="Arial" w:hAnsi="Arial" w:cs="Arial"/>
              <w:b/>
              <w:bCs/>
              <w:sz w:val="19"/>
              <w:szCs w:val="19"/>
            </w:rPr>
          </w:pPr>
          <w:bookmarkStart w:id="1" w:name="_GoBack"/>
          <w:bookmarkEnd w:id="1"/>
          <w:r>
            <w:rPr>
              <w:rFonts w:ascii="Arial" w:hAnsi="Arial" w:cs="Arial"/>
              <w:sz w:val="19"/>
              <w:szCs w:val="19"/>
            </w:rPr>
            <w:t xml:space="preserve"> </w:t>
          </w:r>
        </w:p>
      </w:tc>
      <w:tc>
        <w:tcPr>
          <w:tcW w:w="3170" w:type="dxa"/>
        </w:tcPr>
        <w:p w14:paraId="618AED1B" w14:textId="77777777" w:rsidR="006C5624" w:rsidRPr="005B6905" w:rsidRDefault="006C5624" w:rsidP="00EE3C0F">
          <w:pPr>
            <w:pStyle w:val="Sidhuvud"/>
            <w:rPr>
              <w:b/>
            </w:rPr>
          </w:pPr>
        </w:p>
        <w:p w14:paraId="29B71581" w14:textId="77777777" w:rsidR="006C5624" w:rsidRPr="005B6905" w:rsidRDefault="006C5624" w:rsidP="00EE3C0F">
          <w:pPr>
            <w:pStyle w:val="Sidhuvud"/>
          </w:pPr>
        </w:p>
        <w:p w14:paraId="6FC0B088" w14:textId="6CAB2073" w:rsidR="006C5624" w:rsidRPr="005B6905" w:rsidRDefault="005B6905" w:rsidP="00EE3C0F">
          <w:pPr>
            <w:pStyle w:val="Sidhuvud"/>
          </w:pPr>
          <w:r>
            <w:t>2020-0</w:t>
          </w:r>
          <w:r w:rsidR="00D2259E">
            <w:t>7</w:t>
          </w:r>
          <w:r>
            <w:t>-</w:t>
          </w:r>
          <w:r w:rsidR="00D2259E">
            <w:t>17</w:t>
          </w:r>
        </w:p>
        <w:p w14:paraId="4E4133DD" w14:textId="77777777" w:rsidR="006C5624" w:rsidRPr="005B6905" w:rsidRDefault="006C56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DE3BB3410D49059F33B0BD7EDB26A8"/>
            </w:placeholder>
            <w:dataBinding w:prefixMappings="xmlns:ns0='http://lp/documentinfo/RK' " w:xpath="/ns0:DocumentInfo[1]/ns0:BaseInfo[1]/ns0:Dnr[1]" w:storeItemID="{5A065ABE-668B-494C-BBBC-EAB0EF857143}"/>
            <w:text/>
          </w:sdtPr>
          <w:sdtEndPr/>
          <w:sdtContent>
            <w:p w14:paraId="366F72D6" w14:textId="77777777" w:rsidR="006C5624" w:rsidRDefault="006C5624" w:rsidP="00EE3C0F">
              <w:pPr>
                <w:pStyle w:val="Sidhuvud"/>
              </w:pPr>
              <w:r>
                <w:t>I2020/</w:t>
              </w:r>
              <w:r w:rsidR="00361F2B">
                <w:t>01706/TM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C31A7A086A4D62BD7AECD5D2FBFCAC"/>
            </w:placeholder>
            <w:showingPlcHdr/>
            <w:dataBinding w:prefixMappings="xmlns:ns0='http://lp/documentinfo/RK' " w:xpath="/ns0:DocumentInfo[1]/ns0:BaseInfo[1]/ns0:DocNumber[1]" w:storeItemID="{5A065ABE-668B-494C-BBBC-EAB0EF857143}"/>
            <w:text/>
          </w:sdtPr>
          <w:sdtEndPr/>
          <w:sdtContent>
            <w:p w14:paraId="6C955581" w14:textId="77777777" w:rsidR="006C5624" w:rsidRDefault="006C56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FE26EE" w14:textId="77777777" w:rsidR="006C5624" w:rsidRDefault="006C5624" w:rsidP="00EE3C0F">
          <w:pPr>
            <w:pStyle w:val="Sidhuvud"/>
          </w:pPr>
        </w:p>
      </w:tc>
      <w:tc>
        <w:tcPr>
          <w:tcW w:w="1134" w:type="dxa"/>
        </w:tcPr>
        <w:p w14:paraId="2C28560C" w14:textId="77777777" w:rsidR="006C5624" w:rsidRDefault="006C5624" w:rsidP="0094502D">
          <w:pPr>
            <w:pStyle w:val="Sidhuvud"/>
          </w:pPr>
        </w:p>
        <w:p w14:paraId="2279DF2E" w14:textId="77777777" w:rsidR="006C5624" w:rsidRPr="0094502D" w:rsidRDefault="006C5624" w:rsidP="00EC71A6">
          <w:pPr>
            <w:pStyle w:val="Sidhuvud"/>
          </w:pPr>
        </w:p>
      </w:tc>
    </w:tr>
    <w:tr w:rsidR="006C5624" w14:paraId="66B0297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63E464BA5544D74B623B23C10A95200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9A1A93E" w14:textId="1C2C3C49" w:rsidR="006C5624" w:rsidRPr="00340DE0" w:rsidRDefault="00C7010F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FF45539A9646EBA9353D8D1E41A89A"/>
          </w:placeholder>
          <w:dataBinding w:prefixMappings="xmlns:ns0='http://lp/documentinfo/RK' " w:xpath="/ns0:DocumentInfo[1]/ns0:BaseInfo[1]/ns0:Recipient[1]" w:storeItemID="{5A065ABE-668B-494C-BBBC-EAB0EF857143}"/>
          <w:text w:multiLine="1"/>
        </w:sdtPr>
        <w:sdtEndPr/>
        <w:sdtContent>
          <w:tc>
            <w:tcPr>
              <w:tcW w:w="3170" w:type="dxa"/>
            </w:tcPr>
            <w:p w14:paraId="59E68B02" w14:textId="77777777" w:rsidR="006C5624" w:rsidRDefault="006C56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6FC39C" w14:textId="77777777" w:rsidR="006C5624" w:rsidRDefault="006C5624" w:rsidP="003E6020">
          <w:pPr>
            <w:pStyle w:val="Sidhuvud"/>
          </w:pPr>
        </w:p>
      </w:tc>
    </w:tr>
  </w:tbl>
  <w:p w14:paraId="0F3476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818"/>
    <w:rsid w:val="00051341"/>
    <w:rsid w:val="00052159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D3B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B15"/>
    <w:rsid w:val="00190E72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27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2F6D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F2B"/>
    <w:rsid w:val="00365461"/>
    <w:rsid w:val="00370311"/>
    <w:rsid w:val="00380663"/>
    <w:rsid w:val="003853E3"/>
    <w:rsid w:val="0038587E"/>
    <w:rsid w:val="00386D9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CF6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AC3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33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59D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35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905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CA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A08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624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8C0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F0A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EC4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10F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59E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B6A"/>
    <w:rsid w:val="00FF5B88"/>
    <w:rsid w:val="00FF5F06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A5D955"/>
  <w15:docId w15:val="{0EBB6295-F810-4E79-A4F9-DB340B1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DE3BB3410D49059F33B0BD7EDB2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95755-EA23-46BF-95D6-DEEC5DC21360}"/>
      </w:docPartPr>
      <w:docPartBody>
        <w:p w:rsidR="003F1C6A" w:rsidRDefault="00E43E1C" w:rsidP="00E43E1C">
          <w:pPr>
            <w:pStyle w:val="DCDE3BB3410D49059F33B0BD7EDB2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31A7A086A4D62BD7AECD5D2FBF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C8514-55FE-46C5-83B1-D820546E4A66}"/>
      </w:docPartPr>
      <w:docPartBody>
        <w:p w:rsidR="003F1C6A" w:rsidRDefault="00E43E1C" w:rsidP="00E43E1C">
          <w:pPr>
            <w:pStyle w:val="CDC31A7A086A4D62BD7AECD5D2FBFC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3E464BA5544D74B623B23C10A95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CA2AB-E175-4312-8428-AD5D70C5A42D}"/>
      </w:docPartPr>
      <w:docPartBody>
        <w:p w:rsidR="003F1C6A" w:rsidRDefault="00E43E1C" w:rsidP="00E43E1C">
          <w:pPr>
            <w:pStyle w:val="463E464BA5544D74B623B23C10A952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F45539A9646EBA9353D8D1E41A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87D75-81A5-48BC-ABF5-B324437D9534}"/>
      </w:docPartPr>
      <w:docPartBody>
        <w:p w:rsidR="003F1C6A" w:rsidRDefault="00E43E1C" w:rsidP="00E43E1C">
          <w:pPr>
            <w:pStyle w:val="33FF45539A9646EBA9353D8D1E41A8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5CCFCDB92743B781F645A3A06CC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CCA0A-B937-4C64-83B2-27D6D5335A70}"/>
      </w:docPartPr>
      <w:docPartBody>
        <w:p w:rsidR="003F1C6A" w:rsidRDefault="00E43E1C" w:rsidP="00E43E1C">
          <w:pPr>
            <w:pStyle w:val="C45CCFCDB92743B781F645A3A06CCC6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1C"/>
    <w:rsid w:val="003F1C6A"/>
    <w:rsid w:val="00DD22F7"/>
    <w:rsid w:val="00E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26F7BBF8C347719CA194A2E660B90C">
    <w:name w:val="9126F7BBF8C347719CA194A2E660B90C"/>
    <w:rsid w:val="00E43E1C"/>
  </w:style>
  <w:style w:type="character" w:styleId="Platshllartext">
    <w:name w:val="Placeholder Text"/>
    <w:basedOn w:val="Standardstycketeckensnitt"/>
    <w:uiPriority w:val="99"/>
    <w:semiHidden/>
    <w:rsid w:val="00E43E1C"/>
    <w:rPr>
      <w:noProof w:val="0"/>
      <w:color w:val="808080"/>
    </w:rPr>
  </w:style>
  <w:style w:type="paragraph" w:customStyle="1" w:styleId="BC55E1402B8C4A708D4EE33B2F031620">
    <w:name w:val="BC55E1402B8C4A708D4EE33B2F031620"/>
    <w:rsid w:val="00E43E1C"/>
  </w:style>
  <w:style w:type="paragraph" w:customStyle="1" w:styleId="497BB77DC7F146C987E84B28E825864B">
    <w:name w:val="497BB77DC7F146C987E84B28E825864B"/>
    <w:rsid w:val="00E43E1C"/>
  </w:style>
  <w:style w:type="paragraph" w:customStyle="1" w:styleId="E718F99A07C044578A1DAE494D253B1F">
    <w:name w:val="E718F99A07C044578A1DAE494D253B1F"/>
    <w:rsid w:val="00E43E1C"/>
  </w:style>
  <w:style w:type="paragraph" w:customStyle="1" w:styleId="DCDE3BB3410D49059F33B0BD7EDB26A8">
    <w:name w:val="DCDE3BB3410D49059F33B0BD7EDB26A8"/>
    <w:rsid w:val="00E43E1C"/>
  </w:style>
  <w:style w:type="paragraph" w:customStyle="1" w:styleId="CDC31A7A086A4D62BD7AECD5D2FBFCAC">
    <w:name w:val="CDC31A7A086A4D62BD7AECD5D2FBFCAC"/>
    <w:rsid w:val="00E43E1C"/>
  </w:style>
  <w:style w:type="paragraph" w:customStyle="1" w:styleId="BEB4C1A6204746BBBA02D6FCC1E69317">
    <w:name w:val="BEB4C1A6204746BBBA02D6FCC1E69317"/>
    <w:rsid w:val="00E43E1C"/>
  </w:style>
  <w:style w:type="paragraph" w:customStyle="1" w:styleId="95BA56D13A004E01B932A7E8EF408995">
    <w:name w:val="95BA56D13A004E01B932A7E8EF408995"/>
    <w:rsid w:val="00E43E1C"/>
  </w:style>
  <w:style w:type="paragraph" w:customStyle="1" w:styleId="7527490C730B4F43AB333A2579512A7A">
    <w:name w:val="7527490C730B4F43AB333A2579512A7A"/>
    <w:rsid w:val="00E43E1C"/>
  </w:style>
  <w:style w:type="paragraph" w:customStyle="1" w:styleId="463E464BA5544D74B623B23C10A95200">
    <w:name w:val="463E464BA5544D74B623B23C10A95200"/>
    <w:rsid w:val="00E43E1C"/>
  </w:style>
  <w:style w:type="paragraph" w:customStyle="1" w:styleId="33FF45539A9646EBA9353D8D1E41A89A">
    <w:name w:val="33FF45539A9646EBA9353D8D1E41A89A"/>
    <w:rsid w:val="00E43E1C"/>
  </w:style>
  <w:style w:type="paragraph" w:customStyle="1" w:styleId="CDC31A7A086A4D62BD7AECD5D2FBFCAC1">
    <w:name w:val="CDC31A7A086A4D62BD7AECD5D2FBFCAC1"/>
    <w:rsid w:val="00E43E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3E464BA5544D74B623B23C10A952001">
    <w:name w:val="463E464BA5544D74B623B23C10A952001"/>
    <w:rsid w:val="00E43E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A2697FE2FE42FDB89495632E8F5FD5">
    <w:name w:val="2EA2697FE2FE42FDB89495632E8F5FD5"/>
    <w:rsid w:val="00E43E1C"/>
  </w:style>
  <w:style w:type="paragraph" w:customStyle="1" w:styleId="F1CBC480FB7D435DA4E49312171964B5">
    <w:name w:val="F1CBC480FB7D435DA4E49312171964B5"/>
    <w:rsid w:val="00E43E1C"/>
  </w:style>
  <w:style w:type="paragraph" w:customStyle="1" w:styleId="C7D8DA4A68AA4194AE8C8A4C47F1F2CE">
    <w:name w:val="C7D8DA4A68AA4194AE8C8A4C47F1F2CE"/>
    <w:rsid w:val="00E43E1C"/>
  </w:style>
  <w:style w:type="paragraph" w:customStyle="1" w:styleId="08137DA96DB5443DA8807D90F7D87498">
    <w:name w:val="08137DA96DB5443DA8807D90F7D87498"/>
    <w:rsid w:val="00E43E1C"/>
  </w:style>
  <w:style w:type="paragraph" w:customStyle="1" w:styleId="5D3B9F73BBA94628976B36BC1220217D">
    <w:name w:val="5D3B9F73BBA94628976B36BC1220217D"/>
    <w:rsid w:val="00E43E1C"/>
  </w:style>
  <w:style w:type="paragraph" w:customStyle="1" w:styleId="C45CCFCDB92743B781F645A3A06CCC69">
    <w:name w:val="C45CCFCDB92743B781F645A3A06CCC69"/>
    <w:rsid w:val="00E43E1C"/>
  </w:style>
  <w:style w:type="paragraph" w:customStyle="1" w:styleId="2C34A45BD15A41569CFDA3182CEF3787">
    <w:name w:val="2C34A45BD15A41569CFDA3182CEF3787"/>
    <w:rsid w:val="00E43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2c19636d-6565-4894-a53f-6fe427d18e69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2020-07-23T00:00:00</HeaderDate>
    <Office/>
    <Dnr>I2020/01706/TM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FE4E-1D27-4F85-9A9A-E4E99BBAF557}"/>
</file>

<file path=customXml/itemProps2.xml><?xml version="1.0" encoding="utf-8"?>
<ds:datastoreItem xmlns:ds="http://schemas.openxmlformats.org/officeDocument/2006/customXml" ds:itemID="{CA682FF9-4739-4065-813D-B4880481AAFD}"/>
</file>

<file path=customXml/itemProps3.xml><?xml version="1.0" encoding="utf-8"?>
<ds:datastoreItem xmlns:ds="http://schemas.openxmlformats.org/officeDocument/2006/customXml" ds:itemID="{5A065ABE-668B-494C-BBBC-EAB0EF857143}"/>
</file>

<file path=customXml/itemProps4.xml><?xml version="1.0" encoding="utf-8"?>
<ds:datastoreItem xmlns:ds="http://schemas.openxmlformats.org/officeDocument/2006/customXml" ds:itemID="{CA682FF9-4739-4065-813D-B4880481AAFD}">
  <ds:schemaRefs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65a72d30-21e2-4ac5-bd63-d55183c71415"/>
    <ds:schemaRef ds:uri="cc625d36-bb37-4650-91b9-0c96159295ba"/>
    <ds:schemaRef ds:uri="92ffc5e4-5e54-4abf-b21b-9b28f7aa8223"/>
  </ds:schemaRefs>
</ds:datastoreItem>
</file>

<file path=customXml/itemProps5.xml><?xml version="1.0" encoding="utf-8"?>
<ds:datastoreItem xmlns:ds="http://schemas.openxmlformats.org/officeDocument/2006/customXml" ds:itemID="{4F6C6142-7AC8-48E2-B429-EE4BE4BF785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E7378EC-AC2D-4B13-B8B8-FB68A1CAC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BF565D8-855A-462D-953F-F7EE15F3F2AF}"/>
</file>

<file path=customXml/itemProps8.xml><?xml version="1.0" encoding="utf-8"?>
<ds:datastoreItem xmlns:ds="http://schemas.openxmlformats.org/officeDocument/2006/customXml" ds:itemID="{6DBE2DA0-E1EA-41F5-A16F-59010095FA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1815 av Maria Stockhaus (M) Uteblivet stöd till privata levarantörer av flygledartrafik.docx</dc:title>
  <dc:subject/>
  <dc:creator>Tomas Brolin</dc:creator>
  <cp:keywords/>
  <dc:description/>
  <cp:lastModifiedBy>Annica Liljedahl</cp:lastModifiedBy>
  <cp:revision>2</cp:revision>
  <cp:lastPrinted>2020-07-17T12:07:00Z</cp:lastPrinted>
  <dcterms:created xsi:type="dcterms:W3CDTF">2020-07-22T12:44:00Z</dcterms:created>
  <dcterms:modified xsi:type="dcterms:W3CDTF">2020-07-22T12:44:00Z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