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0D503" w14:textId="77777777" w:rsidR="006E04A4" w:rsidRPr="00CD7560" w:rsidRDefault="009E607E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113</w:t>
      </w:r>
      <w:bookmarkEnd w:id="1"/>
    </w:p>
    <w:p w14:paraId="4990D504" w14:textId="77777777" w:rsidR="006E04A4" w:rsidRDefault="009E607E">
      <w:pPr>
        <w:pStyle w:val="Datum"/>
        <w:outlineLvl w:val="0"/>
      </w:pPr>
      <w:bookmarkStart w:id="2" w:name="DocumentDate"/>
      <w:r>
        <w:t>Fredagen den 26 maj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800C7" w14:paraId="4990D509" w14:textId="77777777" w:rsidTr="00E47117">
        <w:trPr>
          <w:cantSplit/>
        </w:trPr>
        <w:tc>
          <w:tcPr>
            <w:tcW w:w="454" w:type="dxa"/>
          </w:tcPr>
          <w:p w14:paraId="4990D505" w14:textId="77777777" w:rsidR="006E04A4" w:rsidRDefault="009E607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990D506" w14:textId="77777777" w:rsidR="006E04A4" w:rsidRDefault="009E607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990D507" w14:textId="77777777" w:rsidR="006E04A4" w:rsidRDefault="009E607E"/>
        </w:tc>
        <w:tc>
          <w:tcPr>
            <w:tcW w:w="7512" w:type="dxa"/>
          </w:tcPr>
          <w:p w14:paraId="4990D508" w14:textId="77777777" w:rsidR="006E04A4" w:rsidRDefault="009E607E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4990D50A" w14:textId="77777777" w:rsidR="006E04A4" w:rsidRDefault="009E607E">
      <w:pPr>
        <w:pStyle w:val="StreckLngt"/>
      </w:pPr>
      <w:r>
        <w:tab/>
      </w:r>
    </w:p>
    <w:p w14:paraId="4990D50B" w14:textId="77777777" w:rsidR="00121B42" w:rsidRDefault="009E607E" w:rsidP="00121B42">
      <w:pPr>
        <w:pStyle w:val="Blankrad"/>
      </w:pPr>
      <w:r>
        <w:t xml:space="preserve">      </w:t>
      </w:r>
    </w:p>
    <w:p w14:paraId="4990D50C" w14:textId="77777777" w:rsidR="00CF242C" w:rsidRDefault="009E607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800C7" w14:paraId="4990D510" w14:textId="77777777" w:rsidTr="00055526">
        <w:trPr>
          <w:cantSplit/>
        </w:trPr>
        <w:tc>
          <w:tcPr>
            <w:tcW w:w="567" w:type="dxa"/>
          </w:tcPr>
          <w:p w14:paraId="4990D50D" w14:textId="77777777" w:rsidR="001D7AF0" w:rsidRDefault="009E607E" w:rsidP="00C84F80">
            <w:pPr>
              <w:keepNext/>
            </w:pPr>
          </w:p>
        </w:tc>
        <w:tc>
          <w:tcPr>
            <w:tcW w:w="6663" w:type="dxa"/>
          </w:tcPr>
          <w:p w14:paraId="4990D50E" w14:textId="77777777" w:rsidR="006E04A4" w:rsidRDefault="009E607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990D50F" w14:textId="77777777" w:rsidR="006E04A4" w:rsidRDefault="009E607E" w:rsidP="00C84F80">
            <w:pPr>
              <w:keepNext/>
            </w:pPr>
          </w:p>
        </w:tc>
      </w:tr>
      <w:tr w:rsidR="00F800C7" w14:paraId="4990D514" w14:textId="77777777" w:rsidTr="00055526">
        <w:trPr>
          <w:cantSplit/>
        </w:trPr>
        <w:tc>
          <w:tcPr>
            <w:tcW w:w="567" w:type="dxa"/>
          </w:tcPr>
          <w:p w14:paraId="4990D511" w14:textId="77777777" w:rsidR="001D7AF0" w:rsidRDefault="009E607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990D512" w14:textId="77777777" w:rsidR="006E04A4" w:rsidRDefault="009E607E" w:rsidP="000326E3">
            <w:r>
              <w:t>Justering av protokoll från sammanträdet fredagen den 5 maj</w:t>
            </w:r>
          </w:p>
        </w:tc>
        <w:tc>
          <w:tcPr>
            <w:tcW w:w="2055" w:type="dxa"/>
          </w:tcPr>
          <w:p w14:paraId="4990D513" w14:textId="77777777" w:rsidR="006E04A4" w:rsidRDefault="009E607E" w:rsidP="00C84F80"/>
        </w:tc>
      </w:tr>
      <w:tr w:rsidR="00F800C7" w14:paraId="4990D518" w14:textId="77777777" w:rsidTr="00055526">
        <w:trPr>
          <w:cantSplit/>
        </w:trPr>
        <w:tc>
          <w:tcPr>
            <w:tcW w:w="567" w:type="dxa"/>
          </w:tcPr>
          <w:p w14:paraId="4990D515" w14:textId="77777777" w:rsidR="001D7AF0" w:rsidRDefault="009E607E" w:rsidP="00C84F80">
            <w:pPr>
              <w:keepNext/>
            </w:pPr>
          </w:p>
        </w:tc>
        <w:tc>
          <w:tcPr>
            <w:tcW w:w="6663" w:type="dxa"/>
          </w:tcPr>
          <w:p w14:paraId="4990D516" w14:textId="77777777" w:rsidR="006E04A4" w:rsidRDefault="009E607E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4990D517" w14:textId="77777777" w:rsidR="006E04A4" w:rsidRDefault="009E607E" w:rsidP="00C84F80">
            <w:pPr>
              <w:keepNext/>
            </w:pPr>
          </w:p>
        </w:tc>
      </w:tr>
      <w:tr w:rsidR="00F800C7" w14:paraId="4990D51C" w14:textId="77777777" w:rsidTr="00055526">
        <w:trPr>
          <w:cantSplit/>
        </w:trPr>
        <w:tc>
          <w:tcPr>
            <w:tcW w:w="567" w:type="dxa"/>
          </w:tcPr>
          <w:p w14:paraId="4990D519" w14:textId="77777777" w:rsidR="001D7AF0" w:rsidRDefault="009E607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990D51A" w14:textId="77777777" w:rsidR="006E04A4" w:rsidRDefault="009E607E" w:rsidP="000326E3">
            <w:r>
              <w:t xml:space="preserve">Mauricio Rojas (L) som suppleant i </w:t>
            </w:r>
            <w:r>
              <w:t>socialutskottet</w:t>
            </w:r>
          </w:p>
        </w:tc>
        <w:tc>
          <w:tcPr>
            <w:tcW w:w="2055" w:type="dxa"/>
          </w:tcPr>
          <w:p w14:paraId="4990D51B" w14:textId="77777777" w:rsidR="006E04A4" w:rsidRDefault="009E607E" w:rsidP="00C84F80"/>
        </w:tc>
      </w:tr>
      <w:tr w:rsidR="00F800C7" w14:paraId="4990D520" w14:textId="77777777" w:rsidTr="00055526">
        <w:trPr>
          <w:cantSplit/>
        </w:trPr>
        <w:tc>
          <w:tcPr>
            <w:tcW w:w="567" w:type="dxa"/>
          </w:tcPr>
          <w:p w14:paraId="4990D51D" w14:textId="77777777" w:rsidR="001D7AF0" w:rsidRDefault="009E607E" w:rsidP="00C84F80">
            <w:pPr>
              <w:keepNext/>
            </w:pPr>
          </w:p>
        </w:tc>
        <w:tc>
          <w:tcPr>
            <w:tcW w:w="6663" w:type="dxa"/>
          </w:tcPr>
          <w:p w14:paraId="4990D51E" w14:textId="77777777" w:rsidR="006E04A4" w:rsidRDefault="009E607E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990D51F" w14:textId="77777777" w:rsidR="006E04A4" w:rsidRDefault="009E607E" w:rsidP="00C84F80">
            <w:pPr>
              <w:keepNext/>
            </w:pPr>
          </w:p>
        </w:tc>
      </w:tr>
      <w:tr w:rsidR="00F800C7" w14:paraId="4990D524" w14:textId="77777777" w:rsidTr="00055526">
        <w:trPr>
          <w:cantSplit/>
        </w:trPr>
        <w:tc>
          <w:tcPr>
            <w:tcW w:w="567" w:type="dxa"/>
          </w:tcPr>
          <w:p w14:paraId="4990D521" w14:textId="77777777" w:rsidR="001D7AF0" w:rsidRDefault="009E607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990D522" w14:textId="77777777" w:rsidR="006E04A4" w:rsidRDefault="009E607E" w:rsidP="000326E3">
            <w:r>
              <w:t>Jakob Olofsgård (L) som suppleant i socialutskottet</w:t>
            </w:r>
          </w:p>
        </w:tc>
        <w:tc>
          <w:tcPr>
            <w:tcW w:w="2055" w:type="dxa"/>
          </w:tcPr>
          <w:p w14:paraId="4990D523" w14:textId="77777777" w:rsidR="006E04A4" w:rsidRDefault="009E607E" w:rsidP="00C84F80"/>
        </w:tc>
      </w:tr>
      <w:tr w:rsidR="00F800C7" w14:paraId="4990D528" w14:textId="77777777" w:rsidTr="00055526">
        <w:trPr>
          <w:cantSplit/>
        </w:trPr>
        <w:tc>
          <w:tcPr>
            <w:tcW w:w="567" w:type="dxa"/>
          </w:tcPr>
          <w:p w14:paraId="4990D525" w14:textId="77777777" w:rsidR="001D7AF0" w:rsidRDefault="009E607E" w:rsidP="00C84F80">
            <w:pPr>
              <w:keepNext/>
            </w:pPr>
          </w:p>
        </w:tc>
        <w:tc>
          <w:tcPr>
            <w:tcW w:w="6663" w:type="dxa"/>
          </w:tcPr>
          <w:p w14:paraId="4990D526" w14:textId="77777777" w:rsidR="006E04A4" w:rsidRDefault="009E607E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4990D527" w14:textId="77777777" w:rsidR="006E04A4" w:rsidRDefault="009E607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800C7" w14:paraId="4990D52C" w14:textId="77777777" w:rsidTr="00055526">
        <w:trPr>
          <w:cantSplit/>
        </w:trPr>
        <w:tc>
          <w:tcPr>
            <w:tcW w:w="567" w:type="dxa"/>
          </w:tcPr>
          <w:p w14:paraId="4990D529" w14:textId="77777777" w:rsidR="001D7AF0" w:rsidRDefault="009E607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990D52A" w14:textId="77777777" w:rsidR="006E04A4" w:rsidRDefault="009E607E" w:rsidP="000326E3">
            <w:r>
              <w:t xml:space="preserve">2022/23:FPM88 Ändring av de s.k. frukostdirektiven om honung, sylt och gelé, fruktjuice och hållbarhetsbehandlad mjölk </w:t>
            </w:r>
            <w:r>
              <w:rPr>
                <w:i/>
                <w:iCs/>
              </w:rPr>
              <w:t>COM(2023) 201</w:t>
            </w:r>
          </w:p>
        </w:tc>
        <w:tc>
          <w:tcPr>
            <w:tcW w:w="2055" w:type="dxa"/>
          </w:tcPr>
          <w:p w14:paraId="4990D52B" w14:textId="77777777" w:rsidR="006E04A4" w:rsidRDefault="009E607E" w:rsidP="00C84F80">
            <w:r>
              <w:t>MJU</w:t>
            </w:r>
          </w:p>
        </w:tc>
      </w:tr>
      <w:tr w:rsidR="00F800C7" w14:paraId="4990D530" w14:textId="77777777" w:rsidTr="00055526">
        <w:trPr>
          <w:cantSplit/>
        </w:trPr>
        <w:tc>
          <w:tcPr>
            <w:tcW w:w="567" w:type="dxa"/>
          </w:tcPr>
          <w:p w14:paraId="4990D52D" w14:textId="77777777" w:rsidR="001D7AF0" w:rsidRDefault="009E607E" w:rsidP="00C84F80">
            <w:pPr>
              <w:keepNext/>
            </w:pPr>
          </w:p>
        </w:tc>
        <w:tc>
          <w:tcPr>
            <w:tcW w:w="6663" w:type="dxa"/>
          </w:tcPr>
          <w:p w14:paraId="4990D52E" w14:textId="77777777" w:rsidR="006E04A4" w:rsidRDefault="009E607E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4990D52F" w14:textId="77777777" w:rsidR="006E04A4" w:rsidRDefault="009E607E" w:rsidP="00C84F80">
            <w:pPr>
              <w:keepNext/>
            </w:pPr>
          </w:p>
        </w:tc>
      </w:tr>
      <w:tr w:rsidR="00F800C7" w14:paraId="4990D534" w14:textId="77777777" w:rsidTr="00055526">
        <w:trPr>
          <w:cantSplit/>
        </w:trPr>
        <w:tc>
          <w:tcPr>
            <w:tcW w:w="567" w:type="dxa"/>
          </w:tcPr>
          <w:p w14:paraId="4990D531" w14:textId="77777777" w:rsidR="001D7AF0" w:rsidRDefault="009E607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990D532" w14:textId="77777777" w:rsidR="006E04A4" w:rsidRDefault="009E607E" w:rsidP="000326E3">
            <w:r>
              <w:t>RiR 2023:9 Det nationella smittskyddet – inte anpassat för en storskalig smittsprid</w:t>
            </w:r>
            <w:r>
              <w:t>ning</w:t>
            </w:r>
          </w:p>
        </w:tc>
        <w:tc>
          <w:tcPr>
            <w:tcW w:w="2055" w:type="dxa"/>
          </w:tcPr>
          <w:p w14:paraId="4990D533" w14:textId="77777777" w:rsidR="006E04A4" w:rsidRDefault="009E607E" w:rsidP="00C84F80">
            <w:r>
              <w:t>SoU</w:t>
            </w:r>
          </w:p>
        </w:tc>
      </w:tr>
      <w:tr w:rsidR="00F800C7" w14:paraId="4990D538" w14:textId="77777777" w:rsidTr="00055526">
        <w:trPr>
          <w:cantSplit/>
        </w:trPr>
        <w:tc>
          <w:tcPr>
            <w:tcW w:w="567" w:type="dxa"/>
          </w:tcPr>
          <w:p w14:paraId="4990D535" w14:textId="77777777" w:rsidR="001D7AF0" w:rsidRDefault="009E607E" w:rsidP="00C84F80">
            <w:pPr>
              <w:keepNext/>
            </w:pPr>
          </w:p>
        </w:tc>
        <w:tc>
          <w:tcPr>
            <w:tcW w:w="6663" w:type="dxa"/>
          </w:tcPr>
          <w:p w14:paraId="4990D536" w14:textId="77777777" w:rsidR="006E04A4" w:rsidRDefault="009E607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990D537" w14:textId="77777777" w:rsidR="006E04A4" w:rsidRDefault="009E607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800C7" w14:paraId="4990D53C" w14:textId="77777777" w:rsidTr="00055526">
        <w:trPr>
          <w:cantSplit/>
        </w:trPr>
        <w:tc>
          <w:tcPr>
            <w:tcW w:w="567" w:type="dxa"/>
          </w:tcPr>
          <w:p w14:paraId="4990D539" w14:textId="77777777" w:rsidR="001D7AF0" w:rsidRDefault="009E607E" w:rsidP="00C84F80">
            <w:pPr>
              <w:keepNext/>
            </w:pPr>
          </w:p>
        </w:tc>
        <w:tc>
          <w:tcPr>
            <w:tcW w:w="6663" w:type="dxa"/>
          </w:tcPr>
          <w:p w14:paraId="4990D53A" w14:textId="77777777" w:rsidR="006E04A4" w:rsidRDefault="009E607E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4990D53B" w14:textId="77777777" w:rsidR="006E04A4" w:rsidRDefault="009E607E" w:rsidP="00C84F80">
            <w:pPr>
              <w:keepNext/>
            </w:pPr>
          </w:p>
        </w:tc>
      </w:tr>
      <w:tr w:rsidR="00F800C7" w14:paraId="4990D540" w14:textId="77777777" w:rsidTr="00055526">
        <w:trPr>
          <w:cantSplit/>
        </w:trPr>
        <w:tc>
          <w:tcPr>
            <w:tcW w:w="567" w:type="dxa"/>
          </w:tcPr>
          <w:p w14:paraId="4990D53D" w14:textId="77777777" w:rsidR="001D7AF0" w:rsidRDefault="009E607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990D53E" w14:textId="20EBF38B" w:rsidR="006E04A4" w:rsidRDefault="009E607E" w:rsidP="000326E3">
            <w:r>
              <w:t xml:space="preserve">2022/23:123 En tillfällig allmän flaggdag för att högtidlighålla </w:t>
            </w:r>
            <w:r>
              <w:br/>
            </w:r>
            <w:r>
              <w:t>50-årsdagen av konungens trontillträde</w:t>
            </w:r>
          </w:p>
        </w:tc>
        <w:tc>
          <w:tcPr>
            <w:tcW w:w="2055" w:type="dxa"/>
          </w:tcPr>
          <w:p w14:paraId="4990D53F" w14:textId="77777777" w:rsidR="006E04A4" w:rsidRDefault="009E607E" w:rsidP="00C84F80">
            <w:r>
              <w:t>KU</w:t>
            </w:r>
          </w:p>
        </w:tc>
      </w:tr>
      <w:tr w:rsidR="00F800C7" w14:paraId="4990D544" w14:textId="77777777" w:rsidTr="00055526">
        <w:trPr>
          <w:cantSplit/>
        </w:trPr>
        <w:tc>
          <w:tcPr>
            <w:tcW w:w="567" w:type="dxa"/>
          </w:tcPr>
          <w:p w14:paraId="4990D541" w14:textId="77777777" w:rsidR="001D7AF0" w:rsidRDefault="009E607E" w:rsidP="00C84F80">
            <w:pPr>
              <w:keepNext/>
            </w:pPr>
          </w:p>
        </w:tc>
        <w:tc>
          <w:tcPr>
            <w:tcW w:w="6663" w:type="dxa"/>
          </w:tcPr>
          <w:p w14:paraId="4990D542" w14:textId="77777777" w:rsidR="006E04A4" w:rsidRDefault="009E607E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990D543" w14:textId="77777777" w:rsidR="006E04A4" w:rsidRDefault="009E607E" w:rsidP="00C84F80">
            <w:pPr>
              <w:keepNext/>
            </w:pPr>
          </w:p>
        </w:tc>
      </w:tr>
      <w:tr w:rsidR="00F800C7" w14:paraId="4990D548" w14:textId="77777777" w:rsidTr="00055526">
        <w:trPr>
          <w:cantSplit/>
        </w:trPr>
        <w:tc>
          <w:tcPr>
            <w:tcW w:w="567" w:type="dxa"/>
          </w:tcPr>
          <w:p w14:paraId="4990D545" w14:textId="77777777" w:rsidR="001D7AF0" w:rsidRDefault="009E607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990D546" w14:textId="77777777" w:rsidR="006E04A4" w:rsidRDefault="009E607E" w:rsidP="000326E3">
            <w:r>
              <w:t xml:space="preserve">COM(2023) 256 Förslag till Europaparlamentets och rådets förordning om ändring av förordning (EG) nr 561/2006 vad gäller minimikrav på minimigränser för raster och dygns- och veckovila inom sektorn för tillfällig persontransport </w:t>
            </w:r>
            <w:r>
              <w:br/>
            </w:r>
            <w:r>
              <w:rPr>
                <w:i/>
                <w:iCs/>
              </w:rPr>
              <w:t>Åttaveckorsfristen för att</w:t>
            </w:r>
            <w:r>
              <w:rPr>
                <w:i/>
                <w:iCs/>
              </w:rPr>
              <w:t xml:space="preserve"> avge ett motiverat yttrande går ut den 20 juli 2023</w:t>
            </w:r>
          </w:p>
        </w:tc>
        <w:tc>
          <w:tcPr>
            <w:tcW w:w="2055" w:type="dxa"/>
          </w:tcPr>
          <w:p w14:paraId="4990D547" w14:textId="77777777" w:rsidR="006E04A4" w:rsidRDefault="009E607E" w:rsidP="00C84F80">
            <w:r>
              <w:t>TU</w:t>
            </w:r>
          </w:p>
        </w:tc>
      </w:tr>
      <w:tr w:rsidR="00F800C7" w14:paraId="4990D54C" w14:textId="77777777" w:rsidTr="00055526">
        <w:trPr>
          <w:cantSplit/>
        </w:trPr>
        <w:tc>
          <w:tcPr>
            <w:tcW w:w="567" w:type="dxa"/>
          </w:tcPr>
          <w:p w14:paraId="4990D549" w14:textId="77777777" w:rsidR="001D7AF0" w:rsidRDefault="009E607E" w:rsidP="00C84F80">
            <w:pPr>
              <w:keepNext/>
            </w:pPr>
          </w:p>
        </w:tc>
        <w:tc>
          <w:tcPr>
            <w:tcW w:w="6663" w:type="dxa"/>
          </w:tcPr>
          <w:p w14:paraId="4990D54A" w14:textId="77777777" w:rsidR="006E04A4" w:rsidRDefault="009E607E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4990D54B" w14:textId="77777777" w:rsidR="006E04A4" w:rsidRDefault="009E607E" w:rsidP="00C84F80">
            <w:pPr>
              <w:keepNext/>
            </w:pPr>
          </w:p>
        </w:tc>
      </w:tr>
      <w:tr w:rsidR="00F800C7" w14:paraId="4990D550" w14:textId="77777777" w:rsidTr="00055526">
        <w:trPr>
          <w:cantSplit/>
        </w:trPr>
        <w:tc>
          <w:tcPr>
            <w:tcW w:w="567" w:type="dxa"/>
          </w:tcPr>
          <w:p w14:paraId="4990D54D" w14:textId="77777777" w:rsidR="001D7AF0" w:rsidRDefault="009E607E" w:rsidP="00C84F80">
            <w:pPr>
              <w:keepNext/>
            </w:pPr>
          </w:p>
        </w:tc>
        <w:tc>
          <w:tcPr>
            <w:tcW w:w="6663" w:type="dxa"/>
          </w:tcPr>
          <w:p w14:paraId="4990D54E" w14:textId="77777777" w:rsidR="006E04A4" w:rsidRDefault="009E607E" w:rsidP="000326E3">
            <w:pPr>
              <w:pStyle w:val="renderubrik"/>
            </w:pPr>
            <w:r>
              <w:t>Finansminister Elisabeth Svantesson (M)</w:t>
            </w:r>
          </w:p>
        </w:tc>
        <w:tc>
          <w:tcPr>
            <w:tcW w:w="2055" w:type="dxa"/>
          </w:tcPr>
          <w:p w14:paraId="4990D54F" w14:textId="77777777" w:rsidR="006E04A4" w:rsidRDefault="009E607E" w:rsidP="00C84F80">
            <w:pPr>
              <w:keepNext/>
            </w:pPr>
          </w:p>
        </w:tc>
      </w:tr>
      <w:tr w:rsidR="00F800C7" w14:paraId="4990D554" w14:textId="77777777" w:rsidTr="00055526">
        <w:trPr>
          <w:cantSplit/>
        </w:trPr>
        <w:tc>
          <w:tcPr>
            <w:tcW w:w="567" w:type="dxa"/>
          </w:tcPr>
          <w:p w14:paraId="4990D551" w14:textId="77777777" w:rsidR="001D7AF0" w:rsidRDefault="009E607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990D552" w14:textId="77777777" w:rsidR="006E04A4" w:rsidRDefault="009E607E" w:rsidP="000326E3">
            <w:r>
              <w:t>2022/23:273 av Sofie Eriksson (S)</w:t>
            </w:r>
            <w:r>
              <w:br/>
              <w:t>Folkräkning</w:t>
            </w:r>
          </w:p>
        </w:tc>
        <w:tc>
          <w:tcPr>
            <w:tcW w:w="2055" w:type="dxa"/>
          </w:tcPr>
          <w:p w14:paraId="4990D553" w14:textId="77777777" w:rsidR="006E04A4" w:rsidRDefault="009E607E" w:rsidP="00C84F80"/>
        </w:tc>
      </w:tr>
      <w:tr w:rsidR="00F800C7" w14:paraId="4990D558" w14:textId="77777777" w:rsidTr="00055526">
        <w:trPr>
          <w:cantSplit/>
        </w:trPr>
        <w:tc>
          <w:tcPr>
            <w:tcW w:w="567" w:type="dxa"/>
          </w:tcPr>
          <w:p w14:paraId="4990D555" w14:textId="77777777" w:rsidR="001D7AF0" w:rsidRDefault="009E607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990D556" w14:textId="77777777" w:rsidR="006E04A4" w:rsidRDefault="009E607E" w:rsidP="000326E3">
            <w:r>
              <w:t>2022/23:274 av Janine Alm Ericson (MP)</w:t>
            </w:r>
            <w:r>
              <w:br/>
            </w:r>
            <w:r>
              <w:t>Situationen för pensionärer födda 1957</w:t>
            </w:r>
          </w:p>
        </w:tc>
        <w:tc>
          <w:tcPr>
            <w:tcW w:w="2055" w:type="dxa"/>
          </w:tcPr>
          <w:p w14:paraId="4990D557" w14:textId="77777777" w:rsidR="006E04A4" w:rsidRDefault="009E607E" w:rsidP="00C84F80"/>
        </w:tc>
      </w:tr>
      <w:tr w:rsidR="00F800C7" w14:paraId="4990D55C" w14:textId="77777777" w:rsidTr="00055526">
        <w:trPr>
          <w:cantSplit/>
        </w:trPr>
        <w:tc>
          <w:tcPr>
            <w:tcW w:w="567" w:type="dxa"/>
          </w:tcPr>
          <w:p w14:paraId="4990D559" w14:textId="77777777" w:rsidR="001D7AF0" w:rsidRDefault="009E607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990D55A" w14:textId="77777777" w:rsidR="006E04A4" w:rsidRDefault="009E607E" w:rsidP="000326E3">
            <w:r>
              <w:t>2022/23:276 av Niklas Karlsson (S)</w:t>
            </w:r>
            <w:r>
              <w:br/>
              <w:t>En moderniserad källskatt på utdelning</w:t>
            </w:r>
          </w:p>
        </w:tc>
        <w:tc>
          <w:tcPr>
            <w:tcW w:w="2055" w:type="dxa"/>
          </w:tcPr>
          <w:p w14:paraId="4990D55B" w14:textId="77777777" w:rsidR="006E04A4" w:rsidRDefault="009E607E" w:rsidP="00C84F80"/>
        </w:tc>
      </w:tr>
      <w:tr w:rsidR="00F800C7" w14:paraId="4990D560" w14:textId="77777777" w:rsidTr="00055526">
        <w:trPr>
          <w:cantSplit/>
        </w:trPr>
        <w:tc>
          <w:tcPr>
            <w:tcW w:w="567" w:type="dxa"/>
          </w:tcPr>
          <w:p w14:paraId="4990D55D" w14:textId="77777777" w:rsidR="001D7AF0" w:rsidRDefault="009E607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990D55E" w14:textId="77777777" w:rsidR="006E04A4" w:rsidRDefault="009E607E" w:rsidP="000326E3">
            <w:r>
              <w:t>2022/23:278 av Hanna Westerén (S)</w:t>
            </w:r>
            <w:r>
              <w:br/>
              <w:t>Arbetslivskriminalitet och grov brottslighet</w:t>
            </w:r>
          </w:p>
        </w:tc>
        <w:tc>
          <w:tcPr>
            <w:tcW w:w="2055" w:type="dxa"/>
          </w:tcPr>
          <w:p w14:paraId="4990D55F" w14:textId="77777777" w:rsidR="006E04A4" w:rsidRDefault="009E607E" w:rsidP="00C84F80"/>
        </w:tc>
      </w:tr>
      <w:tr w:rsidR="00F800C7" w14:paraId="4990D564" w14:textId="77777777" w:rsidTr="00055526">
        <w:trPr>
          <w:cantSplit/>
        </w:trPr>
        <w:tc>
          <w:tcPr>
            <w:tcW w:w="567" w:type="dxa"/>
          </w:tcPr>
          <w:p w14:paraId="4990D561" w14:textId="77777777" w:rsidR="001D7AF0" w:rsidRDefault="009E607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990D562" w14:textId="77777777" w:rsidR="006E04A4" w:rsidRDefault="009E607E" w:rsidP="000326E3">
            <w:r>
              <w:t>2022/23:302 av Hanna Westerén (S)</w:t>
            </w:r>
            <w:r>
              <w:br/>
              <w:t>En justerad ska</w:t>
            </w:r>
            <w:r>
              <w:t>ttesats för fåmansföretag</w:t>
            </w:r>
          </w:p>
        </w:tc>
        <w:tc>
          <w:tcPr>
            <w:tcW w:w="2055" w:type="dxa"/>
          </w:tcPr>
          <w:p w14:paraId="4990D563" w14:textId="77777777" w:rsidR="006E04A4" w:rsidRDefault="009E607E" w:rsidP="00C84F80"/>
        </w:tc>
      </w:tr>
      <w:tr w:rsidR="00F800C7" w14:paraId="4990D568" w14:textId="77777777" w:rsidTr="00055526">
        <w:trPr>
          <w:cantSplit/>
        </w:trPr>
        <w:tc>
          <w:tcPr>
            <w:tcW w:w="567" w:type="dxa"/>
          </w:tcPr>
          <w:p w14:paraId="4990D565" w14:textId="77777777" w:rsidR="001D7AF0" w:rsidRDefault="009E607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990D566" w14:textId="77777777" w:rsidR="006E04A4" w:rsidRDefault="009E607E" w:rsidP="000326E3">
            <w:r>
              <w:t>2022/23:306 av Hanna Westerén (S)</w:t>
            </w:r>
            <w:r>
              <w:br/>
              <w:t>Kapitalbeskattning vid utflyttning</w:t>
            </w:r>
          </w:p>
        </w:tc>
        <w:tc>
          <w:tcPr>
            <w:tcW w:w="2055" w:type="dxa"/>
          </w:tcPr>
          <w:p w14:paraId="4990D567" w14:textId="77777777" w:rsidR="006E04A4" w:rsidRDefault="009E607E" w:rsidP="00C84F80"/>
        </w:tc>
      </w:tr>
      <w:tr w:rsidR="00F800C7" w14:paraId="4990D56C" w14:textId="77777777" w:rsidTr="00055526">
        <w:trPr>
          <w:cantSplit/>
        </w:trPr>
        <w:tc>
          <w:tcPr>
            <w:tcW w:w="567" w:type="dxa"/>
          </w:tcPr>
          <w:p w14:paraId="4990D569" w14:textId="77777777" w:rsidR="001D7AF0" w:rsidRDefault="009E607E" w:rsidP="00C84F80">
            <w:pPr>
              <w:keepNext/>
            </w:pPr>
          </w:p>
        </w:tc>
        <w:tc>
          <w:tcPr>
            <w:tcW w:w="6663" w:type="dxa"/>
          </w:tcPr>
          <w:p w14:paraId="4990D56A" w14:textId="77777777" w:rsidR="006E04A4" w:rsidRDefault="009E607E" w:rsidP="000326E3">
            <w:pPr>
              <w:pStyle w:val="renderubrik"/>
            </w:pPr>
            <w:r>
              <w:t>Socialminister Jakob Forssmed (KD)</w:t>
            </w:r>
          </w:p>
        </w:tc>
        <w:tc>
          <w:tcPr>
            <w:tcW w:w="2055" w:type="dxa"/>
          </w:tcPr>
          <w:p w14:paraId="4990D56B" w14:textId="77777777" w:rsidR="006E04A4" w:rsidRDefault="009E607E" w:rsidP="00C84F80">
            <w:pPr>
              <w:keepNext/>
            </w:pPr>
          </w:p>
        </w:tc>
      </w:tr>
      <w:tr w:rsidR="00F800C7" w14:paraId="4990D570" w14:textId="77777777" w:rsidTr="00055526">
        <w:trPr>
          <w:cantSplit/>
        </w:trPr>
        <w:tc>
          <w:tcPr>
            <w:tcW w:w="567" w:type="dxa"/>
          </w:tcPr>
          <w:p w14:paraId="4990D56D" w14:textId="77777777" w:rsidR="001D7AF0" w:rsidRDefault="009E607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990D56E" w14:textId="77777777" w:rsidR="006E04A4" w:rsidRDefault="009E607E" w:rsidP="000326E3">
            <w:r>
              <w:t>2022/23:337 av Karin Sundin (S)</w:t>
            </w:r>
            <w:r>
              <w:br/>
              <w:t>Samhällets kostnader för införande av gårdsförsäljning</w:t>
            </w:r>
          </w:p>
        </w:tc>
        <w:tc>
          <w:tcPr>
            <w:tcW w:w="2055" w:type="dxa"/>
          </w:tcPr>
          <w:p w14:paraId="4990D56F" w14:textId="77777777" w:rsidR="006E04A4" w:rsidRDefault="009E607E" w:rsidP="00C84F80"/>
        </w:tc>
      </w:tr>
      <w:tr w:rsidR="00F800C7" w14:paraId="4990D574" w14:textId="77777777" w:rsidTr="00055526">
        <w:trPr>
          <w:cantSplit/>
        </w:trPr>
        <w:tc>
          <w:tcPr>
            <w:tcW w:w="567" w:type="dxa"/>
          </w:tcPr>
          <w:p w14:paraId="4990D571" w14:textId="77777777" w:rsidR="001D7AF0" w:rsidRDefault="009E607E" w:rsidP="00C84F80">
            <w:pPr>
              <w:keepNext/>
            </w:pPr>
          </w:p>
        </w:tc>
        <w:tc>
          <w:tcPr>
            <w:tcW w:w="6663" w:type="dxa"/>
          </w:tcPr>
          <w:p w14:paraId="4990D572" w14:textId="77777777" w:rsidR="006E04A4" w:rsidRDefault="009E607E" w:rsidP="000326E3">
            <w:pPr>
              <w:pStyle w:val="renderubrik"/>
            </w:pPr>
            <w:r>
              <w:t xml:space="preserve">Statsrådet Anna </w:t>
            </w:r>
            <w:r>
              <w:t>Tenje (M)</w:t>
            </w:r>
          </w:p>
        </w:tc>
        <w:tc>
          <w:tcPr>
            <w:tcW w:w="2055" w:type="dxa"/>
          </w:tcPr>
          <w:p w14:paraId="4990D573" w14:textId="77777777" w:rsidR="006E04A4" w:rsidRDefault="009E607E" w:rsidP="00C84F80">
            <w:pPr>
              <w:keepNext/>
            </w:pPr>
          </w:p>
        </w:tc>
      </w:tr>
      <w:tr w:rsidR="00F800C7" w14:paraId="4990D578" w14:textId="77777777" w:rsidTr="00055526">
        <w:trPr>
          <w:cantSplit/>
        </w:trPr>
        <w:tc>
          <w:tcPr>
            <w:tcW w:w="567" w:type="dxa"/>
          </w:tcPr>
          <w:p w14:paraId="4990D575" w14:textId="77777777" w:rsidR="001D7AF0" w:rsidRDefault="009E607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990D576" w14:textId="77777777" w:rsidR="006E04A4" w:rsidRDefault="009E607E" w:rsidP="000326E3">
            <w:r>
              <w:t>2022/23:308 av Isabell Mixter (V)</w:t>
            </w:r>
            <w:r>
              <w:br/>
              <w:t>Den tillfälliga höjningen av bostadsbidraget</w:t>
            </w:r>
          </w:p>
        </w:tc>
        <w:tc>
          <w:tcPr>
            <w:tcW w:w="2055" w:type="dxa"/>
          </w:tcPr>
          <w:p w14:paraId="4990D577" w14:textId="77777777" w:rsidR="006E04A4" w:rsidRDefault="009E607E" w:rsidP="00C84F80"/>
        </w:tc>
      </w:tr>
      <w:tr w:rsidR="00F800C7" w14:paraId="4990D57C" w14:textId="77777777" w:rsidTr="00055526">
        <w:trPr>
          <w:cantSplit/>
        </w:trPr>
        <w:tc>
          <w:tcPr>
            <w:tcW w:w="567" w:type="dxa"/>
          </w:tcPr>
          <w:p w14:paraId="4990D579" w14:textId="77777777" w:rsidR="001D7AF0" w:rsidRDefault="009E607E" w:rsidP="00C84F80">
            <w:pPr>
              <w:keepNext/>
            </w:pPr>
          </w:p>
        </w:tc>
        <w:tc>
          <w:tcPr>
            <w:tcW w:w="6663" w:type="dxa"/>
          </w:tcPr>
          <w:p w14:paraId="4990D57A" w14:textId="77777777" w:rsidR="006E04A4" w:rsidRDefault="009E607E" w:rsidP="000326E3">
            <w:pPr>
              <w:pStyle w:val="renderubrik"/>
            </w:pPr>
            <w:r>
              <w:t>Statsrådet Johan Forssell (M)</w:t>
            </w:r>
          </w:p>
        </w:tc>
        <w:tc>
          <w:tcPr>
            <w:tcW w:w="2055" w:type="dxa"/>
          </w:tcPr>
          <w:p w14:paraId="4990D57B" w14:textId="77777777" w:rsidR="006E04A4" w:rsidRDefault="009E607E" w:rsidP="00C84F80">
            <w:pPr>
              <w:keepNext/>
            </w:pPr>
          </w:p>
        </w:tc>
      </w:tr>
      <w:tr w:rsidR="00F800C7" w14:paraId="4990D580" w14:textId="77777777" w:rsidTr="00055526">
        <w:trPr>
          <w:cantSplit/>
        </w:trPr>
        <w:tc>
          <w:tcPr>
            <w:tcW w:w="567" w:type="dxa"/>
          </w:tcPr>
          <w:p w14:paraId="4990D57D" w14:textId="77777777" w:rsidR="001D7AF0" w:rsidRDefault="009E607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990D57E" w14:textId="77777777" w:rsidR="006E04A4" w:rsidRDefault="009E607E" w:rsidP="000326E3">
            <w:r>
              <w:t>2022/23:315 av Lotta Johnsson Fornarve (V)</w:t>
            </w:r>
            <w:r>
              <w:br/>
              <w:t>Tidöavtalet och OECD-Dac</w:t>
            </w:r>
          </w:p>
        </w:tc>
        <w:tc>
          <w:tcPr>
            <w:tcW w:w="2055" w:type="dxa"/>
          </w:tcPr>
          <w:p w14:paraId="4990D57F" w14:textId="77777777" w:rsidR="006E04A4" w:rsidRDefault="009E607E" w:rsidP="00C84F80"/>
        </w:tc>
      </w:tr>
    </w:tbl>
    <w:p w14:paraId="4990D581" w14:textId="77777777" w:rsidR="00517888" w:rsidRPr="00F221DA" w:rsidRDefault="009E607E" w:rsidP="00137840">
      <w:pPr>
        <w:pStyle w:val="Blankrad"/>
      </w:pPr>
      <w:r>
        <w:t xml:space="preserve">     </w:t>
      </w:r>
    </w:p>
    <w:p w14:paraId="4990D582" w14:textId="77777777" w:rsidR="00121B42" w:rsidRDefault="009E607E" w:rsidP="00121B42">
      <w:pPr>
        <w:pStyle w:val="Blankrad"/>
      </w:pPr>
      <w:r>
        <w:t xml:space="preserve">     </w:t>
      </w:r>
    </w:p>
    <w:p w14:paraId="4990D583" w14:textId="77777777" w:rsidR="006E04A4" w:rsidRPr="00F221DA" w:rsidRDefault="009E607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800C7" w14:paraId="4990D586" w14:textId="77777777" w:rsidTr="00D774A8">
        <w:tc>
          <w:tcPr>
            <w:tcW w:w="567" w:type="dxa"/>
          </w:tcPr>
          <w:p w14:paraId="4990D584" w14:textId="77777777" w:rsidR="00D774A8" w:rsidRDefault="009E607E">
            <w:pPr>
              <w:pStyle w:val="IngenText"/>
            </w:pPr>
          </w:p>
        </w:tc>
        <w:tc>
          <w:tcPr>
            <w:tcW w:w="8718" w:type="dxa"/>
          </w:tcPr>
          <w:p w14:paraId="4990D585" w14:textId="77777777" w:rsidR="00D774A8" w:rsidRDefault="009E607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990D587" w14:textId="77777777" w:rsidR="006E04A4" w:rsidRPr="00852BA1" w:rsidRDefault="009E607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0D599" w14:textId="77777777" w:rsidR="00000000" w:rsidRDefault="009E607E">
      <w:pPr>
        <w:spacing w:line="240" w:lineRule="auto"/>
      </w:pPr>
      <w:r>
        <w:separator/>
      </w:r>
    </w:p>
  </w:endnote>
  <w:endnote w:type="continuationSeparator" w:id="0">
    <w:p w14:paraId="4990D59B" w14:textId="77777777" w:rsidR="00000000" w:rsidRDefault="009E60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D58D" w14:textId="77777777" w:rsidR="00BE217A" w:rsidRDefault="009E607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D58E" w14:textId="77777777" w:rsidR="00D73249" w:rsidRDefault="009E607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990D58F" w14:textId="77777777" w:rsidR="00D73249" w:rsidRDefault="009E607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D593" w14:textId="77777777" w:rsidR="00D73249" w:rsidRDefault="009E607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990D594" w14:textId="77777777" w:rsidR="00D73249" w:rsidRDefault="009E60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0D595" w14:textId="77777777" w:rsidR="00000000" w:rsidRDefault="009E607E">
      <w:pPr>
        <w:spacing w:line="240" w:lineRule="auto"/>
      </w:pPr>
      <w:r>
        <w:separator/>
      </w:r>
    </w:p>
  </w:footnote>
  <w:footnote w:type="continuationSeparator" w:id="0">
    <w:p w14:paraId="4990D597" w14:textId="77777777" w:rsidR="00000000" w:rsidRDefault="009E60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D588" w14:textId="77777777" w:rsidR="00BE217A" w:rsidRDefault="009E607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D589" w14:textId="77777777" w:rsidR="00D73249" w:rsidRDefault="009E607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26 maj 2023</w:t>
    </w:r>
    <w:r>
      <w:fldChar w:fldCharType="end"/>
    </w:r>
  </w:p>
  <w:p w14:paraId="4990D58A" w14:textId="77777777" w:rsidR="00D73249" w:rsidRDefault="009E607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990D58B" w14:textId="77777777" w:rsidR="00D73249" w:rsidRDefault="009E607E"/>
  <w:p w14:paraId="4990D58C" w14:textId="77777777" w:rsidR="00D73249" w:rsidRDefault="009E60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D590" w14:textId="77777777" w:rsidR="00D73249" w:rsidRDefault="009E607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990D595" wp14:editId="4990D59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90D591" w14:textId="77777777" w:rsidR="00D73249" w:rsidRDefault="009E607E" w:rsidP="00BE217A">
    <w:pPr>
      <w:pStyle w:val="Dokumentrubrik"/>
      <w:spacing w:after="360"/>
    </w:pPr>
    <w:r>
      <w:t>Föredragningslista</w:t>
    </w:r>
  </w:p>
  <w:p w14:paraId="4990D592" w14:textId="77777777" w:rsidR="00D73249" w:rsidRDefault="009E60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D083F3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BEAA5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086E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3A3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200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E2D6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D42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1E7A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4E68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800C7"/>
    <w:rsid w:val="009E607E"/>
    <w:rsid w:val="00F8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D503"/>
  <w15:docId w15:val="{3A1E9522-F80D-4529-A4CB-7DB4F666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2023-05-26</SAFIR_Sammantradesdatum_Doc>
    <SAFIR_SammantradeID xmlns="C07A1A6C-0B19-41D9-BDF8-F523BA3921EB">3ca1f5a2-72c5-44fd-9cf1-ae8640d3481b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774C4C37-E25A-47DF-8E56-35E7EFCE26B6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298</Words>
  <Characters>1758</Characters>
  <Application>Microsoft Office Word</Application>
  <DocSecurity>0</DocSecurity>
  <Lines>43</Lines>
  <Paragraphs>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2023-05-25T13:02:00Z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26 maj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