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924" w:rsidRPr="00727E03" w:rsidRDefault="00C72924">
      <w:pPr>
        <w:pStyle w:val="Hemstlrubrik"/>
      </w:pPr>
      <w:r w:rsidRPr="00727E03">
        <w:t>Förslag till riksdagsbeslut</w:t>
      </w:r>
    </w:p>
    <w:p w:rsidR="00C72924" w:rsidRPr="00727E03" w:rsidRDefault="00C72924">
      <w:pPr>
        <w:pStyle w:val="Hemstlatt"/>
        <w:ind w:left="0"/>
      </w:pPr>
      <w:r w:rsidRPr="00727E03">
        <w:t>Riksdagen tillkännager för regeringen som sin mening vad som anförs i motionen om det kommunala utjämningssyst</w:t>
      </w:r>
      <w:r w:rsidRPr="00727E03">
        <w:t>e</w:t>
      </w:r>
      <w:r w:rsidRPr="00727E03">
        <w:t>met.</w:t>
      </w:r>
    </w:p>
    <w:p w:rsidR="00C72924" w:rsidRPr="00727E03" w:rsidRDefault="00C72924">
      <w:pPr>
        <w:pStyle w:val="Rubrik1"/>
      </w:pPr>
      <w:r w:rsidRPr="00727E03">
        <w:t>Motivering</w:t>
      </w:r>
    </w:p>
    <w:p w:rsidR="00C72924" w:rsidRPr="00727E03" w:rsidRDefault="00C72924">
      <w:r w:rsidRPr="00727E03">
        <w:t>Det kommunala utjämningssystemet har som uppgift att utjämna olika ko</w:t>
      </w:r>
      <w:r w:rsidRPr="00727E03">
        <w:t>m</w:t>
      </w:r>
      <w:r w:rsidRPr="00727E03">
        <w:t>muners skatteunderlag och den stora givaren i systemet är staten. Här finns även ett antal kommuner, ofta i Stockholmsområdet, som på grund av sin starka skattebas också blir tvungna att bidra till systemet med sammanlagt 3,6 miljarder kronor för 2008. Det är ett system som ställer kommun mot ko</w:t>
      </w:r>
      <w:r w:rsidRPr="00727E03">
        <w:t>m</w:t>
      </w:r>
      <w:r w:rsidRPr="00727E03">
        <w:t>mun och landsting mot landsting.</w:t>
      </w:r>
    </w:p>
    <w:p w:rsidR="00C72924" w:rsidRPr="00727E03" w:rsidRDefault="00C72924">
      <w:pPr>
        <w:pStyle w:val="Normaltindrag"/>
      </w:pPr>
      <w:r w:rsidRPr="00727E03">
        <w:t>Stockholms läns landsting är det enda landstinget i Sverige som bidrar med pengar till övriga landsting genom detta system. Totalt inom inkomstutjä</w:t>
      </w:r>
      <w:r w:rsidRPr="00727E03">
        <w:t>m</w:t>
      </w:r>
      <w:r w:rsidRPr="00727E03">
        <w:t>ningssystemet bidrar Stockholms läns landsting med cirka två miljarder kr</w:t>
      </w:r>
      <w:r w:rsidRPr="00727E03">
        <w:t>o</w:t>
      </w:r>
      <w:r w:rsidRPr="00727E03">
        <w:t>nor till övriga landets landsting. Det gör att stockholmarna i stor utsträckning betalar ut pengar till övriga landet genom kommunerna och landstinget.</w:t>
      </w:r>
    </w:p>
    <w:p w:rsidR="00C72924" w:rsidRPr="00727E03" w:rsidRDefault="00C72924">
      <w:pPr>
        <w:pStyle w:val="Normaltindrag"/>
      </w:pPr>
      <w:r w:rsidRPr="00727E03">
        <w:t>De flesta är överens om att Stockholm är den starkaste tillväxtmotorn som vi har i Sverige och det är därmed extra viktigt att tillväxten i länet är stark. Om man konsekvent avser att dela ut stockholmarnas pengar till övriga landet försvagas incitamentet för kommuner och landsting at</w:t>
      </w:r>
      <w:r w:rsidRPr="00727E03">
        <w:t>t bli mer kostnadseffe</w:t>
      </w:r>
      <w:r w:rsidRPr="00727E03">
        <w:t>k</w:t>
      </w:r>
      <w:r w:rsidRPr="00727E03">
        <w:t>tiva och skapa ett tillväxtvänligt klimat.</w:t>
      </w:r>
    </w:p>
    <w:p w:rsidR="00C72924" w:rsidRPr="00727E03" w:rsidRDefault="00C72924">
      <w:pPr>
        <w:pStyle w:val="Normaltindrag"/>
      </w:pPr>
      <w:r w:rsidRPr="00727E03">
        <w:t xml:space="preserve">I och med att invånarna i Sverige flyttar i olika skeenden i livet så kommer man ofta att utbildas i en stad och sedan jobba och bli gammal i en annan. Detta legitimerar att man på statlig nivå kompenserar de kommuner som kan </w:t>
      </w:r>
      <w:r w:rsidRPr="00727E03">
        <w:rPr>
          <w:spacing w:val="-2"/>
        </w:rPr>
        <w:t>råka ut för ”brain drain”, där ungdomar i stor utsträckning flyttar för att stud</w:t>
      </w:r>
      <w:r w:rsidRPr="00727E03">
        <w:rPr>
          <w:spacing w:val="-2"/>
        </w:rPr>
        <w:t>e</w:t>
      </w:r>
      <w:r w:rsidRPr="00727E03">
        <w:t>ra vidare eller arbeta på en annan ort. Men systemet måste bli tydligare i kr</w:t>
      </w:r>
      <w:r w:rsidRPr="00727E03">
        <w:t>a</w:t>
      </w:r>
      <w:r w:rsidRPr="00727E03">
        <w:t>vet på kommunerna och landstingen att föra en tillväxtvänlig politik.</w:t>
      </w:r>
    </w:p>
    <w:p w:rsidR="00C72924" w:rsidRPr="00727E03" w:rsidRDefault="00C72924">
      <w:pPr>
        <w:pStyle w:val="Normaltindrag"/>
      </w:pPr>
      <w:r w:rsidRPr="00727E03">
        <w:lastRenderedPageBreak/>
        <w:t>Samtidigt anser vi att kommunernas och landstingens kraftansträngningar för att bli mer kostnadseffektiva måste beaktas när beräkningarna sker. Är man duktig på att utföra de obligatoriska verksamheterna på ett kostnadse</w:t>
      </w:r>
      <w:r w:rsidRPr="00727E03">
        <w:t>f</w:t>
      </w:r>
      <w:r w:rsidRPr="00727E03">
        <w:t>fektivt sätt bör detta även premieras från statens sida.</w:t>
      </w:r>
    </w:p>
    <w:p w:rsidR="00C72924" w:rsidRPr="00727E03" w:rsidRDefault="00C72924">
      <w:pPr>
        <w:pStyle w:val="Normaltindrag"/>
      </w:pPr>
      <w:r w:rsidRPr="00727E03">
        <w:t>Vi vill att man inför ett system för tillväxt och utveckling i hela landet som inte ställer kommuner eller landsändar mot varandra.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7E03">
        <w:trPr>
          <w:cantSplit/>
        </w:trPr>
        <w:tc>
          <w:tcPr>
            <w:tcW w:w="3046" w:type="dxa"/>
          </w:tcPr>
          <w:p w:rsidR="00C72924" w:rsidRPr="00727E03" w:rsidRDefault="00C72924">
            <w:pPr>
              <w:pStyle w:val="UnderskriftDatum"/>
              <w:spacing w:before="240"/>
            </w:pPr>
            <w:r w:rsidRPr="00727E03">
              <w:t>Stockholm den 27 september 2008</w:t>
            </w:r>
          </w:p>
        </w:tc>
        <w:tc>
          <w:tcPr>
            <w:tcW w:w="3047" w:type="dxa"/>
          </w:tcPr>
          <w:p w:rsidR="00C72924" w:rsidRPr="00727E03" w:rsidRDefault="00C72924">
            <w:pPr>
              <w:pStyle w:val="Underskrifter"/>
              <w:spacing w:before="240"/>
            </w:pPr>
          </w:p>
        </w:tc>
      </w:tr>
      <w:tr w:rsidR="00000000" w:rsidRPr="00727E03">
        <w:trPr>
          <w:cantSplit/>
        </w:trPr>
        <w:tc>
          <w:tcPr>
            <w:tcW w:w="3046" w:type="dxa"/>
          </w:tcPr>
          <w:p w:rsidR="00C72924" w:rsidRPr="00727E03" w:rsidRDefault="00C72924">
            <w:pPr>
              <w:pStyle w:val="Underskrifter"/>
            </w:pPr>
            <w:r w:rsidRPr="00727E03">
              <w:t>Björn Hamilton (m)</w:t>
            </w:r>
          </w:p>
        </w:tc>
        <w:tc>
          <w:tcPr>
            <w:tcW w:w="3046" w:type="dxa"/>
          </w:tcPr>
          <w:p w:rsidR="00C72924" w:rsidRPr="00727E03" w:rsidRDefault="00C72924">
            <w:pPr>
              <w:pStyle w:val="Underskrifter"/>
            </w:pPr>
            <w:r w:rsidRPr="00727E03">
              <w:t>Isabella Jernbeck (m)</w:t>
            </w:r>
          </w:p>
        </w:tc>
      </w:tr>
    </w:tbl>
    <w:p w:rsidR="00C72924" w:rsidRPr="00727E03" w:rsidRDefault="00C72924">
      <w:pPr>
        <w:pStyle w:val="Normaltindrag"/>
      </w:pPr>
    </w:p>
    <w:sectPr w:rsidR="00C72924" w:rsidRPr="00727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924" w:rsidRPr="00727E03" w:rsidRDefault="00C72924">
      <w:r w:rsidRPr="00727E03">
        <w:separator/>
      </w:r>
    </w:p>
  </w:endnote>
  <w:endnote w:type="continuationSeparator" w:id="0">
    <w:p w:rsidR="00C72924" w:rsidRPr="00727E03" w:rsidRDefault="00C72924">
      <w:r w:rsidRPr="00727E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924" w:rsidRPr="00727E03" w:rsidRDefault="00727E03">
    <w:pPr>
      <w:pStyle w:val="Sidfot"/>
    </w:pPr>
    <w:r w:rsidRPr="00727E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950149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924" w:rsidRDefault="00C729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2924" w:rsidRDefault="00C729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924" w:rsidRPr="00727E03" w:rsidRDefault="00727E03">
    <w:pPr>
      <w:pStyle w:val="Sidfot"/>
    </w:pPr>
    <w:r w:rsidRPr="00727E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65881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924" w:rsidRDefault="00C729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2924" w:rsidRDefault="00C729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924" w:rsidRPr="00727E03" w:rsidRDefault="00727E03">
    <w:pPr>
      <w:pStyle w:val="Sidfot"/>
    </w:pPr>
    <w:r w:rsidRPr="00727E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2395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924" w:rsidRDefault="00C729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2924" w:rsidRDefault="00C729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924" w:rsidRPr="00727E03" w:rsidRDefault="00C72924">
      <w:r w:rsidRPr="00727E03">
        <w:separator/>
      </w:r>
    </w:p>
  </w:footnote>
  <w:footnote w:type="continuationSeparator" w:id="0">
    <w:p w:rsidR="00C72924" w:rsidRPr="00727E03" w:rsidRDefault="00C72924">
      <w:r w:rsidRPr="00727E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924" w:rsidRPr="00727E03" w:rsidRDefault="00727E03">
    <w:pPr>
      <w:pStyle w:val="Sidhuvud"/>
    </w:pPr>
    <w:r w:rsidRPr="00727E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9084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924" w:rsidRDefault="00C729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2924" w:rsidRDefault="00C729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924" w:rsidRPr="00727E03" w:rsidRDefault="00727E03">
    <w:pPr>
      <w:pStyle w:val="Sidhuvud"/>
    </w:pPr>
    <w:r w:rsidRPr="00727E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85584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924" w:rsidRDefault="00C729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2924" w:rsidRDefault="00C729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924" w:rsidRPr="00727E03" w:rsidRDefault="00C72924">
    <w:pPr>
      <w:pStyle w:val="FSHNormal"/>
      <w:tabs>
        <w:tab w:val="right" w:pos="5840"/>
      </w:tabs>
    </w:pPr>
    <w:r w:rsidRPr="00727E03">
      <w:br/>
    </w:r>
    <w:r w:rsidRPr="00727E03">
      <w:fldChar w:fldCharType="begin" w:fldLock="1"/>
    </w:r>
    <w:r w:rsidRPr="00727E03">
      <w:instrText xml:space="preserve"> DOCPROPERTY</w:instrText>
    </w:r>
    <w:r w:rsidRPr="00727E03">
      <w:rPr>
        <w:sz w:val="18"/>
      </w:rPr>
      <w:instrText xml:space="preserve"> "YearUser" *\charformat </w:instrText>
    </w:r>
    <w:r w:rsidRPr="00727E03">
      <w:fldChar w:fldCharType="separate"/>
    </w:r>
    <w:r w:rsidRPr="00727E03">
      <w:t>2008/09</w:t>
    </w:r>
    <w:r w:rsidRPr="00727E03">
      <w:fldChar w:fldCharType="end"/>
    </w:r>
    <w:r w:rsidRPr="00727E03">
      <w:t xml:space="preserve"> </w:t>
    </w:r>
    <w:r w:rsidRPr="00727E03">
      <w:tab/>
      <w:t xml:space="preserve">mnr: </w:t>
    </w:r>
    <w:r w:rsidRPr="00727E03">
      <w:fldChar w:fldCharType="begin" w:fldLock="1"/>
    </w:r>
    <w:r w:rsidRPr="00727E03">
      <w:instrText xml:space="preserve"> DOCPROPERTY</w:instrText>
    </w:r>
    <w:r w:rsidRPr="00727E03">
      <w:rPr>
        <w:sz w:val="18"/>
      </w:rPr>
      <w:instrText xml:space="preserve"> "Motionsnummer" *\charformat </w:instrText>
    </w:r>
    <w:r w:rsidRPr="00727E03">
      <w:fldChar w:fldCharType="separate"/>
    </w:r>
    <w:r w:rsidRPr="00727E03">
      <w:t>Fi212</w:t>
    </w:r>
    <w:r w:rsidRPr="00727E03">
      <w:fldChar w:fldCharType="end"/>
    </w:r>
    <w:r w:rsidRPr="00727E03">
      <w:br/>
    </w:r>
    <w:r w:rsidRPr="00727E03">
      <w:fldChar w:fldCharType="begin" w:fldLock="1"/>
    </w:r>
    <w:r w:rsidRPr="00727E03">
      <w:instrText xml:space="preserve"> DOCPROPERTY</w:instrText>
    </w:r>
    <w:r w:rsidRPr="00727E03">
      <w:rPr>
        <w:sz w:val="18"/>
      </w:rPr>
      <w:instrText xml:space="preserve"> "Samling" *\charformat </w:instrText>
    </w:r>
    <w:r w:rsidRPr="00727E03">
      <w:fldChar w:fldCharType="end"/>
    </w:r>
    <w:r w:rsidRPr="00727E03">
      <w:tab/>
      <w:t xml:space="preserve">pnr: </w:t>
    </w:r>
    <w:r w:rsidRPr="00727E03">
      <w:fldChar w:fldCharType="begin" w:fldLock="1"/>
    </w:r>
    <w:r w:rsidRPr="00727E03">
      <w:instrText xml:space="preserve"> DOCPROPERTY</w:instrText>
    </w:r>
    <w:r w:rsidRPr="00727E03">
      <w:rPr>
        <w:sz w:val="18"/>
      </w:rPr>
      <w:instrText xml:space="preserve"> "Partinummer" *\charformat </w:instrText>
    </w:r>
    <w:r w:rsidRPr="00727E03">
      <w:fldChar w:fldCharType="separate"/>
    </w:r>
    <w:r w:rsidRPr="00727E03">
      <w:t>m1413</w:t>
    </w:r>
    <w:r w:rsidRPr="00727E03">
      <w:fldChar w:fldCharType="end"/>
    </w:r>
  </w:p>
  <w:p w:rsidR="00C72924" w:rsidRPr="00727E03" w:rsidRDefault="00C72924">
    <w:pPr>
      <w:pStyle w:val="FSHRub1"/>
    </w:pPr>
    <w:r w:rsidRPr="00727E03">
      <w:t>Motion till riksdagen</w:t>
    </w:r>
    <w:r w:rsidRPr="00727E03">
      <w:br/>
    </w:r>
    <w:r w:rsidRPr="00727E03">
      <w:fldChar w:fldCharType="begin" w:fldLock="1"/>
    </w:r>
    <w:r w:rsidRPr="00727E03">
      <w:instrText xml:space="preserve"> DOCPROPERTY "YearUser" *\charformat </w:instrText>
    </w:r>
    <w:r w:rsidRPr="00727E03">
      <w:fldChar w:fldCharType="separate"/>
    </w:r>
    <w:r w:rsidRPr="00727E03">
      <w:t>2008/09</w:t>
    </w:r>
    <w:r w:rsidRPr="00727E03">
      <w:fldChar w:fldCharType="end"/>
    </w:r>
    <w:r w:rsidRPr="00727E03">
      <w:t>:</w:t>
    </w:r>
    <w:r w:rsidRPr="00727E03">
      <w:fldChar w:fldCharType="begin" w:fldLock="1"/>
    </w:r>
    <w:r w:rsidRPr="00727E03">
      <w:instrText xml:space="preserve"> DOCPROPERTY "Motionsnummer" *\charformat </w:instrText>
    </w:r>
    <w:r w:rsidRPr="00727E03">
      <w:fldChar w:fldCharType="separate"/>
    </w:r>
    <w:r w:rsidRPr="00727E03">
      <w:t>Fi212</w:t>
    </w:r>
    <w:r w:rsidRPr="00727E03">
      <w:fldChar w:fldCharType="end"/>
    </w:r>
  </w:p>
  <w:p w:rsidR="00C72924" w:rsidRPr="00727E03" w:rsidRDefault="00C72924">
    <w:pPr>
      <w:pStyle w:val="FSHNormalS5"/>
    </w:pPr>
    <w:r w:rsidRPr="00727E03">
      <w:fldChar w:fldCharType="begin" w:fldLock="1"/>
    </w:r>
    <w:r w:rsidRPr="00727E03">
      <w:instrText xml:space="preserve"> DOCPROPERTY "MotionarText" *\charformat </w:instrText>
    </w:r>
    <w:r w:rsidRPr="00727E03">
      <w:fldChar w:fldCharType="separate"/>
    </w:r>
    <w:r w:rsidRPr="00727E03">
      <w:t>av Björn Hamilton och Isabella Jernbeck (m)</w:t>
    </w:r>
    <w:r w:rsidRPr="00727E03">
      <w:fldChar w:fldCharType="end"/>
    </w:r>
    <w:r w:rsidRPr="00727E03">
      <w:br/>
    </w:r>
    <w:r w:rsidRPr="00727E03">
      <w:fldChar w:fldCharType="begin" w:fldLock="1"/>
    </w:r>
    <w:r w:rsidRPr="00727E03">
      <w:instrText xml:space="preserve"> DOCPROPERTY "SvarFrasKort" *\charformat </w:instrText>
    </w:r>
    <w:r w:rsidRPr="00727E03">
      <w:fldChar w:fldCharType="end"/>
    </w:r>
  </w:p>
  <w:p w:rsidR="00C72924" w:rsidRPr="00727E03" w:rsidRDefault="00C72924">
    <w:pPr>
      <w:pStyle w:val="FSHTitel"/>
    </w:pPr>
    <w:r w:rsidRPr="00727E03">
      <w:fldChar w:fldCharType="begin" w:fldLock="1"/>
    </w:r>
    <w:r w:rsidRPr="00727E03">
      <w:instrText xml:space="preserve"> DOCPROPERTY</w:instrText>
    </w:r>
    <w:r w:rsidRPr="00727E03">
      <w:rPr>
        <w:sz w:val="18"/>
      </w:rPr>
      <w:instrText xml:space="preserve"> "RubrikSvar" *\charformat </w:instrText>
    </w:r>
    <w:r w:rsidRPr="00727E03">
      <w:fldChar w:fldCharType="separate"/>
    </w:r>
    <w:r w:rsidRPr="00727E03">
      <w:t>Kommunala utjämningssystemet</w:t>
    </w:r>
    <w:r w:rsidRPr="00727E03">
      <w:fldChar w:fldCharType="end"/>
    </w:r>
  </w:p>
  <w:p w:rsidR="00C72924" w:rsidRPr="00727E03" w:rsidRDefault="00C72924">
    <w:pPr>
      <w:pStyle w:val="Normal00"/>
    </w:pPr>
  </w:p>
  <w:p w:rsidR="00C72924" w:rsidRPr="00727E03" w:rsidRDefault="00C729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1326050">
    <w:abstractNumId w:val="8"/>
  </w:num>
  <w:num w:numId="2" w16cid:durableId="599728267">
    <w:abstractNumId w:val="9"/>
  </w:num>
  <w:num w:numId="3" w16cid:durableId="773593516">
    <w:abstractNumId w:val="8"/>
  </w:num>
  <w:num w:numId="4" w16cid:durableId="269439631">
    <w:abstractNumId w:val="9"/>
  </w:num>
  <w:num w:numId="5" w16cid:durableId="2137135644">
    <w:abstractNumId w:val="13"/>
  </w:num>
  <w:num w:numId="6" w16cid:durableId="1449278998">
    <w:abstractNumId w:val="10"/>
  </w:num>
  <w:num w:numId="7" w16cid:durableId="507329933">
    <w:abstractNumId w:val="11"/>
  </w:num>
  <w:num w:numId="8" w16cid:durableId="2074043153">
    <w:abstractNumId w:val="12"/>
  </w:num>
  <w:num w:numId="9" w16cid:durableId="1200705291">
    <w:abstractNumId w:val="8"/>
  </w:num>
  <w:num w:numId="10" w16cid:durableId="327556664">
    <w:abstractNumId w:val="3"/>
  </w:num>
  <w:num w:numId="11" w16cid:durableId="1994328374">
    <w:abstractNumId w:val="2"/>
  </w:num>
  <w:num w:numId="12" w16cid:durableId="399790377">
    <w:abstractNumId w:val="1"/>
  </w:num>
  <w:num w:numId="13" w16cid:durableId="1397162984">
    <w:abstractNumId w:val="0"/>
  </w:num>
  <w:num w:numId="14" w16cid:durableId="42605879">
    <w:abstractNumId w:val="9"/>
  </w:num>
  <w:num w:numId="15" w16cid:durableId="2099203876">
    <w:abstractNumId w:val="7"/>
  </w:num>
  <w:num w:numId="16" w16cid:durableId="1484083472">
    <w:abstractNumId w:val="6"/>
  </w:num>
  <w:num w:numId="17" w16cid:durableId="399838757">
    <w:abstractNumId w:val="5"/>
  </w:num>
  <w:num w:numId="18" w16cid:durableId="150230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7"/>
    <w:docVar w:name="PersonGUIDs" w:val="{C3A4C650-DEBD-445B-8E51-08D38C2BA174},{6FE84204-8250-4D4C-9B12-012B522A3226}"/>
  </w:docVars>
  <w:rsids>
    <w:rsidRoot w:val="006A6147"/>
    <w:rsid w:val="006A6147"/>
    <w:rsid w:val="00727E03"/>
    <w:rsid w:val="00C7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BB766E-1137-441B-9214-73E34C6D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1882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m1413</vt:lpstr>
    </vt:vector>
  </TitlesOfParts>
  <Company>Riksdagen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m1413</dc:title>
  <dc:subject>m1413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2008-11-19T15:09:00Z</cp:lastPrinted>
  <dcterms:created xsi:type="dcterms:W3CDTF">2025-12-17T14:55:00Z</dcterms:created>
  <dcterms:modified xsi:type="dcterms:W3CDTF">2025-12-17T14:55:00Z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mot2000_495_2008-09-27</vt:lpwstr>
  </property>
  <property fmtid="{D5CDD505-2E9C-101B-9397-08002B2CF9AE}" pid="3" name="version">
    <vt:lpwstr>mot2000_495_2008-09-27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Kommunala utjämningssystemet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utjämningssystemet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Hamilton och Isabella Jernbeck (m)</vt:lpwstr>
  </property>
  <property fmtid="{D5CDD505-2E9C-101B-9397-08002B2CF9AE}" pid="26" name="MotionarLista">
    <vt:lpwstr>Hamilton, Björn (m)\Jernbeck, Isabella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(m), Isabella Jernbeck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2008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20082009000000000109000014130069</vt:lpwstr>
  </property>
  <property fmtid="{D5CDD505-2E9C-101B-9397-08002B2CF9AE}" pid="47" name="datum">
    <vt:lpwstr>080927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20082009000000000109000014130069</vt:lpwstr>
  </property>
  <property fmtid="{D5CDD505-2E9C-101B-9397-08002B2CF9AE}" pid="50" name="nummer">
    <vt:lpwstr>212</vt:lpwstr>
  </property>
  <property fmtid="{D5CDD505-2E9C-101B-9397-08002B2CF9AE}" pid="51" name="utskottsbeteckning">
    <vt:lpwstr>Fi</vt:lpwstr>
  </property>
  <property fmtid="{D5CDD505-2E9C-101B-9397-08002B2CF9AE}" pid="52" name="GlobalUID">
    <vt:lpwstr>{4F091F47-A932-477E-962B-AA653E2E5EAA}</vt:lpwstr>
  </property>
  <property fmtid="{D5CDD505-2E9C-101B-9397-08002B2CF9AE}" pid="53" name="Överföringar">
    <vt:i4>0</vt:i4>
  </property>
  <property fmtid="{D5CDD505-2E9C-101B-9397-08002B2CF9AE}" pid="54" name="Checksum">
    <vt:lpwstr>*0021283632610*</vt:lpwstr>
  </property>
  <property fmtid="{D5CDD505-2E9C-101B-9397-08002B2CF9AE}" pid="55" name="skuggnummer">
    <vt:lpwstr>428</vt:lpwstr>
  </property>
  <property fmtid="{D5CDD505-2E9C-101B-9397-08002B2CF9AE}" pid="56" name="urixVersion">
    <vt:lpwstr>3.2.0.8</vt:lpwstr>
  </property>
  <property fmtid="{D5CDD505-2E9C-101B-9397-08002B2CF9AE}" pid="57" name="urixOrigin">
    <vt:lpwstr>090401 16:36:52.743</vt:lpwstr>
  </property>
  <property fmtid="{D5CDD505-2E9C-101B-9397-08002B2CF9AE}" pid="58" name="urixGuid">
    <vt:lpwstr>{AFF6D73E-8B91-44EA-90B9-8B2E7764A264}</vt:lpwstr>
  </property>
</Properties>
</file>