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0EB8219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04A3CF2FC9B14A668FECB5718461C655"/>
        </w:placeholder>
        <w15:appearance w15:val="hidden"/>
        <w:text/>
      </w:sdtPr>
      <w:sdtEndPr/>
      <w:sdtContent>
        <w:p w:rsidR="00AF30DD" w:rsidP="00CC4C93" w:rsidRDefault="00AF30DD" w14:paraId="00EB821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87980f33-fef1-4f03-8b49-8364b5a1929f"/>
        <w:id w:val="-45453523"/>
        <w:lock w:val="sdtLocked"/>
      </w:sdtPr>
      <w:sdtEndPr/>
      <w:sdtContent>
        <w:p w:rsidR="001732AB" w:rsidRDefault="00F91A90" w14:paraId="00EB821B" w14:textId="541BE781">
          <w:pPr>
            <w:pStyle w:val="Frslagstext"/>
          </w:pPr>
          <w:r>
            <w:t>Riksdagen tillkännager för regeringen som sin mening vad som anförs i motionen om att se över möjligheterna att införa krav på reflexer på ridhästar.</w:t>
          </w:r>
        </w:p>
      </w:sdtContent>
    </w:sdt>
    <w:p w:rsidR="00AF30DD" w:rsidP="00AF30DD" w:rsidRDefault="000156D9" w14:paraId="00EB821C" w14:textId="77777777">
      <w:pPr>
        <w:pStyle w:val="Rubrik1"/>
      </w:pPr>
      <w:bookmarkStart w:name="MotionsStart" w:id="0"/>
      <w:bookmarkEnd w:id="0"/>
      <w:r>
        <w:t>Motivering</w:t>
      </w:r>
    </w:p>
    <w:p w:rsidR="00981508" w:rsidP="00981508" w:rsidRDefault="00A24E5D" w14:paraId="00EB821D" w14:textId="3BE48537">
      <w:pPr>
        <w:tabs>
          <w:tab w:val="clear" w:pos="284"/>
        </w:tabs>
      </w:pPr>
      <w:r>
        <w:t>Det finns många rid</w:t>
      </w:r>
      <w:r w:rsidR="00981508">
        <w:t>hästar ute på landsvägarna</w:t>
      </w:r>
      <w:r>
        <w:t>,</w:t>
      </w:r>
      <w:r w:rsidR="00981508">
        <w:t xml:space="preserve"> och det är glädjande att se</w:t>
      </w:r>
      <w:r>
        <w:t>. M</w:t>
      </w:r>
      <w:r w:rsidR="00981508">
        <w:t>en när mörkret faller så syns inte hästen på landsvägen</w:t>
      </w:r>
      <w:r>
        <w:t xml:space="preserve">. Många hästar blir oroliga när de är ute </w:t>
      </w:r>
      <w:r w:rsidR="00981508">
        <w:t>på landsvägarna</w:t>
      </w:r>
      <w:r>
        <w:t>,</w:t>
      </w:r>
      <w:r w:rsidR="00981508">
        <w:t xml:space="preserve"> och det kan uppstå fara för häst, ryttare och bilisten.</w:t>
      </w:r>
    </w:p>
    <w:p w:rsidR="00AF30DD" w:rsidP="00981508" w:rsidRDefault="00A24E5D" w14:paraId="00EB821E" w14:textId="03846ACF">
      <w:pPr>
        <w:pStyle w:val="Normalutanindragellerluft"/>
      </w:pPr>
      <w:r>
        <w:t>För att undvika att fara uppstår,</w:t>
      </w:r>
      <w:r w:rsidR="00981508">
        <w:t xml:space="preserve"> stressen för häst</w:t>
      </w:r>
      <w:r>
        <w:t>en</w:t>
      </w:r>
      <w:r w:rsidR="00981508">
        <w:t xml:space="preserve"> och även överraskning</w:t>
      </w:r>
      <w:r>
        <w:t>en</w:t>
      </w:r>
      <w:r w:rsidR="00981508">
        <w:t xml:space="preserve"> för bilisten</w:t>
      </w:r>
      <w:r>
        <w:t>,</w:t>
      </w:r>
      <w:r w:rsidR="00981508">
        <w:t xml:space="preserve"> som inte alltid upptäcker häst och ry</w:t>
      </w:r>
      <w:r>
        <w:t>ttare i god tid, bör hästar ha</w:t>
      </w:r>
      <w:bookmarkStart w:name="_GoBack" w:id="1"/>
      <w:bookmarkEnd w:id="1"/>
      <w:r w:rsidR="00981508">
        <w:t xml:space="preserve"> reflexer på sig. Så med detta vill jag att man ser över möjligheten att lagstadga att reflex ska finnas på hästens ben som rider ute på landsvägar.</w:t>
      </w:r>
      <w:r w:rsidR="00981508">
        <w:br/>
      </w:r>
    </w:p>
    <w:sdt>
      <w:sdtPr>
        <w:alias w:val="CC_Underskrifter"/>
        <w:tag w:val="CC_Underskrifter"/>
        <w:id w:val="583496634"/>
        <w:lock w:val="sdtContentLocked"/>
        <w:placeholder>
          <w:docPart w:val="7A9D3EBBEAC0469A8F8D077722B49B94"/>
        </w:placeholder>
        <w15:appearance w15:val="hidden"/>
      </w:sdtPr>
      <w:sdtEndPr/>
      <w:sdtContent>
        <w:p w:rsidRPr="009E153C" w:rsidR="00AD28F9" w:rsidP="0038661F" w:rsidRDefault="00981508" w14:paraId="00EB821F" w14:textId="77777777">
          <w:pPr>
            <w:pStyle w:val="Underskrif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Sara-Lena Bjälkö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9E153C" w:rsidR="00865E70" w:rsidP="004B262F" w:rsidRDefault="00865E70" w14:paraId="00EB8223" w14:textId="77777777">
      <w:pPr>
        <w:pStyle w:val="Normalutanindragellerluft"/>
      </w:pPr>
    </w:p>
    <w:sectPr w:rsidRPr="009E153C" w:rsidR="00865E7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B8226" w14:textId="77777777" w:rsidR="00981508" w:rsidRDefault="00981508" w:rsidP="000C1CAD">
      <w:pPr>
        <w:spacing w:line="240" w:lineRule="auto"/>
      </w:pPr>
      <w:r>
        <w:separator/>
      </w:r>
    </w:p>
  </w:endnote>
  <w:endnote w:type="continuationSeparator" w:id="0">
    <w:p w14:paraId="00EB8227" w14:textId="77777777" w:rsidR="00981508" w:rsidRDefault="009815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B822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B8232" w14:textId="77777777" w:rsidR="00EF7F64" w:rsidRDefault="00EF7F6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10:06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B8224" w14:textId="77777777" w:rsidR="00981508" w:rsidRDefault="00981508" w:rsidP="000C1CAD">
      <w:pPr>
        <w:spacing w:line="240" w:lineRule="auto"/>
      </w:pPr>
      <w:r>
        <w:separator/>
      </w:r>
    </w:p>
  </w:footnote>
  <w:footnote w:type="continuationSeparator" w:id="0">
    <w:p w14:paraId="00EB8225" w14:textId="77777777" w:rsidR="00981508" w:rsidRDefault="009815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0EB822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24E5D" w14:paraId="00EB822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2941</w:t>
        </w:r>
      </w:sdtContent>
    </w:sdt>
  </w:p>
  <w:p w:rsidR="00467151" w:rsidP="00283E0F" w:rsidRDefault="00A24E5D" w14:paraId="00EB822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Sara-Lena Bjälkö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981508" w14:paraId="00EB8230" w14:textId="77777777">
        <w:pPr>
          <w:pStyle w:val="FSHRub2"/>
        </w:pPr>
        <w:r>
          <w:t>Reflexer på hästar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0EB823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75E8D12-950C-4577-8950-BBF7CFB693D8}"/>
  </w:docVars>
  <w:rsids>
    <w:rsidRoot w:val="00981508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32AB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61F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4B0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254C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1508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5D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B7542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621C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EF7F64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1A90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EB8219"/>
  <w15:chartTrackingRefBased/>
  <w15:docId w15:val="{86E7962D-65B8-4E93-9972-60BC8262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A3CF2FC9B14A668FECB5718461C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013F69-CE19-4F86-904E-7E9FEA876414}"/>
      </w:docPartPr>
      <w:docPartBody>
        <w:p w:rsidR="002C4FCC" w:rsidRDefault="002C4FCC">
          <w:pPr>
            <w:pStyle w:val="04A3CF2FC9B14A668FECB5718461C65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A9D3EBBEAC0469A8F8D077722B49B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74B39E-1098-4A65-8122-2FDA6E8AE748}"/>
      </w:docPartPr>
      <w:docPartBody>
        <w:p w:rsidR="002C4FCC" w:rsidRDefault="002C4FCC">
          <w:pPr>
            <w:pStyle w:val="7A9D3EBBEAC0469A8F8D077722B49B9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CC"/>
    <w:rsid w:val="002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4A3CF2FC9B14A668FECB5718461C655">
    <w:name w:val="04A3CF2FC9B14A668FECB5718461C655"/>
  </w:style>
  <w:style w:type="paragraph" w:customStyle="1" w:styleId="91810A59BEDA4C179E70EC8A7608BE18">
    <w:name w:val="91810A59BEDA4C179E70EC8A7608BE18"/>
  </w:style>
  <w:style w:type="paragraph" w:customStyle="1" w:styleId="7A9D3EBBEAC0469A8F8D077722B49B94">
    <w:name w:val="7A9D3EBBEAC0469A8F8D077722B49B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2900</RubrikLookup>
    <MotionGuid xmlns="00d11361-0b92-4bae-a181-288d6a55b763">3ac14a6f-274d-473a-aeba-137997104bbc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44F2E-65D9-4E6D-85B5-78CF80DA5641}"/>
</file>

<file path=customXml/itemProps2.xml><?xml version="1.0" encoding="utf-8"?>
<ds:datastoreItem xmlns:ds="http://schemas.openxmlformats.org/officeDocument/2006/customXml" ds:itemID="{B9D37145-7F11-47EF-AAA9-4D5347A53219}"/>
</file>

<file path=customXml/itemProps3.xml><?xml version="1.0" encoding="utf-8"?>
<ds:datastoreItem xmlns:ds="http://schemas.openxmlformats.org/officeDocument/2006/customXml" ds:itemID="{4BE68F13-24BC-4032-8639-23819A7FD73B}"/>
</file>

<file path=customXml/itemProps4.xml><?xml version="1.0" encoding="utf-8"?>
<ds:datastoreItem xmlns:ds="http://schemas.openxmlformats.org/officeDocument/2006/customXml" ds:itemID="{E33AF41E-F85E-4047-8F1B-19E1CD4AF86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1</Pages>
  <Words>134</Words>
  <Characters>645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201415SD404 Reflexer på hästar</dc:title>
  <dc:subject/>
  <dc:creator>It-avdelningen</dc:creator>
  <cp:keywords/>
  <dc:description/>
  <cp:lastModifiedBy>Kerstin Carlqvist</cp:lastModifiedBy>
  <cp:revision>7</cp:revision>
  <cp:lastPrinted>2014-11-10T09:06:00Z</cp:lastPrinted>
  <dcterms:created xsi:type="dcterms:W3CDTF">2014-11-10T09:05:00Z</dcterms:created>
  <dcterms:modified xsi:type="dcterms:W3CDTF">2015-07-10T10:15:00Z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*T0056C5BC94FD*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http://filur.riksdagen.se/drop/DropOffLibrary/T0056C5BC94FD.docx</vt:lpwstr>
  </property>
</Properties>
</file>