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AE4" w:rsidRPr="00BA0AE4" w:rsidRDefault="00BA0AE4">
      <w:pPr>
        <w:pStyle w:val="Frslagsrubrik"/>
      </w:pPr>
      <w:r w:rsidRPr="00BA0AE4">
        <w:t>Förslag till riksdagsbeslut</w:t>
      </w:r>
    </w:p>
    <w:p w:rsidR="00BA0AE4" w:rsidRPr="00BA0AE4" w:rsidRDefault="00BA0AE4">
      <w:pPr>
        <w:pStyle w:val="Hemstlatt"/>
        <w:ind w:left="0"/>
      </w:pPr>
      <w:r w:rsidRPr="00BA0AE4">
        <w:t>Riksdagen tillkännager för regeringen som sin mening vad som anförs i motionen om synvillkor för körkort.</w:t>
      </w:r>
    </w:p>
    <w:p w:rsidR="00BA0AE4" w:rsidRPr="00BA0AE4" w:rsidRDefault="00BA0AE4">
      <w:pPr>
        <w:pStyle w:val="Rubrik1"/>
      </w:pPr>
      <w:r w:rsidRPr="00BA0AE4">
        <w:t>Motivering</w:t>
      </w:r>
    </w:p>
    <w:p w:rsidR="00BA0AE4" w:rsidRPr="00BA0AE4" w:rsidRDefault="00BA0AE4">
      <w:pPr>
        <w:autoSpaceDE w:val="0"/>
        <w:autoSpaceDN w:val="0"/>
        <w:adjustRightInd w:val="0"/>
        <w:rPr>
          <w:color w:val="000000"/>
        </w:rPr>
      </w:pPr>
      <w:r w:rsidRPr="00BA0AE4">
        <w:rPr>
          <w:color w:val="000000"/>
        </w:rPr>
        <w:t>Om man har nedsatt synskärpa till en viss nivå får man inskrivet i sitt körkort ett villkor att bära linser eller glasögon för att få framföra fordonet. Det är givetvis helt rimligt. Det är dock inte rimligt att olika krav på synskärpa skall gälla beroende på vilket fordon man skall framföra. Det finns ett villkor för högre behörigheter det vill säga tung trafik och ett annat för motorcykel och personbil inklusive personbil med tungt släp. Kraven på synskärpa är högre för tung trafik. Trafik är ett ständig</w:t>
      </w:r>
      <w:r w:rsidRPr="00BA0AE4">
        <w:rPr>
          <w:color w:val="000000"/>
        </w:rPr>
        <w:t>t samspel mellan alla som befinner sig i trafikmiljön och det borde vara självklart att samma krav på synskärpa ställs på alla motorfordonsförare.</w:t>
      </w:r>
    </w:p>
    <w:p w:rsidR="00BA0AE4" w:rsidRPr="00BA0AE4" w:rsidRDefault="00BA0AE4">
      <w:pPr>
        <w:pStyle w:val="Normaltindrag"/>
      </w:pPr>
      <w:r w:rsidRPr="00BA0AE4">
        <w:t>Transportstyrelsen bör få i uppdrag att ändra regelverket så att samma krav på synskärpa ställs på alla förare av motorfordon.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0AE4">
        <w:trPr>
          <w:cantSplit/>
        </w:trPr>
        <w:tc>
          <w:tcPr>
            <w:tcW w:w="3046" w:type="dxa"/>
          </w:tcPr>
          <w:p w:rsidR="00BA0AE4" w:rsidRPr="00BA0AE4" w:rsidRDefault="00BA0AE4">
            <w:pPr>
              <w:pStyle w:val="UnderskriftDatum"/>
              <w:spacing w:before="240"/>
            </w:pPr>
            <w:r w:rsidRPr="00BA0AE4">
              <w:t>Stockholm den 25 september 2009</w:t>
            </w:r>
          </w:p>
        </w:tc>
        <w:tc>
          <w:tcPr>
            <w:tcW w:w="3047" w:type="dxa"/>
          </w:tcPr>
          <w:p w:rsidR="00BA0AE4" w:rsidRPr="00BA0AE4" w:rsidRDefault="00BA0AE4">
            <w:pPr>
              <w:pStyle w:val="Underskrifter"/>
              <w:spacing w:before="240"/>
            </w:pPr>
          </w:p>
        </w:tc>
      </w:tr>
      <w:tr w:rsidR="00000000" w:rsidRPr="00BA0AE4">
        <w:trPr>
          <w:cantSplit/>
        </w:trPr>
        <w:tc>
          <w:tcPr>
            <w:tcW w:w="3046" w:type="dxa"/>
          </w:tcPr>
          <w:p w:rsidR="00BA0AE4" w:rsidRPr="00BA0AE4" w:rsidRDefault="00BA0AE4">
            <w:pPr>
              <w:pStyle w:val="Underskrifter"/>
            </w:pPr>
            <w:r w:rsidRPr="00BA0AE4">
              <w:t>Lars Lilja (s)</w:t>
            </w:r>
          </w:p>
        </w:tc>
        <w:tc>
          <w:tcPr>
            <w:tcW w:w="3046" w:type="dxa"/>
          </w:tcPr>
          <w:p w:rsidR="00BA0AE4" w:rsidRPr="00BA0AE4" w:rsidRDefault="00BA0AE4">
            <w:pPr>
              <w:pStyle w:val="Underskrifter"/>
            </w:pPr>
          </w:p>
        </w:tc>
      </w:tr>
    </w:tbl>
    <w:p w:rsidR="00BA0AE4" w:rsidRPr="00BA0AE4" w:rsidRDefault="00BA0AE4">
      <w:pPr>
        <w:pStyle w:val="Normaltindrag"/>
      </w:pPr>
    </w:p>
    <w:sectPr w:rsidR="00000000" w:rsidRPr="00BA0A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AE4" w:rsidRPr="00BA0AE4" w:rsidRDefault="00BA0AE4">
      <w:r w:rsidRPr="00BA0AE4">
        <w:separator/>
      </w:r>
    </w:p>
  </w:endnote>
  <w:endnote w:type="continuationSeparator" w:id="0">
    <w:p w:rsidR="00BA0AE4" w:rsidRPr="00BA0AE4" w:rsidRDefault="00BA0AE4">
      <w:r w:rsidRPr="00BA0A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AE4" w:rsidRPr="00BA0AE4" w:rsidRDefault="00BA0AE4">
    <w:pPr>
      <w:pStyle w:val="Sidfot"/>
    </w:pPr>
    <w:r w:rsidRPr="00BA0A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5822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E4" w:rsidRDefault="00BA0AE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0AE4" w:rsidRDefault="00BA0AE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AE4" w:rsidRPr="00BA0AE4" w:rsidRDefault="00BA0AE4">
    <w:pPr>
      <w:pStyle w:val="Sidfot"/>
    </w:pPr>
    <w:r w:rsidRPr="00BA0A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2382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E4" w:rsidRDefault="00BA0A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0AE4" w:rsidRDefault="00BA0A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AE4" w:rsidRPr="00BA0AE4" w:rsidRDefault="00BA0AE4">
    <w:pPr>
      <w:pStyle w:val="Sidfot"/>
    </w:pPr>
    <w:r w:rsidRPr="00BA0A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9100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E4" w:rsidRDefault="00BA0A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0AE4" w:rsidRDefault="00BA0A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AE4" w:rsidRPr="00BA0AE4" w:rsidRDefault="00BA0AE4">
      <w:r w:rsidRPr="00BA0AE4">
        <w:separator/>
      </w:r>
    </w:p>
  </w:footnote>
  <w:footnote w:type="continuationSeparator" w:id="0">
    <w:p w:rsidR="00BA0AE4" w:rsidRPr="00BA0AE4" w:rsidRDefault="00BA0AE4">
      <w:r w:rsidRPr="00BA0A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AE4" w:rsidRPr="00BA0AE4" w:rsidRDefault="00BA0AE4">
    <w:pPr>
      <w:pStyle w:val="Sidhuvud"/>
    </w:pPr>
    <w:r w:rsidRPr="00BA0A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59189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E4" w:rsidRDefault="00BA0A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0AE4" w:rsidRDefault="00BA0A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AE4" w:rsidRPr="00BA0AE4" w:rsidRDefault="00BA0AE4">
    <w:pPr>
      <w:pStyle w:val="Sidhuvud"/>
    </w:pPr>
    <w:r w:rsidRPr="00BA0A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51750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E4" w:rsidRDefault="00BA0A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0AE4" w:rsidRDefault="00BA0A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AE4" w:rsidRPr="00BA0AE4" w:rsidRDefault="00BA0AE4">
    <w:pPr>
      <w:pStyle w:val="FSHNormal"/>
      <w:tabs>
        <w:tab w:val="right" w:pos="5840"/>
      </w:tabs>
    </w:pPr>
    <w:r w:rsidRPr="00BA0AE4">
      <w:br/>
    </w:r>
    <w:r w:rsidRPr="00BA0AE4">
      <w:fldChar w:fldCharType="begin" w:fldLock="1"/>
    </w:r>
    <w:r w:rsidRPr="00BA0AE4">
      <w:instrText xml:space="preserve"> DOCPROPERTY</w:instrText>
    </w:r>
    <w:r w:rsidRPr="00BA0AE4">
      <w:rPr>
        <w:sz w:val="18"/>
      </w:rPr>
      <w:instrText xml:space="preserve"> "YearUser" *\charformat </w:instrText>
    </w:r>
    <w:r w:rsidRPr="00BA0AE4">
      <w:fldChar w:fldCharType="separate"/>
    </w:r>
    <w:r w:rsidRPr="00BA0AE4">
      <w:t>2009/10</w:t>
    </w:r>
    <w:r w:rsidRPr="00BA0AE4">
      <w:fldChar w:fldCharType="end"/>
    </w:r>
    <w:r w:rsidRPr="00BA0AE4">
      <w:t xml:space="preserve"> </w:t>
    </w:r>
    <w:r w:rsidRPr="00BA0AE4">
      <w:tab/>
      <w:t xml:space="preserve">mnr: </w:t>
    </w:r>
    <w:r w:rsidRPr="00BA0AE4">
      <w:fldChar w:fldCharType="begin" w:fldLock="1"/>
    </w:r>
    <w:r w:rsidRPr="00BA0AE4">
      <w:instrText xml:space="preserve"> DOCPROPERTY</w:instrText>
    </w:r>
    <w:r w:rsidRPr="00BA0AE4">
      <w:rPr>
        <w:sz w:val="18"/>
      </w:rPr>
      <w:instrText xml:space="preserve"> "Motionsnummer" *\charformat </w:instrText>
    </w:r>
    <w:r w:rsidRPr="00BA0AE4">
      <w:fldChar w:fldCharType="separate"/>
    </w:r>
    <w:r w:rsidRPr="00BA0AE4">
      <w:t>T363</w:t>
    </w:r>
    <w:r w:rsidRPr="00BA0AE4">
      <w:fldChar w:fldCharType="end"/>
    </w:r>
    <w:r w:rsidRPr="00BA0AE4">
      <w:br/>
    </w:r>
    <w:r w:rsidRPr="00BA0AE4">
      <w:fldChar w:fldCharType="begin" w:fldLock="1"/>
    </w:r>
    <w:r w:rsidRPr="00BA0AE4">
      <w:instrText xml:space="preserve"> DOCPROPERTY</w:instrText>
    </w:r>
    <w:r w:rsidRPr="00BA0AE4">
      <w:rPr>
        <w:sz w:val="18"/>
      </w:rPr>
      <w:instrText xml:space="preserve"> "Samling" *\charformat </w:instrText>
    </w:r>
    <w:r w:rsidRPr="00BA0AE4">
      <w:fldChar w:fldCharType="end"/>
    </w:r>
    <w:r w:rsidRPr="00BA0AE4">
      <w:tab/>
      <w:t xml:space="preserve">pnr: </w:t>
    </w:r>
    <w:r w:rsidRPr="00BA0AE4">
      <w:fldChar w:fldCharType="begin" w:fldLock="1"/>
    </w:r>
    <w:r w:rsidRPr="00BA0AE4">
      <w:instrText xml:space="preserve"> DOCPROPERTY</w:instrText>
    </w:r>
    <w:r w:rsidRPr="00BA0AE4">
      <w:rPr>
        <w:sz w:val="18"/>
      </w:rPr>
      <w:instrText xml:space="preserve"> "Partinummer" *\charformat </w:instrText>
    </w:r>
    <w:r w:rsidRPr="00BA0AE4">
      <w:fldChar w:fldCharType="separate"/>
    </w:r>
    <w:r w:rsidRPr="00BA0AE4">
      <w:t>s45077</w:t>
    </w:r>
    <w:r w:rsidRPr="00BA0AE4">
      <w:fldChar w:fldCharType="end"/>
    </w:r>
  </w:p>
  <w:p w:rsidR="00BA0AE4" w:rsidRPr="00BA0AE4" w:rsidRDefault="00BA0AE4">
    <w:pPr>
      <w:pStyle w:val="FSHRub1"/>
    </w:pPr>
    <w:r w:rsidRPr="00BA0AE4">
      <w:t>Motion till riksdagen</w:t>
    </w:r>
    <w:r w:rsidRPr="00BA0AE4">
      <w:br/>
    </w:r>
    <w:r w:rsidRPr="00BA0AE4">
      <w:fldChar w:fldCharType="begin" w:fldLock="1"/>
    </w:r>
    <w:r w:rsidRPr="00BA0AE4">
      <w:instrText xml:space="preserve"> DOCPROPERTY "YearUser" *\charformat </w:instrText>
    </w:r>
    <w:r w:rsidRPr="00BA0AE4">
      <w:fldChar w:fldCharType="separate"/>
    </w:r>
    <w:r w:rsidRPr="00BA0AE4">
      <w:t>2009/10</w:t>
    </w:r>
    <w:r w:rsidRPr="00BA0AE4">
      <w:fldChar w:fldCharType="end"/>
    </w:r>
    <w:r w:rsidRPr="00BA0AE4">
      <w:t>:</w:t>
    </w:r>
    <w:r w:rsidRPr="00BA0AE4">
      <w:fldChar w:fldCharType="begin" w:fldLock="1"/>
    </w:r>
    <w:r w:rsidRPr="00BA0AE4">
      <w:instrText xml:space="preserve"> DOCPROPERTY "Motionsnummer" *\charformat </w:instrText>
    </w:r>
    <w:r w:rsidRPr="00BA0AE4">
      <w:fldChar w:fldCharType="separate"/>
    </w:r>
    <w:r w:rsidRPr="00BA0AE4">
      <w:t>T363</w:t>
    </w:r>
    <w:r w:rsidRPr="00BA0AE4">
      <w:fldChar w:fldCharType="end"/>
    </w:r>
  </w:p>
  <w:p w:rsidR="00BA0AE4" w:rsidRPr="00BA0AE4" w:rsidRDefault="00BA0AE4">
    <w:pPr>
      <w:pStyle w:val="FSHNormalS5"/>
    </w:pPr>
    <w:r w:rsidRPr="00BA0AE4">
      <w:fldChar w:fldCharType="begin" w:fldLock="1"/>
    </w:r>
    <w:r w:rsidRPr="00BA0AE4">
      <w:instrText xml:space="preserve"> DOCPROPERTY "MotionarText" *\charformat </w:instrText>
    </w:r>
    <w:r w:rsidRPr="00BA0AE4">
      <w:fldChar w:fldCharType="separate"/>
    </w:r>
    <w:r w:rsidRPr="00BA0AE4">
      <w:t>av Lars Lilja (s)</w:t>
    </w:r>
    <w:r w:rsidRPr="00BA0AE4">
      <w:fldChar w:fldCharType="end"/>
    </w:r>
    <w:r w:rsidRPr="00BA0AE4">
      <w:br/>
    </w:r>
    <w:r w:rsidRPr="00BA0AE4">
      <w:fldChar w:fldCharType="begin" w:fldLock="1"/>
    </w:r>
    <w:r w:rsidRPr="00BA0AE4">
      <w:instrText xml:space="preserve"> DOCPROPERTY "SvarFrasKort" *\charformat </w:instrText>
    </w:r>
    <w:r w:rsidRPr="00BA0AE4">
      <w:fldChar w:fldCharType="end"/>
    </w:r>
  </w:p>
  <w:p w:rsidR="00BA0AE4" w:rsidRPr="00BA0AE4" w:rsidRDefault="00BA0AE4">
    <w:pPr>
      <w:pStyle w:val="FSHTitel"/>
    </w:pPr>
    <w:r w:rsidRPr="00BA0AE4">
      <w:fldChar w:fldCharType="begin" w:fldLock="1"/>
    </w:r>
    <w:r w:rsidRPr="00BA0AE4">
      <w:instrText xml:space="preserve"> DOCPROPERTY</w:instrText>
    </w:r>
    <w:r w:rsidRPr="00BA0AE4">
      <w:rPr>
        <w:sz w:val="18"/>
      </w:rPr>
      <w:instrText xml:space="preserve"> "RubrikSvar" *\charformat </w:instrText>
    </w:r>
    <w:r w:rsidRPr="00BA0AE4">
      <w:fldChar w:fldCharType="separate"/>
    </w:r>
    <w:r w:rsidRPr="00BA0AE4">
      <w:t>Synvillkor för körkort</w:t>
    </w:r>
    <w:r w:rsidRPr="00BA0AE4">
      <w:fldChar w:fldCharType="end"/>
    </w:r>
  </w:p>
  <w:p w:rsidR="00BA0AE4" w:rsidRPr="00BA0AE4" w:rsidRDefault="00BA0AE4">
    <w:pPr>
      <w:pStyle w:val="Normal00"/>
    </w:pPr>
  </w:p>
  <w:p w:rsidR="00BA0AE4" w:rsidRPr="00BA0AE4" w:rsidRDefault="00BA0A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6490380">
    <w:abstractNumId w:val="8"/>
  </w:num>
  <w:num w:numId="2" w16cid:durableId="651372790">
    <w:abstractNumId w:val="9"/>
  </w:num>
  <w:num w:numId="3" w16cid:durableId="744886383">
    <w:abstractNumId w:val="8"/>
  </w:num>
  <w:num w:numId="4" w16cid:durableId="759984402">
    <w:abstractNumId w:val="9"/>
  </w:num>
  <w:num w:numId="5" w16cid:durableId="505487875">
    <w:abstractNumId w:val="13"/>
  </w:num>
  <w:num w:numId="6" w16cid:durableId="188840881">
    <w:abstractNumId w:val="10"/>
  </w:num>
  <w:num w:numId="7" w16cid:durableId="259220351">
    <w:abstractNumId w:val="11"/>
  </w:num>
  <w:num w:numId="8" w16cid:durableId="973874705">
    <w:abstractNumId w:val="12"/>
  </w:num>
  <w:num w:numId="9" w16cid:durableId="148058406">
    <w:abstractNumId w:val="8"/>
  </w:num>
  <w:num w:numId="10" w16cid:durableId="739063843">
    <w:abstractNumId w:val="3"/>
  </w:num>
  <w:num w:numId="11" w16cid:durableId="1134636591">
    <w:abstractNumId w:val="2"/>
  </w:num>
  <w:num w:numId="12" w16cid:durableId="2039433122">
    <w:abstractNumId w:val="1"/>
  </w:num>
  <w:num w:numId="13" w16cid:durableId="1429230934">
    <w:abstractNumId w:val="0"/>
  </w:num>
  <w:num w:numId="14" w16cid:durableId="339549982">
    <w:abstractNumId w:val="9"/>
  </w:num>
  <w:num w:numId="15" w16cid:durableId="2020689943">
    <w:abstractNumId w:val="7"/>
  </w:num>
  <w:num w:numId="16" w16cid:durableId="1281259858">
    <w:abstractNumId w:val="6"/>
  </w:num>
  <w:num w:numId="17" w16cid:durableId="149568134">
    <w:abstractNumId w:val="5"/>
  </w:num>
  <w:num w:numId="18" w16cid:durableId="1529442117">
    <w:abstractNumId w:val="4"/>
  </w:num>
  <w:num w:numId="19" w16cid:durableId="173038640">
    <w:abstractNumId w:val="11"/>
  </w:num>
  <w:num w:numId="20" w16cid:durableId="1864249833">
    <w:abstractNumId w:val="10"/>
  </w:num>
  <w:num w:numId="21" w16cid:durableId="1767532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63125D1A-70E1-4BFD-83E7-1F5F69ECC97F}"/>
  </w:docVars>
  <w:rsids>
    <w:rsidRoot w:val="009114CF"/>
    <w:rsid w:val="009114CF"/>
    <w:rsid w:val="00BA0A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E47A542-89FE-48DF-8044-A25959A5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825</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s45077</vt:lpstr>
    </vt:vector>
  </TitlesOfParts>
  <Company>Riksdagen</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s45077</dc:title>
  <dc:subject>s45077</dc:subject>
  <dc:creator>Riksdagen</dc:creator>
  <cp:keywords>Riksdagen</cp:keywords>
  <dc:description>Nya formatmallshantering för förslag+urix bakåtkomp+könamn</dc:description>
  <cp:lastModifiedBy>Lars Brink</cp:lastModifiedBy>
  <cp:revision>2</cp:revision>
  <cp:lastPrinted>2009-11-30T08:15:00Z</cp:lastPrinted>
  <dcterms:created xsi:type="dcterms:W3CDTF">2025-12-17T22:24:00Z</dcterms:created>
  <dcterms:modified xsi:type="dcterms:W3CDTF">2025-12-17T22:24:00Z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Synvillkor för 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Synvillkor för 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Lilja (s)</vt:lpwstr>
  </property>
  <property fmtid="{D5CDD505-2E9C-101B-9397-08002B2CF9AE}" pid="26" name="MotionarLista">
    <vt:lpwstr>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20092010000000000115000450770069</vt:lpwstr>
  </property>
  <property fmtid="{D5CDD505-2E9C-101B-9397-08002B2CF9AE}" pid="47" name="datum">
    <vt:lpwstr>090925</vt:lpwstr>
  </property>
  <property fmtid="{D5CDD505-2E9C-101B-9397-08002B2CF9AE}" pid="48" name="avsändar-e-post">
    <vt:lpwstr>gun.aulin@riksdagen.se</vt:lpwstr>
  </property>
  <property fmtid="{D5CDD505-2E9C-101B-9397-08002B2CF9AE}" pid="49" name="id">
    <vt:lpwstr>20092010000000000115000450770069</vt:lpwstr>
  </property>
  <property fmtid="{D5CDD505-2E9C-101B-9397-08002B2CF9AE}" pid="50" name="nummer">
    <vt:lpwstr>363</vt:lpwstr>
  </property>
  <property fmtid="{D5CDD505-2E9C-101B-9397-08002B2CF9AE}" pid="51" name="utskottsbeteckning">
    <vt:lpwstr>T</vt:lpwstr>
  </property>
  <property fmtid="{D5CDD505-2E9C-101B-9397-08002B2CF9AE}" pid="52" name="GlobalUID">
    <vt:lpwstr>{9B11A944-DB03-4603-AF10-ED6C583C1D2D}</vt:lpwstr>
  </property>
  <property fmtid="{D5CDD505-2E9C-101B-9397-08002B2CF9AE}" pid="53" name="Överföringar">
    <vt:i4>0</vt:i4>
  </property>
  <property fmtid="{D5CDD505-2E9C-101B-9397-08002B2CF9AE}" pid="54" name="Checksum">
    <vt:lpwstr>*0011194514631*</vt:lpwstr>
  </property>
  <property fmtid="{D5CDD505-2E9C-101B-9397-08002B2CF9AE}" pid="55" name="skuggnummer">
    <vt:lpwstr>1956</vt:lpwstr>
  </property>
  <property fmtid="{D5CDD505-2E9C-101B-9397-08002B2CF9AE}" pid="56" name="urixVersion">
    <vt:lpwstr>4.0.0.9</vt:lpwstr>
  </property>
  <property fmtid="{D5CDD505-2E9C-101B-9397-08002B2CF9AE}" pid="57" name="urixOrigin">
    <vt:lpwstr>091130 09:15:34.214</vt:lpwstr>
  </property>
  <property fmtid="{D5CDD505-2E9C-101B-9397-08002B2CF9AE}" pid="58" name="urixGuid">
    <vt:lpwstr>{C42D3C5A-8B17-48B2-9E28-02E6D81EEFCF}</vt:lpwstr>
  </property>
</Properties>
</file>