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D2C" w:rsidRPr="00F37A2C" w:rsidRDefault="004B7D2C">
      <w:pPr>
        <w:pStyle w:val="Frslagsrubrik"/>
      </w:pPr>
      <w:r w:rsidRPr="00F37A2C">
        <w:t>Förslag till riksdagsbeslut</w:t>
      </w:r>
    </w:p>
    <w:p w:rsidR="004B7D2C" w:rsidRPr="00F37A2C" w:rsidRDefault="004B7D2C">
      <w:pPr>
        <w:pStyle w:val="Hemstlatt"/>
        <w:ind w:left="0"/>
      </w:pPr>
      <w:r w:rsidRPr="00F37A2C">
        <w:t>Riksdagen tillkännager för regeringen som sin mening vad som anförs i motionen om att motverka att elnätsbolag skapar inlåsning</w:t>
      </w:r>
      <w:r w:rsidRPr="00F37A2C">
        <w:t>s</w:t>
      </w:r>
      <w:r w:rsidRPr="00F37A2C">
        <w:t>effekter genom att binda kunderna till tekniska lösnin</w:t>
      </w:r>
      <w:r w:rsidRPr="00F37A2C">
        <w:t>g</w:t>
      </w:r>
      <w:r w:rsidRPr="00F37A2C">
        <w:t>ar.</w:t>
      </w:r>
    </w:p>
    <w:p w:rsidR="004B7D2C" w:rsidRPr="00F37A2C" w:rsidRDefault="004B7D2C">
      <w:pPr>
        <w:pStyle w:val="Rubrik1"/>
      </w:pPr>
      <w:r w:rsidRPr="00F37A2C">
        <w:t>Motivering</w:t>
      </w:r>
    </w:p>
    <w:p w:rsidR="004B7D2C" w:rsidRPr="00F37A2C" w:rsidRDefault="004B7D2C">
      <w:r w:rsidRPr="00F37A2C">
        <w:t>Från den 1 oktober 2012 kan man som kund hos elbolagen begära att få elm</w:t>
      </w:r>
      <w:r w:rsidRPr="00F37A2C">
        <w:t>ä</w:t>
      </w:r>
      <w:r w:rsidRPr="00F37A2C">
        <w:t>tare som mäter konsumtionen per timme. Detta tillsammans med utvec</w:t>
      </w:r>
      <w:r w:rsidRPr="00F37A2C">
        <w:t>k</w:t>
      </w:r>
      <w:r w:rsidRPr="00F37A2C">
        <w:t xml:space="preserve">lad teknik ger nya möjligheter att förändra kundernas förbrukningsmönster. </w:t>
      </w:r>
    </w:p>
    <w:p w:rsidR="004B7D2C" w:rsidRPr="00F37A2C" w:rsidRDefault="004B7D2C">
      <w:pPr>
        <w:pStyle w:val="Normaltindrag"/>
      </w:pPr>
      <w:r w:rsidRPr="00F37A2C">
        <w:t>Utvecklingen av datakommunikation gör att det idag går att bygga ”smarta hus” på ett kostnadseffektivt sätt. Många nyttoeffekter som sänker kostnaden för energi och minskar belastningen på miljön är relaterade till att en elkund har tillgång till aktuellt elpris.</w:t>
      </w:r>
    </w:p>
    <w:p w:rsidR="004B7D2C" w:rsidRPr="00F37A2C" w:rsidRDefault="004B7D2C">
      <w:pPr>
        <w:pStyle w:val="Normaltindrag"/>
      </w:pPr>
      <w:r w:rsidRPr="00F37A2C">
        <w:t>Nord Pools timspotpris som sätts dagen före finns nu tillgänglig via en ftp-server, vilket gör att alla Sveriges värmepumpar och värmesystem med enkel anpassning kan styras att flytta energiuttag till tider då priset är lågt och un</w:t>
      </w:r>
      <w:r w:rsidRPr="00F37A2C">
        <w:t>d</w:t>
      </w:r>
      <w:r w:rsidRPr="00F37A2C">
        <w:t>vika tider då priset är högt (vilket indikerar på hög miljöbelastning).</w:t>
      </w:r>
    </w:p>
    <w:p w:rsidR="004B7D2C" w:rsidRPr="00F37A2C" w:rsidRDefault="004B7D2C">
      <w:pPr>
        <w:pStyle w:val="Normaltindrag"/>
      </w:pPr>
      <w:r w:rsidRPr="00F37A2C">
        <w:t>För att öka mängden av produkter och tjänster som är relaterade till ”Sma</w:t>
      </w:r>
      <w:r w:rsidRPr="00F37A2C">
        <w:t>r</w:t>
      </w:r>
      <w:r w:rsidRPr="00F37A2C">
        <w:t>ta elnät” måste marknaden tillåtas att arbeta utan låsningseffekter som kan uppstå om en investering i monopolverksamheten, som ett elnät, styr till e</w:t>
      </w:r>
      <w:r w:rsidRPr="00F37A2C">
        <w:t>l</w:t>
      </w:r>
      <w:r w:rsidRPr="00F37A2C">
        <w:t>nätbolagets egna elförsäljningsbolag.</w:t>
      </w:r>
    </w:p>
    <w:p w:rsidR="004B7D2C" w:rsidRPr="00F37A2C" w:rsidRDefault="004B7D2C">
      <w:pPr>
        <w:pStyle w:val="Normaltindrag"/>
      </w:pPr>
      <w:r w:rsidRPr="00F37A2C">
        <w:t>Ett konkret exempel visar på hur det inte skall få gå till:</w:t>
      </w:r>
    </w:p>
    <w:p w:rsidR="004B7D2C" w:rsidRPr="00F37A2C" w:rsidRDefault="004B7D2C">
      <w:pPr>
        <w:pStyle w:val="Normaltindrag"/>
      </w:pPr>
      <w:r w:rsidRPr="00F37A2C">
        <w:t>Vattenfall Eldistribution AB (elnätsbolag) installerar en elmätare som kan ”hjälpa” elkunden att minska sitt effektuttag under tider där elpriset är högt förutsatt att kunden även valt Vattenfall Elförsäljning AB som elleverantör.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A2C">
        <w:trPr>
          <w:cantSplit/>
        </w:trPr>
        <w:tc>
          <w:tcPr>
            <w:tcW w:w="3046" w:type="dxa"/>
          </w:tcPr>
          <w:p w:rsidR="004B7D2C" w:rsidRPr="00F37A2C" w:rsidRDefault="004B7D2C">
            <w:pPr>
              <w:pStyle w:val="UnderskriftDatum"/>
              <w:spacing w:before="240"/>
            </w:pPr>
            <w:r w:rsidRPr="00F37A2C">
              <w:lastRenderedPageBreak/>
              <w:t>Stockholm den 3 oktober 2012</w:t>
            </w:r>
          </w:p>
        </w:tc>
        <w:tc>
          <w:tcPr>
            <w:tcW w:w="3047" w:type="dxa"/>
          </w:tcPr>
          <w:p w:rsidR="004B7D2C" w:rsidRPr="00F37A2C" w:rsidRDefault="004B7D2C">
            <w:pPr>
              <w:pStyle w:val="Underskrifter"/>
              <w:spacing w:before="240"/>
            </w:pPr>
          </w:p>
        </w:tc>
      </w:tr>
      <w:tr w:rsidR="00000000" w:rsidRPr="00F37A2C">
        <w:trPr>
          <w:cantSplit/>
        </w:trPr>
        <w:tc>
          <w:tcPr>
            <w:tcW w:w="3046" w:type="dxa"/>
          </w:tcPr>
          <w:p w:rsidR="004B7D2C" w:rsidRPr="00F37A2C" w:rsidRDefault="004B7D2C">
            <w:pPr>
              <w:pStyle w:val="Underskrifter"/>
            </w:pPr>
            <w:r w:rsidRPr="00F37A2C">
              <w:t>Lars Tysklind (FP)</w:t>
            </w:r>
          </w:p>
        </w:tc>
        <w:tc>
          <w:tcPr>
            <w:tcW w:w="3046" w:type="dxa"/>
          </w:tcPr>
          <w:p w:rsidR="004B7D2C" w:rsidRPr="00F37A2C" w:rsidRDefault="004B7D2C">
            <w:pPr>
              <w:pStyle w:val="Underskrifter"/>
            </w:pPr>
          </w:p>
        </w:tc>
      </w:tr>
    </w:tbl>
    <w:p w:rsidR="004B7D2C" w:rsidRPr="00F37A2C" w:rsidRDefault="004B7D2C">
      <w:pPr>
        <w:pStyle w:val="Normaltindrag"/>
      </w:pPr>
    </w:p>
    <w:sectPr w:rsidR="004B7D2C" w:rsidRPr="00F37A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D2C" w:rsidRPr="00F37A2C" w:rsidRDefault="004B7D2C">
      <w:r w:rsidRPr="00F37A2C">
        <w:separator/>
      </w:r>
    </w:p>
  </w:endnote>
  <w:endnote w:type="continuationSeparator" w:id="0">
    <w:p w:rsidR="004B7D2C" w:rsidRPr="00F37A2C" w:rsidRDefault="004B7D2C">
      <w:r w:rsidRPr="00F37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2C" w:rsidRPr="00F37A2C" w:rsidRDefault="00F37A2C">
    <w:pPr>
      <w:pStyle w:val="Sidfot"/>
    </w:pPr>
    <w:r w:rsidRPr="00F37A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439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2C" w:rsidRDefault="004B7D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D2C" w:rsidRDefault="004B7D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2C" w:rsidRPr="00F37A2C" w:rsidRDefault="00F37A2C">
    <w:pPr>
      <w:pStyle w:val="Sidfot"/>
    </w:pPr>
    <w:r w:rsidRPr="00F37A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174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2C" w:rsidRDefault="004B7D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D2C" w:rsidRDefault="004B7D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2C" w:rsidRPr="00F37A2C" w:rsidRDefault="00F37A2C">
    <w:pPr>
      <w:pStyle w:val="Sidfot"/>
    </w:pPr>
    <w:r w:rsidRPr="00F37A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627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2C" w:rsidRDefault="004B7D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D2C" w:rsidRDefault="004B7D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D2C" w:rsidRPr="00F37A2C" w:rsidRDefault="004B7D2C">
      <w:r w:rsidRPr="00F37A2C">
        <w:separator/>
      </w:r>
    </w:p>
  </w:footnote>
  <w:footnote w:type="continuationSeparator" w:id="0">
    <w:p w:rsidR="004B7D2C" w:rsidRPr="00F37A2C" w:rsidRDefault="004B7D2C">
      <w:r w:rsidRPr="00F37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2C" w:rsidRPr="00F37A2C" w:rsidRDefault="00F37A2C">
    <w:pPr>
      <w:pStyle w:val="Sidhuvud"/>
    </w:pPr>
    <w:r w:rsidRPr="00F37A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212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2C" w:rsidRDefault="004B7D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D2C" w:rsidRDefault="004B7D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2C" w:rsidRPr="00F37A2C" w:rsidRDefault="00F37A2C">
    <w:pPr>
      <w:pStyle w:val="Sidhuvud"/>
    </w:pPr>
    <w:r w:rsidRPr="00F37A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114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2C" w:rsidRDefault="004B7D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D2C" w:rsidRDefault="004B7D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2C" w:rsidRPr="00F37A2C" w:rsidRDefault="004B7D2C">
    <w:pPr>
      <w:pStyle w:val="FSHNormal"/>
      <w:tabs>
        <w:tab w:val="right" w:pos="5840"/>
      </w:tabs>
    </w:pPr>
    <w:r w:rsidRPr="00F37A2C">
      <w:br/>
    </w:r>
    <w:r w:rsidRPr="00F37A2C">
      <w:fldChar w:fldCharType="begin" w:fldLock="1"/>
    </w:r>
    <w:r w:rsidRPr="00F37A2C">
      <w:instrText xml:space="preserve"> DOCPROPERTY</w:instrText>
    </w:r>
    <w:r w:rsidRPr="00F37A2C">
      <w:rPr>
        <w:sz w:val="18"/>
      </w:rPr>
      <w:instrText xml:space="preserve"> "YearUser" *\charformat </w:instrText>
    </w:r>
    <w:r w:rsidRPr="00F37A2C">
      <w:fldChar w:fldCharType="separate"/>
    </w:r>
    <w:r w:rsidRPr="00F37A2C">
      <w:t>2012/13</w:t>
    </w:r>
    <w:r w:rsidRPr="00F37A2C">
      <w:fldChar w:fldCharType="end"/>
    </w:r>
    <w:r w:rsidRPr="00F37A2C">
      <w:t xml:space="preserve"> </w:t>
    </w:r>
    <w:r w:rsidRPr="00F37A2C">
      <w:tab/>
      <w:t xml:space="preserve">mnr: </w:t>
    </w:r>
    <w:r w:rsidRPr="00F37A2C">
      <w:fldChar w:fldCharType="begin" w:fldLock="1"/>
    </w:r>
    <w:r w:rsidRPr="00F37A2C">
      <w:instrText xml:space="preserve"> DOCPROPERTY</w:instrText>
    </w:r>
    <w:r w:rsidRPr="00F37A2C">
      <w:rPr>
        <w:sz w:val="18"/>
      </w:rPr>
      <w:instrText xml:space="preserve"> "Motionsnummer" *\charformat </w:instrText>
    </w:r>
    <w:r w:rsidRPr="00F37A2C">
      <w:fldChar w:fldCharType="separate"/>
    </w:r>
    <w:r w:rsidRPr="00F37A2C">
      <w:t>N288</w:t>
    </w:r>
    <w:r w:rsidRPr="00F37A2C">
      <w:fldChar w:fldCharType="end"/>
    </w:r>
    <w:r w:rsidRPr="00F37A2C">
      <w:br/>
    </w:r>
    <w:r w:rsidRPr="00F37A2C">
      <w:fldChar w:fldCharType="begin" w:fldLock="1"/>
    </w:r>
    <w:r w:rsidRPr="00F37A2C">
      <w:instrText xml:space="preserve"> DOCPROPERTY</w:instrText>
    </w:r>
    <w:r w:rsidRPr="00F37A2C">
      <w:rPr>
        <w:sz w:val="18"/>
      </w:rPr>
      <w:instrText xml:space="preserve"> "Samling" *\charformat </w:instrText>
    </w:r>
    <w:r w:rsidRPr="00F37A2C">
      <w:fldChar w:fldCharType="end"/>
    </w:r>
    <w:r w:rsidRPr="00F37A2C">
      <w:tab/>
      <w:t xml:space="preserve">pnr: </w:t>
    </w:r>
    <w:r w:rsidRPr="00F37A2C">
      <w:fldChar w:fldCharType="begin" w:fldLock="1"/>
    </w:r>
    <w:r w:rsidRPr="00F37A2C">
      <w:instrText xml:space="preserve"> DOCPROPERTY</w:instrText>
    </w:r>
    <w:r w:rsidRPr="00F37A2C">
      <w:rPr>
        <w:sz w:val="18"/>
      </w:rPr>
      <w:instrText xml:space="preserve"> "Partinummer" *\charformat </w:instrText>
    </w:r>
    <w:r w:rsidRPr="00F37A2C">
      <w:fldChar w:fldCharType="separate"/>
    </w:r>
    <w:r w:rsidRPr="00F37A2C">
      <w:t>FP905</w:t>
    </w:r>
    <w:r w:rsidRPr="00F37A2C">
      <w:fldChar w:fldCharType="end"/>
    </w:r>
  </w:p>
  <w:p w:rsidR="004B7D2C" w:rsidRPr="00F37A2C" w:rsidRDefault="004B7D2C">
    <w:pPr>
      <w:pStyle w:val="FSHRub1"/>
    </w:pPr>
    <w:r w:rsidRPr="00F37A2C">
      <w:t>Motion till riksdagen</w:t>
    </w:r>
    <w:r w:rsidRPr="00F37A2C">
      <w:br/>
    </w:r>
    <w:r w:rsidRPr="00F37A2C">
      <w:fldChar w:fldCharType="begin" w:fldLock="1"/>
    </w:r>
    <w:r w:rsidRPr="00F37A2C">
      <w:instrText xml:space="preserve"> DOCPROPERTY "YearUser" *\charformat </w:instrText>
    </w:r>
    <w:r w:rsidRPr="00F37A2C">
      <w:fldChar w:fldCharType="separate"/>
    </w:r>
    <w:r w:rsidRPr="00F37A2C">
      <w:t>2012/13</w:t>
    </w:r>
    <w:r w:rsidRPr="00F37A2C">
      <w:fldChar w:fldCharType="end"/>
    </w:r>
    <w:r w:rsidRPr="00F37A2C">
      <w:t>:</w:t>
    </w:r>
    <w:r w:rsidRPr="00F37A2C">
      <w:fldChar w:fldCharType="begin" w:fldLock="1"/>
    </w:r>
    <w:r w:rsidRPr="00F37A2C">
      <w:instrText xml:space="preserve"> DOCPROPERTY "Motionsnummer" *\charformat </w:instrText>
    </w:r>
    <w:r w:rsidRPr="00F37A2C">
      <w:fldChar w:fldCharType="separate"/>
    </w:r>
    <w:r w:rsidRPr="00F37A2C">
      <w:t>N288</w:t>
    </w:r>
    <w:r w:rsidRPr="00F37A2C">
      <w:fldChar w:fldCharType="end"/>
    </w:r>
  </w:p>
  <w:p w:rsidR="004B7D2C" w:rsidRPr="00F37A2C" w:rsidRDefault="004B7D2C">
    <w:pPr>
      <w:pStyle w:val="FSHNormalS5"/>
    </w:pPr>
    <w:r w:rsidRPr="00F37A2C">
      <w:fldChar w:fldCharType="begin" w:fldLock="1"/>
    </w:r>
    <w:r w:rsidRPr="00F37A2C">
      <w:instrText xml:space="preserve"> DOCPROPERTY "MotionarText" *\charformat </w:instrText>
    </w:r>
    <w:r w:rsidRPr="00F37A2C">
      <w:fldChar w:fldCharType="separate"/>
    </w:r>
    <w:r w:rsidRPr="00F37A2C">
      <w:t>av Lars Tysklind (FP)</w:t>
    </w:r>
    <w:r w:rsidRPr="00F37A2C">
      <w:fldChar w:fldCharType="end"/>
    </w:r>
    <w:r w:rsidRPr="00F37A2C">
      <w:br/>
    </w:r>
    <w:r w:rsidRPr="00F37A2C">
      <w:fldChar w:fldCharType="begin" w:fldLock="1"/>
    </w:r>
    <w:r w:rsidRPr="00F37A2C">
      <w:instrText xml:space="preserve"> DOCPROPERTY "SvarFrasKort" *\charformat </w:instrText>
    </w:r>
    <w:r w:rsidRPr="00F37A2C">
      <w:fldChar w:fldCharType="end"/>
    </w:r>
  </w:p>
  <w:p w:rsidR="004B7D2C" w:rsidRPr="00F37A2C" w:rsidRDefault="004B7D2C">
    <w:pPr>
      <w:pStyle w:val="FSHTitel"/>
    </w:pPr>
    <w:r w:rsidRPr="00F37A2C">
      <w:fldChar w:fldCharType="begin" w:fldLock="1"/>
    </w:r>
    <w:r w:rsidRPr="00F37A2C">
      <w:instrText xml:space="preserve"> DOCPROPERTY</w:instrText>
    </w:r>
    <w:r w:rsidRPr="00F37A2C">
      <w:rPr>
        <w:sz w:val="18"/>
      </w:rPr>
      <w:instrText xml:space="preserve"> "RubrikSvar" *\charformat </w:instrText>
    </w:r>
    <w:r w:rsidRPr="00F37A2C">
      <w:fldChar w:fldCharType="separate"/>
    </w:r>
    <w:r w:rsidRPr="00F37A2C">
      <w:t>Smarta elnät</w:t>
    </w:r>
    <w:r w:rsidRPr="00F37A2C">
      <w:fldChar w:fldCharType="end"/>
    </w:r>
  </w:p>
  <w:p w:rsidR="004B7D2C" w:rsidRPr="00F37A2C" w:rsidRDefault="004B7D2C">
    <w:pPr>
      <w:pStyle w:val="Normal00"/>
    </w:pPr>
  </w:p>
  <w:p w:rsidR="004B7D2C" w:rsidRPr="00F37A2C" w:rsidRDefault="004B7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2479781">
    <w:abstractNumId w:val="13"/>
  </w:num>
  <w:num w:numId="2" w16cid:durableId="568661755">
    <w:abstractNumId w:val="11"/>
  </w:num>
  <w:num w:numId="3" w16cid:durableId="1097361396">
    <w:abstractNumId w:val="14"/>
  </w:num>
  <w:num w:numId="4" w16cid:durableId="1002320303">
    <w:abstractNumId w:val="8"/>
  </w:num>
  <w:num w:numId="5" w16cid:durableId="1256088938">
    <w:abstractNumId w:val="3"/>
  </w:num>
  <w:num w:numId="6" w16cid:durableId="1632127666">
    <w:abstractNumId w:val="2"/>
  </w:num>
  <w:num w:numId="7" w16cid:durableId="1257790927">
    <w:abstractNumId w:val="1"/>
  </w:num>
  <w:num w:numId="8" w16cid:durableId="667446666">
    <w:abstractNumId w:val="0"/>
  </w:num>
  <w:num w:numId="9" w16cid:durableId="399257150">
    <w:abstractNumId w:val="9"/>
  </w:num>
  <w:num w:numId="10" w16cid:durableId="1098907792">
    <w:abstractNumId w:val="7"/>
  </w:num>
  <w:num w:numId="11" w16cid:durableId="1360276350">
    <w:abstractNumId w:val="6"/>
  </w:num>
  <w:num w:numId="12" w16cid:durableId="978222526">
    <w:abstractNumId w:val="5"/>
  </w:num>
  <w:num w:numId="13" w16cid:durableId="1054936289">
    <w:abstractNumId w:val="4"/>
  </w:num>
  <w:num w:numId="14" w16cid:durableId="1044014616">
    <w:abstractNumId w:val="16"/>
  </w:num>
  <w:num w:numId="15" w16cid:durableId="1718433344">
    <w:abstractNumId w:val="12"/>
  </w:num>
  <w:num w:numId="16" w16cid:durableId="1666546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9136F3CA-4062-43C1-B419-36BAC742980F}"/>
  </w:docVars>
  <w:rsids>
    <w:rsidRoot w:val="00BA0845"/>
    <w:rsid w:val="004B7D2C"/>
    <w:rsid w:val="00BA0845"/>
    <w:rsid w:val="00F37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A223BA-0BF3-46E4-909C-8BB597DD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1380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FP905</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FP905</dc:title>
  <dc:subject>FP905</dc:subject>
  <dc:creator>Riksdagen</dc:creator>
  <cp:keywords>Riksdagen</cp:keywords>
  <dc:description>Större EAN, fria namnval (prtimotion etc), a4-funktionen, nya v-loggan, grönmarkering, basdialogen mm</dc:description>
  <cp:lastModifiedBy>Lars Brink</cp:lastModifiedBy>
  <cp:revision>2</cp:revision>
  <cp:lastPrinted>2012-12-06T10:00:00Z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Smarta elnät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 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20122013000000700080000009050069</vt:lpwstr>
  </property>
  <property fmtid="{D5CDD505-2E9C-101B-9397-08002B2CF9AE}" pid="47" name="datum">
    <vt:lpwstr>121003</vt:lpwstr>
  </property>
  <property fmtid="{D5CDD505-2E9C-101B-9397-08002B2CF9AE}" pid="48" name="avsändar-e-post">
    <vt:lpwstr>jonatan.ohlin@riksdagen.se</vt:lpwstr>
  </property>
  <property fmtid="{D5CDD505-2E9C-101B-9397-08002B2CF9AE}" pid="49" name="id">
    <vt:lpwstr>20122013000000700080000009050069</vt:lpwstr>
  </property>
  <property fmtid="{D5CDD505-2E9C-101B-9397-08002B2CF9AE}" pid="50" name="nummer">
    <vt:lpwstr>288</vt:lpwstr>
  </property>
  <property fmtid="{D5CDD505-2E9C-101B-9397-08002B2CF9AE}" pid="51" name="utskottsbeteckning">
    <vt:lpwstr>N</vt:lpwstr>
  </property>
  <property fmtid="{D5CDD505-2E9C-101B-9397-08002B2CF9AE}" pid="52" name="GlobalUID">
    <vt:lpwstr>{12269F6C-8EAD-4E5A-A763-77C91B3DA5D1}</vt:lpwstr>
  </property>
  <property fmtid="{D5CDD505-2E9C-101B-9397-08002B2CF9AE}" pid="53" name="Överföringar">
    <vt:i4>0</vt:i4>
  </property>
  <property fmtid="{D5CDD505-2E9C-101B-9397-08002B2CF9AE}" pid="54" name="Checksum">
    <vt:lpwstr>*1016266700621*</vt:lpwstr>
  </property>
  <property fmtid="{D5CDD505-2E9C-101B-9397-08002B2CF9AE}" pid="55" name="skuggnummer">
    <vt:lpwstr>1568</vt:lpwstr>
  </property>
  <property fmtid="{D5CDD505-2E9C-101B-9397-08002B2CF9AE}" pid="56" name="urixVersion">
    <vt:lpwstr>4.6.0.0</vt:lpwstr>
  </property>
  <property fmtid="{D5CDD505-2E9C-101B-9397-08002B2CF9AE}" pid="57" name="urixOrigin">
    <vt:lpwstr>121206 11:01:24.757</vt:lpwstr>
  </property>
  <property fmtid="{D5CDD505-2E9C-101B-9397-08002B2CF9AE}" pid="58" name="urixGuid">
    <vt:lpwstr>{94D06BB3-62E8-43A8-9B63-92518E140038}</vt:lpwstr>
  </property>
</Properties>
</file>