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DE9" w:rsidRPr="00E93DE9" w:rsidRDefault="00E93DE9">
      <w:pPr>
        <w:pStyle w:val="Frslagsrubrik"/>
      </w:pPr>
      <w:r w:rsidRPr="00E93DE9">
        <w:t>Förslag till riksdagsbeslut</w:t>
      </w:r>
    </w:p>
    <w:p w:rsidR="00E93DE9" w:rsidRPr="00E93DE9" w:rsidRDefault="00E93DE9">
      <w:pPr>
        <w:pStyle w:val="Hemstlatt"/>
      </w:pPr>
      <w:r w:rsidRPr="00E93DE9">
        <w:t>Riksdagen tillkännager för regeringen som sin mening vad som anförs i motionen om att öka kunskapen om hiv.</w:t>
      </w:r>
    </w:p>
    <w:p w:rsidR="00E93DE9" w:rsidRPr="00E93DE9" w:rsidRDefault="00E93DE9">
      <w:pPr>
        <w:pStyle w:val="Rubrik1"/>
      </w:pPr>
      <w:r w:rsidRPr="00E93DE9">
        <w:t>Motivering</w:t>
      </w:r>
    </w:p>
    <w:p w:rsidR="00E93DE9" w:rsidRPr="00E93DE9" w:rsidRDefault="00E93DE9">
      <w:r w:rsidRPr="00E93DE9">
        <w:t>Av de stockholmsungdomar som tillfrågades av Ungdomsbarometern nyligen om risken för att smittas av hiv svarade hälften att de bedömde att det inte fanns någon smittorisk. Det är oroande. Med tanke på vad vi idag vet om hiv borde kunskapen vara större än vad den är.</w:t>
      </w:r>
    </w:p>
    <w:p w:rsidR="00E93DE9" w:rsidRPr="00E93DE9" w:rsidRDefault="00E93DE9">
      <w:pPr>
        <w:pStyle w:val="Normaltindrag"/>
      </w:pPr>
      <w:r w:rsidRPr="00E93DE9">
        <w:t>Dessvärre förekommer det att hälso- och sjukvården ibland missar att up</w:t>
      </w:r>
      <w:r w:rsidRPr="00E93DE9">
        <w:t>p</w:t>
      </w:r>
      <w:r w:rsidRPr="00E93DE9">
        <w:t>täcka de symtom som kan tyda på hiv. Tyvärr händer det också att personer utvecklat aids på grund av att en hivinfektion upptäckts så pass sent att den inte varit möjlig att behandla. Sammantaget åskådliggör detta tydligt behovet av ökade informationssatsningar och utbildning om hiv och aids.</w:t>
      </w:r>
    </w:p>
    <w:p w:rsidR="00E93DE9" w:rsidRPr="00E93DE9" w:rsidRDefault="00E93DE9">
      <w:pPr>
        <w:pStyle w:val="Normaltindrag"/>
      </w:pPr>
      <w:r w:rsidRPr="00E93DE9">
        <w:t>Fortfarande är kunskapen om hur det är att leva med hiv ofta låg. Det är inte ovanligt att smittade personer väljer att vara tysta om att de är bärare av hiv; må det vara av rädsla för att bli utsatta för andras okuns</w:t>
      </w:r>
      <w:r w:rsidRPr="00E93DE9">
        <w:t>kap, stigma eller diskriminering. Det är både tragiskt och sorgligt.</w:t>
      </w:r>
    </w:p>
    <w:p w:rsidR="00E93DE9" w:rsidRPr="00E93DE9" w:rsidRDefault="00E93DE9">
      <w:pPr>
        <w:pStyle w:val="Normaltindrag"/>
      </w:pPr>
      <w:r w:rsidRPr="00E93DE9">
        <w:t>För att synliggöra hiv och öka medvetenheten om smittan kan olika vägar behöva tillämpas: Utbildning av hälso- och sjukvårdspersonal, av lärare i skolan och av funktionärer i frivilligorganisationer och ungdomsverksamh</w:t>
      </w:r>
      <w:r w:rsidRPr="00E93DE9">
        <w:t>e</w:t>
      </w:r>
      <w:r w:rsidRPr="00E93DE9">
        <w:t>ter.</w:t>
      </w:r>
    </w:p>
    <w:p w:rsidR="00E93DE9" w:rsidRPr="00E93DE9" w:rsidRDefault="00E93DE9">
      <w:pPr>
        <w:pStyle w:val="Normaltindrag"/>
      </w:pPr>
      <w:r w:rsidRPr="00E93DE9">
        <w:t>Ett ytterligare sätt att lyfta upp frågan kan vara att göra World Aids Day mer betydelsefullt i syfte att öka medvetenheten om hiv och aids. Dagen är viktig för alla dem som har mist en vän eller anhörig i aids eller vill uttrycka sitt engagemang till förmån för dem som utvecklat sjukdomen. Årets World Aids Day har temat stigma och diskriminering. Den nationella kampanjen här i Sverige har samma teman.</w:t>
      </w:r>
    </w:p>
    <w:p w:rsidR="00E93DE9" w:rsidRPr="00E93DE9" w:rsidRDefault="00E93DE9">
      <w:pPr>
        <w:pStyle w:val="Normaltindrag"/>
      </w:pPr>
      <w:r w:rsidRPr="00E93DE9">
        <w:lastRenderedPageBreak/>
        <w:t>Ett fördjupat samarbete kring World Aids Day skulle kunna vara ett första steg i att öka samverkan mellan olika aktörer för hivprevention i Stockholms län och på Gotland.</w:t>
      </w:r>
    </w:p>
    <w:p w:rsidR="00E93DE9" w:rsidRPr="00E93DE9" w:rsidRDefault="00E93DE9">
      <w:pPr>
        <w:pStyle w:val="Normaltindrag"/>
      </w:pPr>
      <w:r w:rsidRPr="00E93DE9">
        <w:t>Efter</w:t>
      </w:r>
      <w:r w:rsidRPr="00E93DE9">
        <w:rPr>
          <w:rStyle w:val="NormaltindragChar"/>
        </w:rPr>
        <w:t>som hiv inte känner av några geografiska gränser är det angeläget att fler län involveras</w:t>
      </w:r>
      <w:r w:rsidRPr="00E93DE9">
        <w:t xml:space="preserve"> i World Aids Day. I syfte att öka intresset av att delta i ett samarbete bör lämplig myndighet få i uppdrag att aktivt arbeta för att öka intresset för medverkan av såväl offentliga som enskilda aktörer.</w:t>
      </w:r>
    </w:p>
    <w:p w:rsidR="00E93DE9" w:rsidRPr="00E93DE9" w:rsidRDefault="00E93DE9">
      <w:pPr>
        <w:pStyle w:val="Normaltindrag"/>
      </w:pPr>
      <w:r w:rsidRPr="00E93DE9">
        <w:t>Kunskapen om hiv får inte falla i glömska. De organisationer och ver</w:t>
      </w:r>
      <w:r w:rsidRPr="00E93DE9">
        <w:t>k</w:t>
      </w:r>
      <w:r w:rsidRPr="00E93DE9">
        <w:t>samheter som idag arbetar aktivt med frågor rörande hiv behöver synas och höras mer i samhället. Hiv är en angelägenhet som, utöver det rent medicin</w:t>
      </w:r>
      <w:r w:rsidRPr="00E93DE9">
        <w:t>s</w:t>
      </w:r>
      <w:r w:rsidRPr="00E93DE9">
        <w:t>ka delarna, påverkar flera olika samhällsområden som exempelvis könsroller och ekonomi. Hiv är med andra ord en samhällsfråga.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DE9">
        <w:trPr>
          <w:cantSplit/>
        </w:trPr>
        <w:tc>
          <w:tcPr>
            <w:tcW w:w="3046" w:type="dxa"/>
          </w:tcPr>
          <w:p w:rsidR="00E93DE9" w:rsidRPr="00E93DE9" w:rsidRDefault="00E93DE9">
            <w:pPr>
              <w:pStyle w:val="UnderskriftDatum"/>
              <w:spacing w:before="240"/>
            </w:pPr>
            <w:r w:rsidRPr="00E93DE9">
              <w:t>Stockholm den 20 oktober 2010</w:t>
            </w:r>
          </w:p>
        </w:tc>
        <w:tc>
          <w:tcPr>
            <w:tcW w:w="3047" w:type="dxa"/>
          </w:tcPr>
          <w:p w:rsidR="00E93DE9" w:rsidRPr="00E93DE9" w:rsidRDefault="00E93DE9">
            <w:pPr>
              <w:pStyle w:val="Underskrifter"/>
              <w:spacing w:before="240"/>
            </w:pPr>
          </w:p>
        </w:tc>
      </w:tr>
      <w:tr w:rsidR="00000000" w:rsidRPr="00E93DE9">
        <w:trPr>
          <w:cantSplit/>
        </w:trPr>
        <w:tc>
          <w:tcPr>
            <w:tcW w:w="3046" w:type="dxa"/>
          </w:tcPr>
          <w:p w:rsidR="00E93DE9" w:rsidRPr="00E93DE9" w:rsidRDefault="00E93DE9">
            <w:pPr>
              <w:pStyle w:val="Underskrifter"/>
            </w:pPr>
            <w:r w:rsidRPr="00E93DE9">
              <w:t>Margareta Cederfelt (M)</w:t>
            </w:r>
          </w:p>
        </w:tc>
        <w:tc>
          <w:tcPr>
            <w:tcW w:w="3046" w:type="dxa"/>
          </w:tcPr>
          <w:p w:rsidR="00E93DE9" w:rsidRPr="00E93DE9" w:rsidRDefault="00E93DE9">
            <w:pPr>
              <w:pStyle w:val="Underskrifter"/>
            </w:pPr>
          </w:p>
        </w:tc>
      </w:tr>
    </w:tbl>
    <w:p w:rsidR="00E93DE9" w:rsidRPr="00E93DE9" w:rsidRDefault="00E93DE9">
      <w:pPr>
        <w:pStyle w:val="Normaltindrag"/>
      </w:pPr>
    </w:p>
    <w:sectPr w:rsidR="00000000" w:rsidRPr="00E93D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DE9" w:rsidRPr="00E93DE9" w:rsidRDefault="00E93DE9">
      <w:r w:rsidRPr="00E93DE9">
        <w:separator/>
      </w:r>
    </w:p>
  </w:endnote>
  <w:endnote w:type="continuationSeparator" w:id="0">
    <w:p w:rsidR="00E93DE9" w:rsidRPr="00E93DE9" w:rsidRDefault="00E93DE9">
      <w:r w:rsidRPr="00E93D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547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DE9" w:rsidRDefault="00E93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48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DE9" w:rsidRDefault="00E93D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fot"/>
    </w:pPr>
    <w:r w:rsidRPr="00E93D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47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DE9" w:rsidRDefault="00E93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DE9" w:rsidRPr="00E93DE9" w:rsidRDefault="00E93DE9">
      <w:r w:rsidRPr="00E93DE9">
        <w:separator/>
      </w:r>
    </w:p>
  </w:footnote>
  <w:footnote w:type="continuationSeparator" w:id="0">
    <w:p w:rsidR="00E93DE9" w:rsidRPr="00E93DE9" w:rsidRDefault="00E93DE9">
      <w:r w:rsidRPr="00E93D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huvud"/>
    </w:pPr>
    <w:r w:rsidRPr="00E93D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069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DE9" w:rsidRDefault="00E93D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Sidhuvud"/>
    </w:pPr>
    <w:r w:rsidRPr="00E93D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381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DE9" w:rsidRDefault="00E93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DE9" w:rsidRDefault="00E93D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DE9" w:rsidRPr="00E93DE9" w:rsidRDefault="00E93DE9">
    <w:pPr>
      <w:pStyle w:val="FSHNormal"/>
      <w:tabs>
        <w:tab w:val="right" w:pos="5840"/>
      </w:tabs>
    </w:pPr>
    <w:r w:rsidRPr="00E93DE9">
      <w:br/>
    </w:r>
    <w:r w:rsidRPr="00E93DE9">
      <w:fldChar w:fldCharType="begin" w:fldLock="1"/>
    </w:r>
    <w:r w:rsidRPr="00E93DE9">
      <w:instrText xml:space="preserve"> DOCPROPERTY</w:instrText>
    </w:r>
    <w:r w:rsidRPr="00E93DE9">
      <w:rPr>
        <w:sz w:val="18"/>
      </w:rPr>
      <w:instrText xml:space="preserve"> "YearUser" *\charformat </w:instrText>
    </w:r>
    <w:r w:rsidRPr="00E93DE9">
      <w:fldChar w:fldCharType="separate"/>
    </w:r>
    <w:r w:rsidRPr="00E93DE9">
      <w:t>2010/11</w:t>
    </w:r>
    <w:r w:rsidRPr="00E93DE9">
      <w:fldChar w:fldCharType="end"/>
    </w:r>
    <w:r w:rsidRPr="00E93DE9">
      <w:t xml:space="preserve"> </w:t>
    </w:r>
    <w:r w:rsidRPr="00E93DE9">
      <w:tab/>
      <w:t xml:space="preserve">mnr: </w:t>
    </w:r>
    <w:r w:rsidRPr="00E93DE9">
      <w:fldChar w:fldCharType="begin" w:fldLock="1"/>
    </w:r>
    <w:r w:rsidRPr="00E93DE9">
      <w:instrText xml:space="preserve"> DOCPROPERTY</w:instrText>
    </w:r>
    <w:r w:rsidRPr="00E93DE9">
      <w:rPr>
        <w:sz w:val="18"/>
      </w:rPr>
      <w:instrText xml:space="preserve"> "Motionsnummer" *\charformat </w:instrText>
    </w:r>
    <w:r w:rsidRPr="00E93DE9">
      <w:fldChar w:fldCharType="separate"/>
    </w:r>
    <w:r w:rsidRPr="00E93DE9">
      <w:t>So459</w:t>
    </w:r>
    <w:r w:rsidRPr="00E93DE9">
      <w:fldChar w:fldCharType="end"/>
    </w:r>
    <w:r w:rsidRPr="00E93DE9">
      <w:br/>
    </w:r>
    <w:r w:rsidRPr="00E93DE9">
      <w:fldChar w:fldCharType="begin" w:fldLock="1"/>
    </w:r>
    <w:r w:rsidRPr="00E93DE9">
      <w:instrText xml:space="preserve"> DOCPROPERTY</w:instrText>
    </w:r>
    <w:r w:rsidRPr="00E93DE9">
      <w:rPr>
        <w:sz w:val="18"/>
      </w:rPr>
      <w:instrText xml:space="preserve"> "Samling" *\charformat </w:instrText>
    </w:r>
    <w:r w:rsidRPr="00E93DE9">
      <w:fldChar w:fldCharType="end"/>
    </w:r>
    <w:r w:rsidRPr="00E93DE9">
      <w:tab/>
      <w:t xml:space="preserve">pnr: </w:t>
    </w:r>
    <w:r w:rsidRPr="00E93DE9">
      <w:fldChar w:fldCharType="begin" w:fldLock="1"/>
    </w:r>
    <w:r w:rsidRPr="00E93DE9">
      <w:instrText xml:space="preserve"> DOCPROPERTY</w:instrText>
    </w:r>
    <w:r w:rsidRPr="00E93DE9">
      <w:rPr>
        <w:sz w:val="18"/>
      </w:rPr>
      <w:instrText xml:space="preserve"> "Partinummer" *\charformat </w:instrText>
    </w:r>
    <w:r w:rsidRPr="00E93DE9">
      <w:fldChar w:fldCharType="separate"/>
    </w:r>
    <w:r w:rsidRPr="00E93DE9">
      <w:t>M1522</w:t>
    </w:r>
    <w:r w:rsidRPr="00E93DE9">
      <w:fldChar w:fldCharType="end"/>
    </w:r>
  </w:p>
  <w:p w:rsidR="00E93DE9" w:rsidRPr="00E93DE9" w:rsidRDefault="00E93DE9">
    <w:pPr>
      <w:pStyle w:val="FSHRub1"/>
    </w:pPr>
    <w:r w:rsidRPr="00E93DE9">
      <w:t>Motion till riksdagen</w:t>
    </w:r>
    <w:r w:rsidRPr="00E93DE9">
      <w:br/>
    </w:r>
    <w:r w:rsidRPr="00E93DE9">
      <w:fldChar w:fldCharType="begin" w:fldLock="1"/>
    </w:r>
    <w:r w:rsidRPr="00E93DE9">
      <w:instrText xml:space="preserve"> DOCPROPERTY "YearUser" *\charformat </w:instrText>
    </w:r>
    <w:r w:rsidRPr="00E93DE9">
      <w:fldChar w:fldCharType="separate"/>
    </w:r>
    <w:r w:rsidRPr="00E93DE9">
      <w:t>2010/11</w:t>
    </w:r>
    <w:r w:rsidRPr="00E93DE9">
      <w:fldChar w:fldCharType="end"/>
    </w:r>
    <w:r w:rsidRPr="00E93DE9">
      <w:t>:</w:t>
    </w:r>
    <w:r w:rsidRPr="00E93DE9">
      <w:fldChar w:fldCharType="begin" w:fldLock="1"/>
    </w:r>
    <w:r w:rsidRPr="00E93DE9">
      <w:instrText xml:space="preserve"> DOCPROPERTY "Motionsnummer" *\charformat </w:instrText>
    </w:r>
    <w:r w:rsidRPr="00E93DE9">
      <w:fldChar w:fldCharType="separate"/>
    </w:r>
    <w:r w:rsidRPr="00E93DE9">
      <w:t>So459</w:t>
    </w:r>
    <w:r w:rsidRPr="00E93DE9">
      <w:fldChar w:fldCharType="end"/>
    </w:r>
  </w:p>
  <w:p w:rsidR="00E93DE9" w:rsidRPr="00E93DE9" w:rsidRDefault="00E93DE9">
    <w:pPr>
      <w:pStyle w:val="FSHNormalS5"/>
    </w:pPr>
    <w:r w:rsidRPr="00E93DE9">
      <w:fldChar w:fldCharType="begin" w:fldLock="1"/>
    </w:r>
    <w:r w:rsidRPr="00E93DE9">
      <w:instrText xml:space="preserve"> DOCPROPERTY "MotionarText" *\charformat </w:instrText>
    </w:r>
    <w:r w:rsidRPr="00E93DE9">
      <w:fldChar w:fldCharType="separate"/>
    </w:r>
    <w:r w:rsidRPr="00E93DE9">
      <w:t>av Margareta Cederfelt (M)</w:t>
    </w:r>
    <w:r w:rsidRPr="00E93DE9">
      <w:fldChar w:fldCharType="end"/>
    </w:r>
    <w:r w:rsidRPr="00E93DE9">
      <w:br/>
    </w:r>
    <w:r w:rsidRPr="00E93DE9">
      <w:fldChar w:fldCharType="begin" w:fldLock="1"/>
    </w:r>
    <w:r w:rsidRPr="00E93DE9">
      <w:instrText xml:space="preserve"> DOCPROPERTY "SvarFrasKort" *\charformat </w:instrText>
    </w:r>
    <w:r w:rsidRPr="00E93DE9">
      <w:fldChar w:fldCharType="end"/>
    </w:r>
  </w:p>
  <w:p w:rsidR="00E93DE9" w:rsidRPr="00E93DE9" w:rsidRDefault="00E93DE9">
    <w:pPr>
      <w:pStyle w:val="FSHTitel"/>
    </w:pPr>
    <w:r w:rsidRPr="00E93DE9">
      <w:fldChar w:fldCharType="begin" w:fldLock="1"/>
    </w:r>
    <w:r w:rsidRPr="00E93DE9">
      <w:instrText xml:space="preserve"> DOCPROPERTY</w:instrText>
    </w:r>
    <w:r w:rsidRPr="00E93DE9">
      <w:rPr>
        <w:sz w:val="18"/>
      </w:rPr>
      <w:instrText xml:space="preserve"> "RubrikSvar" *\charformat </w:instrText>
    </w:r>
    <w:r w:rsidRPr="00E93DE9">
      <w:fldChar w:fldCharType="separate"/>
    </w:r>
    <w:r w:rsidRPr="00E93DE9">
      <w:t>World Aids Day</w:t>
    </w:r>
    <w:r w:rsidRPr="00E93DE9">
      <w:fldChar w:fldCharType="end"/>
    </w:r>
  </w:p>
  <w:p w:rsidR="00E93DE9" w:rsidRPr="00E93DE9" w:rsidRDefault="00E93DE9">
    <w:pPr>
      <w:pStyle w:val="Normal00"/>
    </w:pPr>
  </w:p>
  <w:p w:rsidR="00E93DE9" w:rsidRPr="00E93DE9" w:rsidRDefault="00E93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4675">
    <w:abstractNumId w:val="3"/>
  </w:num>
  <w:num w:numId="2" w16cid:durableId="1051731626">
    <w:abstractNumId w:val="2"/>
  </w:num>
  <w:num w:numId="3" w16cid:durableId="2129202885">
    <w:abstractNumId w:val="1"/>
  </w:num>
  <w:num w:numId="4" w16cid:durableId="1260483167">
    <w:abstractNumId w:val="0"/>
  </w:num>
  <w:num w:numId="5" w16cid:durableId="1863666977">
    <w:abstractNumId w:val="7"/>
  </w:num>
  <w:num w:numId="6" w16cid:durableId="908926247">
    <w:abstractNumId w:val="6"/>
  </w:num>
  <w:num w:numId="7" w16cid:durableId="402485989">
    <w:abstractNumId w:val="5"/>
  </w:num>
  <w:num w:numId="8" w16cid:durableId="367874638">
    <w:abstractNumId w:val="4"/>
  </w:num>
  <w:num w:numId="9" w16cid:durableId="773600772">
    <w:abstractNumId w:val="8"/>
  </w:num>
  <w:num w:numId="10" w16cid:durableId="123692814">
    <w:abstractNumId w:val="9"/>
  </w:num>
  <w:num w:numId="11" w16cid:durableId="1433011692">
    <w:abstractNumId w:val="10"/>
  </w:num>
  <w:num w:numId="12" w16cid:durableId="1567302055">
    <w:abstractNumId w:val="13"/>
  </w:num>
  <w:num w:numId="13" w16cid:durableId="845481256">
    <w:abstractNumId w:val="15"/>
  </w:num>
  <w:num w:numId="14" w16cid:durableId="1997952030">
    <w:abstractNumId w:val="16"/>
  </w:num>
  <w:num w:numId="15" w16cid:durableId="1193570447">
    <w:abstractNumId w:val="11"/>
  </w:num>
  <w:num w:numId="16" w16cid:durableId="1959022737">
    <w:abstractNumId w:val="18"/>
  </w:num>
  <w:num w:numId="17" w16cid:durableId="602492854">
    <w:abstractNumId w:val="17"/>
  </w:num>
  <w:num w:numId="18" w16cid:durableId="748815347">
    <w:abstractNumId w:val="14"/>
  </w:num>
  <w:num w:numId="19" w16cid:durableId="953050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E112293-DA0D-457B-A20C-469B80920DD7}"/>
  </w:docVars>
  <w:rsids>
    <w:rsidRoot w:val="008C2B6B"/>
    <w:rsid w:val="008C2B6B"/>
    <w:rsid w:val="00E93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7C0D7B-1A65-4564-9C67-6F039E25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2153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m1522</vt:lpstr>
    </vt:vector>
  </TitlesOfParts>
  <Company>Riksdagen</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m1522</dc:title>
  <dc:subject>m1522</dc:subject>
  <dc:creator>Riksdagen</dc:creator>
  <cp:keywords>Riksdagen</cp:keywords>
  <dc:description>Versal/gemen i partibeteckning. Gemen i tryck för 0910, versal för 1011 och nyare</dc:description>
  <cp:lastModifiedBy>Lars Brink</cp:lastModifiedBy>
  <cp:revision>2</cp:revision>
  <cp:lastPrinted>2010-12-12T09:15:00Z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World Aids Day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World Aids Day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20102011000000000109000015220069</vt:lpwstr>
  </property>
  <property fmtid="{D5CDD505-2E9C-101B-9397-08002B2CF9AE}" pid="47" name="datum">
    <vt:lpwstr>101020</vt:lpwstr>
  </property>
  <property fmtid="{D5CDD505-2E9C-101B-9397-08002B2CF9AE}" pid="48" name="avsändar-e-post">
    <vt:lpwstr>niclas.karlsson@riksdagen.se</vt:lpwstr>
  </property>
  <property fmtid="{D5CDD505-2E9C-101B-9397-08002B2CF9AE}" pid="49" name="id">
    <vt:lpwstr>20102011000000000109000015220069</vt:lpwstr>
  </property>
  <property fmtid="{D5CDD505-2E9C-101B-9397-08002B2CF9AE}" pid="50" name="nummer">
    <vt:lpwstr>459</vt:lpwstr>
  </property>
  <property fmtid="{D5CDD505-2E9C-101B-9397-08002B2CF9AE}" pid="51" name="utskottsbeteckning">
    <vt:lpwstr>So</vt:lpwstr>
  </property>
  <property fmtid="{D5CDD505-2E9C-101B-9397-08002B2CF9AE}" pid="52" name="GlobalUID">
    <vt:lpwstr>{18E69A31-C30D-4E72-8EFD-A9D8CC3A3A6F}</vt:lpwstr>
  </property>
  <property fmtid="{D5CDD505-2E9C-101B-9397-08002B2CF9AE}" pid="53" name="Överföringar">
    <vt:i4>0</vt:i4>
  </property>
  <property fmtid="{D5CDD505-2E9C-101B-9397-08002B2CF9AE}" pid="54" name="Checksum">
    <vt:lpwstr>*0015557002780*</vt:lpwstr>
  </property>
  <property fmtid="{D5CDD505-2E9C-101B-9397-08002B2CF9AE}" pid="55" name="skuggnummer">
    <vt:lpwstr>2076</vt:lpwstr>
  </property>
  <property fmtid="{D5CDD505-2E9C-101B-9397-08002B2CF9AE}" pid="56" name="urixVersion">
    <vt:lpwstr>4.3.2.0</vt:lpwstr>
  </property>
  <property fmtid="{D5CDD505-2E9C-101B-9397-08002B2CF9AE}" pid="57" name="urixOrigin">
    <vt:lpwstr>101212 10:15:52.573</vt:lpwstr>
  </property>
  <property fmtid="{D5CDD505-2E9C-101B-9397-08002B2CF9AE}" pid="58" name="urixGuid">
    <vt:lpwstr>{908AA62B-1F0F-457E-8B72-1E69A0B48F24}</vt:lpwstr>
  </property>
</Properties>
</file>