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5FE6B0E" w14:textId="77777777">
      <w:pPr>
        <w:pStyle w:val="Normalutanindragellerluft"/>
      </w:pPr>
      <w:bookmarkStart w:name="_Toc106800475" w:id="0"/>
      <w:bookmarkStart w:name="_Toc106801300" w:id="1"/>
    </w:p>
    <w:p xmlns:w14="http://schemas.microsoft.com/office/word/2010/wordml" w:rsidRPr="009B062B" w:rsidR="00AF30DD" w:rsidP="004317FC" w:rsidRDefault="004317FC" w14:paraId="6C5DDF7C" w14:textId="77777777">
      <w:pPr>
        <w:pStyle w:val="RubrikFrslagTIllRiksdagsbeslut"/>
      </w:pPr>
      <w:sdt>
        <w:sdtPr>
          <w:alias w:val="CC_Boilerplate_4"/>
          <w:tag w:val="CC_Boilerplate_4"/>
          <w:id w:val="-1644581176"/>
          <w:lock w:val="sdtContentLocked"/>
          <w:placeholder>
            <w:docPart w:val="D86AE8EF2D8C4D5A90D707F548C656FC"/>
          </w:placeholder>
          <w:text/>
        </w:sdtPr>
        <w:sdtEndPr/>
        <w:sdtContent>
          <w:r w:rsidRPr="009B062B" w:rsidR="00AF30DD">
            <w:t>Förslag till riksdagsbeslut</w:t>
          </w:r>
        </w:sdtContent>
      </w:sdt>
      <w:bookmarkEnd w:id="0"/>
      <w:bookmarkEnd w:id="1"/>
    </w:p>
    <w:sdt>
      <w:sdtPr>
        <w:tag w:val="2c35cfd0-0095-4c14-9ae6-731440efa86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utredning i syfte att inrätta en finanspolis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3F2413531B4D87A538DCFAB6C168CE"/>
        </w:placeholder>
        <w:text/>
      </w:sdtPr>
      <w:sdtEndPr/>
      <w:sdtContent>
        <w:p xmlns:w14="http://schemas.microsoft.com/office/word/2010/wordml" w:rsidRPr="009B062B" w:rsidR="006D79C9" w:rsidP="00333E95" w:rsidRDefault="006D79C9" w14:paraId="6816373D" w14:textId="77777777">
          <w:pPr>
            <w:pStyle w:val="Rubrik1"/>
          </w:pPr>
          <w:r>
            <w:t>Motivering</w:t>
          </w:r>
        </w:p>
      </w:sdtContent>
    </w:sdt>
    <w:bookmarkEnd w:displacedByCustomXml="prev" w:id="3"/>
    <w:bookmarkEnd w:displacedByCustomXml="prev" w:id="4"/>
    <w:p xmlns:w14="http://schemas.microsoft.com/office/word/2010/wordml" w:rsidR="007D0B26" w:rsidP="007D0B26" w:rsidRDefault="007D0B26" w14:paraId="2610F7AF" w14:textId="5AB36CAB">
      <w:pPr>
        <w:pStyle w:val="Normalutanindragellerluft"/>
      </w:pPr>
      <w:r>
        <w:t>Ekonomisk brottslighet skadar oss alla. Den undergräver förtroendet för rättsstaten och skadar den legala konkurrensen. Vidare slussas pengar från illegal verksamhet in i den legala och snedvrider konkurrensen och skadar den finansiella utvecklingen. Arbetet mot den ekonomiska brottsligheten som i sig är en motor för den organiserade brottsligheten måste vara högsta prioritet för en rättsstat och demokrati. En sådan kamp måste bedrivas med tillräckliga ekonomiska medel, personal och inte minst kunskap. Vi måste utnyttja den senaste teknologin och konstant uppdatera våran lagstiftning. Inget är viktigare än ”</w:t>
      </w:r>
      <w:proofErr w:type="spellStart"/>
      <w:r>
        <w:t>follow</w:t>
      </w:r>
      <w:proofErr w:type="spellEnd"/>
      <w:r>
        <w:t xml:space="preserve"> the </w:t>
      </w:r>
      <w:proofErr w:type="spellStart"/>
      <w:r>
        <w:t>money</w:t>
      </w:r>
      <w:proofErr w:type="spellEnd"/>
      <w:r>
        <w:t>” det gällde på 20-talet för att komma åt maffian i USA och det är lika aktuellt mot gängen i Sverige idag.</w:t>
      </w:r>
    </w:p>
    <w:p xmlns:w14="http://schemas.microsoft.com/office/word/2010/wordml" w:rsidR="0000243F" w:rsidP="007D0B26" w:rsidRDefault="007D0B26" w14:paraId="5C7D5FBF" w14:textId="098B52AD">
      <w:pPr>
        <w:pStyle w:val="Normalutanindragellerluft"/>
      </w:pPr>
      <w:r>
        <w:tab/>
        <w:t>För att få en slagkraftig organisation som klarar av detta bör vi</w:t>
      </w:r>
      <w:r w:rsidR="009470EA">
        <w:t xml:space="preserve"> överväga att</w:t>
      </w:r>
      <w:r>
        <w:t xml:space="preserve"> bryta loss bedrägerienheterna från polisen för att slå samman dessa med Ekobrottsmyndigheten. Detta i syfte att skapa en Finanspolis likt många andra länder </w:t>
      </w:r>
      <w:r>
        <w:lastRenderedPageBreak/>
        <w:t xml:space="preserve">har. Finanspolisen skulle </w:t>
      </w:r>
      <w:r w:rsidR="009470EA">
        <w:t xml:space="preserve">då kunna </w:t>
      </w:r>
      <w:r>
        <w:t xml:space="preserve">besitta kompetens för att upptäcka, förhindra och utreda brott av finansiell karaktär. </w:t>
      </w:r>
    </w:p>
    <w:p xmlns:w14="http://schemas.microsoft.com/office/word/2010/wordml" w:rsidR="0000243F" w:rsidP="007D0B26" w:rsidRDefault="009470EA" w14:paraId="32557039" w14:textId="01BB27B0">
      <w:pPr>
        <w:pStyle w:val="Normalutanindragellerluft"/>
      </w:pPr>
      <w:r>
        <w:t xml:space="preserve">Vid ett eventuellt införande av en finanspolis skulle </w:t>
      </w:r>
      <w:r w:rsidR="007D0B26">
        <w:t>de mest lyckade lösningarna från t.ex. Österrike, Tyskland och Frankrike/Italien</w:t>
      </w:r>
      <w:r>
        <w:t xml:space="preserve"> kunna användas som inspiration</w:t>
      </w:r>
      <w:r w:rsidR="007D0B26">
        <w:t>.</w:t>
      </w:r>
    </w:p>
    <w:sdt>
      <w:sdtPr>
        <w:rPr>
          <w:i/>
          <w:noProof/>
        </w:rPr>
        <w:alias w:val="CC_Underskrifter"/>
        <w:tag w:val="CC_Underskrifter"/>
        <w:id w:val="583496634"/>
        <w:lock w:val="sdtContentLocked"/>
        <w:placeholder>
          <w:docPart w:val="019B26D50EA84FD6A71965167A81D98B"/>
        </w:placeholder>
      </w:sdtPr>
      <w:sdtEndPr>
        <w:rPr>
          <w:i w:val="0"/>
          <w:noProof w:val="0"/>
        </w:rPr>
      </w:sdtEndPr>
      <w:sdtContent>
        <w:p xmlns:w14="http://schemas.microsoft.com/office/word/2010/wordml" w:rsidR="004317FC" w:rsidP="004317FC" w:rsidRDefault="004317FC" w14:paraId="6C9C3B1D" w14:textId="77777777">
          <w:pPr/>
          <w:r/>
        </w:p>
        <w:p xmlns:w14="http://schemas.microsoft.com/office/word/2010/wordml" w:rsidRPr="008E0FE2" w:rsidR="004801AC" w:rsidP="004317FC" w:rsidRDefault="004317FC" w14:paraId="3DBC49FA" w14:textId="6150242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Marléne Lund Kopparklint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AA84" w14:textId="77777777" w:rsidR="000E4BF9" w:rsidRDefault="000E4BF9" w:rsidP="000C1CAD">
      <w:pPr>
        <w:spacing w:line="240" w:lineRule="auto"/>
      </w:pPr>
      <w:r>
        <w:separator/>
      </w:r>
    </w:p>
  </w:endnote>
  <w:endnote w:type="continuationSeparator" w:id="0">
    <w:p w14:paraId="60B9143B" w14:textId="77777777" w:rsidR="000E4BF9" w:rsidRDefault="000E4B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85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C9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99F0" w14:textId="62A71A0F" w:rsidR="00262EA3" w:rsidRPr="004317FC" w:rsidRDefault="00262EA3" w:rsidP="004317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CED4" w14:textId="77777777" w:rsidR="000E4BF9" w:rsidRDefault="000E4BF9" w:rsidP="000C1CAD">
      <w:pPr>
        <w:spacing w:line="240" w:lineRule="auto"/>
      </w:pPr>
      <w:r>
        <w:separator/>
      </w:r>
    </w:p>
  </w:footnote>
  <w:footnote w:type="continuationSeparator" w:id="0">
    <w:p w14:paraId="51AAE97C" w14:textId="77777777" w:rsidR="000E4BF9" w:rsidRDefault="000E4B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49E22E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E8AC27" wp14:anchorId="635AA13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317FC" w14:paraId="0D5D279E" w14:textId="0D4589B3">
                          <w:pPr>
                            <w:jc w:val="right"/>
                          </w:pPr>
                          <w:sdt>
                            <w:sdtPr>
                              <w:alias w:val="CC_Noformat_Partikod"/>
                              <w:tag w:val="CC_Noformat_Partikod"/>
                              <w:id w:val="-53464382"/>
                              <w:text/>
                            </w:sdtPr>
                            <w:sdtEndPr/>
                            <w:sdtContent>
                              <w:r w:rsidR="007D0B26">
                                <w:t>M</w:t>
                              </w:r>
                            </w:sdtContent>
                          </w:sdt>
                          <w:sdt>
                            <w:sdtPr>
                              <w:alias w:val="CC_Noformat_Partinummer"/>
                              <w:tag w:val="CC_Noformat_Partinummer"/>
                              <w:id w:val="-1709555926"/>
                              <w:text/>
                            </w:sdtPr>
                            <w:sdtEndPr/>
                            <w:sdtContent>
                              <w:r w:rsidR="0000243F">
                                <w:t>1649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35AA13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25774" w14:paraId="0D5D279E" w14:textId="0D4589B3">
                    <w:pPr>
                      <w:jc w:val="right"/>
                    </w:pPr>
                    <w:sdt>
                      <w:sdtPr>
                        <w:alias w:val="CC_Noformat_Partikod"/>
                        <w:tag w:val="CC_Noformat_Partikod"/>
                        <w:id w:val="-53464382"/>
                        <w:text/>
                      </w:sdtPr>
                      <w:sdtEndPr/>
                      <w:sdtContent>
                        <w:r w:rsidR="007D0B26">
                          <w:t>M</w:t>
                        </w:r>
                      </w:sdtContent>
                    </w:sdt>
                    <w:sdt>
                      <w:sdtPr>
                        <w:alias w:val="CC_Noformat_Partinummer"/>
                        <w:tag w:val="CC_Noformat_Partinummer"/>
                        <w:id w:val="-1709555926"/>
                        <w:text/>
                      </w:sdtPr>
                      <w:sdtEndPr/>
                      <w:sdtContent>
                        <w:r w:rsidR="0000243F">
                          <w:t>1649</w:t>
                        </w:r>
                      </w:sdtContent>
                    </w:sdt>
                  </w:p>
                </w:txbxContent>
              </v:textbox>
              <w10:wrap anchorx="page"/>
            </v:shape>
          </w:pict>
        </mc:Fallback>
      </mc:AlternateContent>
    </w:r>
  </w:p>
  <w:p w:rsidRPr="00293C4F" w:rsidR="00262EA3" w:rsidP="00776B74" w:rsidRDefault="00262EA3" w14:paraId="21ACF8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32DD282" w14:textId="77777777">
    <w:pPr>
      <w:jc w:val="right"/>
    </w:pPr>
  </w:p>
  <w:p w:rsidR="00262EA3" w:rsidP="00776B74" w:rsidRDefault="00262EA3" w14:paraId="7FF189C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317FC" w14:paraId="310733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9B7826" wp14:anchorId="47212B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317FC" w14:paraId="7C61FFD1" w14:textId="4E17D14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7D0B26">
          <w:t>M</w:t>
        </w:r>
      </w:sdtContent>
    </w:sdt>
    <w:sdt>
      <w:sdtPr>
        <w:alias w:val="CC_Noformat_Partinummer"/>
        <w:tag w:val="CC_Noformat_Partinummer"/>
        <w:id w:val="-2014525982"/>
        <w:lock w:val="contentLocked"/>
        <w:text/>
      </w:sdtPr>
      <w:sdtEndPr/>
      <w:sdtContent>
        <w:r w:rsidR="0000243F">
          <w:t>1649</w:t>
        </w:r>
      </w:sdtContent>
    </w:sdt>
  </w:p>
  <w:p w:rsidRPr="008227B3" w:rsidR="00262EA3" w:rsidP="008227B3" w:rsidRDefault="004317FC" w14:paraId="569FFA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317FC" w14:paraId="52635B1C" w14:textId="722A4F69">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:2525</w:t>
        </w:r>
      </w:sdtContent>
    </w:sdt>
  </w:p>
  <w:p w:rsidR="00262EA3" w:rsidP="00E03A3D" w:rsidRDefault="004317FC" w14:paraId="48AB2653" w14:textId="13A0F60A">
    <w:pPr>
      <w:pStyle w:val="Motionr"/>
    </w:pPr>
    <w:sdt>
      <w:sdtPr>
        <w:alias w:val="CC_Noformat_Avtext"/>
        <w:tag w:val="CC_Noformat_Avtext"/>
        <w:id w:val="-2020768203"/>
        <w:lock w:val="sdtContentLocked"/>
        <w15:appearance w15:val="hidden"/>
        <w:text/>
      </w:sdtPr>
      <w:sdtEndPr/>
      <w:sdtContent>
        <w:r>
          <w:t>av Marléne Lund Kopparklint (M)</w:t>
        </w:r>
      </w:sdtContent>
    </w:sdt>
  </w:p>
  <w:sdt>
    <w:sdtPr>
      <w:alias w:val="CC_Noformat_Rubtext"/>
      <w:tag w:val="CC_Noformat_Rubtext"/>
      <w:id w:val="-218060500"/>
      <w:lock w:val="sdtContentLocked"/>
      <w:text/>
    </w:sdtPr>
    <w:sdtEndPr/>
    <w:sdtContent>
      <w:p w:rsidR="00262EA3" w:rsidP="00283E0F" w:rsidRDefault="007D0B26" w14:paraId="68EA203B" w14:textId="35740686">
        <w:pPr>
          <w:pStyle w:val="FSHRub2"/>
        </w:pPr>
        <w:r>
          <w:t>En finanspolis för att bekämpa ekonomisk brottslighet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78E36E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D0B26"/>
    <w:rsid w:val="000000E0"/>
    <w:rsid w:val="00000761"/>
    <w:rsid w:val="000014AF"/>
    <w:rsid w:val="00002310"/>
    <w:rsid w:val="0000243F"/>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BF9"/>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069"/>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AD2"/>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7FC"/>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68B"/>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774"/>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0B26"/>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51F"/>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0EA"/>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0F3"/>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2261F7"/>
  <w15:chartTrackingRefBased/>
  <w15:docId w15:val="{9CE97B3A-BD7C-463D-B632-64D98A29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6AE8EF2D8C4D5A90D707F548C656FC"/>
        <w:category>
          <w:name w:val="Allmänt"/>
          <w:gallery w:val="placeholder"/>
        </w:category>
        <w:types>
          <w:type w:val="bbPlcHdr"/>
        </w:types>
        <w:behaviors>
          <w:behavior w:val="content"/>
        </w:behaviors>
        <w:guid w:val="{BF8399E2-C0ED-4BEC-BFDB-E61F2D42D88D}"/>
      </w:docPartPr>
      <w:docPartBody>
        <w:p w:rsidR="00A1553F" w:rsidRDefault="00B40884">
          <w:pPr>
            <w:pStyle w:val="D86AE8EF2D8C4D5A90D707F548C656FC"/>
          </w:pPr>
          <w:r w:rsidRPr="005A0A93">
            <w:rPr>
              <w:rStyle w:val="Platshllartext"/>
            </w:rPr>
            <w:t>Förslag till riksdagsbeslut</w:t>
          </w:r>
        </w:p>
      </w:docPartBody>
    </w:docPart>
    <w:docPart>
      <w:docPartPr>
        <w:name w:val="DF40AD209C5B4076B21CE75E7726DCD5"/>
        <w:category>
          <w:name w:val="Allmänt"/>
          <w:gallery w:val="placeholder"/>
        </w:category>
        <w:types>
          <w:type w:val="bbPlcHdr"/>
        </w:types>
        <w:behaviors>
          <w:behavior w:val="content"/>
        </w:behaviors>
        <w:guid w:val="{55441DD8-BFFA-41C4-90F5-C5EB4F5E16B1}"/>
      </w:docPartPr>
      <w:docPartBody>
        <w:p w:rsidR="00A1553F" w:rsidRDefault="00B40884">
          <w:pPr>
            <w:pStyle w:val="DF40AD209C5B4076B21CE75E7726DC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F3F2413531B4D87A538DCFAB6C168CE"/>
        <w:category>
          <w:name w:val="Allmänt"/>
          <w:gallery w:val="placeholder"/>
        </w:category>
        <w:types>
          <w:type w:val="bbPlcHdr"/>
        </w:types>
        <w:behaviors>
          <w:behavior w:val="content"/>
        </w:behaviors>
        <w:guid w:val="{EBCD18FB-BA8B-40F0-AF38-D0EE8E403E99}"/>
      </w:docPartPr>
      <w:docPartBody>
        <w:p w:rsidR="00A1553F" w:rsidRDefault="00B40884">
          <w:pPr>
            <w:pStyle w:val="5F3F2413531B4D87A538DCFAB6C168CE"/>
          </w:pPr>
          <w:r w:rsidRPr="005A0A93">
            <w:rPr>
              <w:rStyle w:val="Platshllartext"/>
            </w:rPr>
            <w:t>Motivering</w:t>
          </w:r>
        </w:p>
      </w:docPartBody>
    </w:docPart>
    <w:docPart>
      <w:docPartPr>
        <w:name w:val="019B26D50EA84FD6A71965167A81D98B"/>
        <w:category>
          <w:name w:val="Allmänt"/>
          <w:gallery w:val="placeholder"/>
        </w:category>
        <w:types>
          <w:type w:val="bbPlcHdr"/>
        </w:types>
        <w:behaviors>
          <w:behavior w:val="content"/>
        </w:behaviors>
        <w:guid w:val="{B26E3330-4AF6-4730-82A5-F1250666DB52}"/>
      </w:docPartPr>
      <w:docPartBody>
        <w:p w:rsidR="00A1553F" w:rsidRDefault="00B40884">
          <w:pPr>
            <w:pStyle w:val="019B26D50EA84FD6A71965167A81D98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3F"/>
    <w:rsid w:val="00A1553F"/>
    <w:rsid w:val="00B40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6AE8EF2D8C4D5A90D707F548C656FC">
    <w:name w:val="D86AE8EF2D8C4D5A90D707F548C656FC"/>
  </w:style>
  <w:style w:type="paragraph" w:customStyle="1" w:styleId="DF40AD209C5B4076B21CE75E7726DCD5">
    <w:name w:val="DF40AD209C5B4076B21CE75E7726DCD5"/>
  </w:style>
  <w:style w:type="paragraph" w:customStyle="1" w:styleId="5F3F2413531B4D87A538DCFAB6C168CE">
    <w:name w:val="5F3F2413531B4D87A538DCFAB6C168CE"/>
  </w:style>
  <w:style w:type="paragraph" w:customStyle="1" w:styleId="019B26D50EA84FD6A71965167A81D98B">
    <w:name w:val="019B26D50EA84FD6A71965167A81D9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EEF2F-1F03-4430-B670-D7B1E3DCB574}"/>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400E6940-4C92-4F1D-847F-BC6CD64B026B}"/>
</file>

<file path=customXml/itemProps4.xml><?xml version="1.0" encoding="utf-8"?>
<ds:datastoreItem xmlns:ds="http://schemas.openxmlformats.org/officeDocument/2006/customXml" ds:itemID="{341C363C-F386-4E6E-9B60-B1A65F5949BE}"/>
</file>

<file path=docProps/app.xml><?xml version="1.0" encoding="utf-8"?>
<Properties xmlns="http://schemas.openxmlformats.org/officeDocument/2006/extended-properties" xmlns:vt="http://schemas.openxmlformats.org/officeDocument/2006/docPropsVTypes">
  <Template>Normal</Template>
  <TotalTime>28</TotalTime>
  <Pages>2</Pages>
  <Words>222</Words>
  <Characters>1279</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