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407EF" w:rsidP="0069507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95076" w:rsidRPr="00695076">
              <w:rPr>
                <w:sz w:val="20"/>
              </w:rPr>
              <w:t>S2016/00451/SF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407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407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18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407E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407EF" w:rsidP="000407E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76B79">
        <w:t xml:space="preserve">2015/16:657 </w:t>
      </w:r>
      <w:r>
        <w:t>av Lotta Finstorp (M) Förväntade effekter på sjukfrånvaron av regeringens åtgärdsprogram</w:t>
      </w:r>
    </w:p>
    <w:p w:rsidR="006E4E11" w:rsidRDefault="006E4E11">
      <w:pPr>
        <w:pStyle w:val="RKnormal"/>
      </w:pPr>
    </w:p>
    <w:p w:rsidR="006E4E11" w:rsidRDefault="000407EF">
      <w:pPr>
        <w:pStyle w:val="RKnormal"/>
      </w:pPr>
      <w:r>
        <w:t>Lotta Finstorp har frågat mig om förväntade effekter, uttryckt i form av minskad sjukfrånvaro, för var och en av de 25 åtgärdspunkterna.</w:t>
      </w:r>
    </w:p>
    <w:p w:rsidR="000407EF" w:rsidRDefault="000407EF">
      <w:pPr>
        <w:pStyle w:val="RKnormal"/>
      </w:pPr>
    </w:p>
    <w:p w:rsidR="000407EF" w:rsidRDefault="000407EF">
      <w:pPr>
        <w:pStyle w:val="RKnormal"/>
      </w:pPr>
      <w:r>
        <w:t xml:space="preserve">Den stigande sjukfrånvaron är mycket oroande. Att bryta utvecklingen och stabilisera sjukfrånvaron är en av regeringens mest prioriterade frågor. Regeringens målsättning är att sjukpenningtalet </w:t>
      </w:r>
      <w:r w:rsidR="006E4037">
        <w:t xml:space="preserve">ska uppgå till högst </w:t>
      </w:r>
      <w:r>
        <w:t>9,0 dagar vid utgången av 2020.</w:t>
      </w:r>
    </w:p>
    <w:p w:rsidR="000407EF" w:rsidRDefault="000407EF">
      <w:pPr>
        <w:pStyle w:val="RKnormal"/>
      </w:pPr>
    </w:p>
    <w:p w:rsidR="00D71EF8" w:rsidRDefault="000407EF" w:rsidP="00D71EF8">
      <w:pPr>
        <w:pStyle w:val="RKnormal"/>
      </w:pPr>
      <w:r>
        <w:t xml:space="preserve">För att uppnå detta mål behövs åtgärder på bred front och av olika aktörer. </w:t>
      </w:r>
      <w:r w:rsidR="00D71EF8">
        <w:t>I</w:t>
      </w:r>
      <w:r>
        <w:t xml:space="preserve"> åtgärdsprogrammet </w:t>
      </w:r>
      <w:r w:rsidR="00D71EF8">
        <w:t xml:space="preserve">för ökad hälsa och minskad sjukfrånvaro har regeringen identifierat </w:t>
      </w:r>
      <w:r>
        <w:t>sju områden som behöver utvecklas och där åtgärder behöver vidtas</w:t>
      </w:r>
      <w:r w:rsidR="00D71EF8">
        <w:t xml:space="preserve"> </w:t>
      </w:r>
      <w:r>
        <w:t>för att öka hälsan, bryta den negativa utveck</w:t>
      </w:r>
      <w:r w:rsidR="00C055B2">
        <w:softHyphen/>
      </w:r>
      <w:r>
        <w:t>lingen och stabilisera sjukfrånvaron.</w:t>
      </w:r>
    </w:p>
    <w:p w:rsidR="00D71EF8" w:rsidRDefault="00D71EF8" w:rsidP="00D71EF8">
      <w:pPr>
        <w:pStyle w:val="RKnormal"/>
      </w:pPr>
    </w:p>
    <w:p w:rsidR="009869DA" w:rsidRDefault="00D71EF8" w:rsidP="00D71EF8">
      <w:pPr>
        <w:pStyle w:val="RKnormal"/>
      </w:pPr>
      <w:r>
        <w:t xml:space="preserve">Åtgärderna är av olika karaktär och berör olika aktörer. </w:t>
      </w:r>
      <w:r w:rsidR="006E4037">
        <w:t>De å</w:t>
      </w:r>
      <w:r w:rsidR="00406BE7">
        <w:t xml:space="preserve">tgärder </w:t>
      </w:r>
      <w:r w:rsidR="006E4037">
        <w:t xml:space="preserve">som </w:t>
      </w:r>
      <w:r w:rsidR="00406BE7">
        <w:t>vidtas inom sjukförsäkring, arbetsmiljö, hälso- och sjukvård, familje</w:t>
      </w:r>
      <w:r w:rsidR="00C055B2">
        <w:softHyphen/>
      </w:r>
      <w:r w:rsidR="00406BE7">
        <w:t>politik, jämställdhet och arbetsmarknad</w:t>
      </w:r>
      <w:r w:rsidR="006E4037">
        <w:t xml:space="preserve"> </w:t>
      </w:r>
      <w:r w:rsidR="00406BE7">
        <w:t xml:space="preserve">ska bidra till förbättrad hälsa och bättre möjligheter för människor att stanna kvar eller återgå </w:t>
      </w:r>
      <w:r w:rsidR="006E4037">
        <w:t>i</w:t>
      </w:r>
      <w:r w:rsidR="00406BE7">
        <w:t xml:space="preserve"> arbete. </w:t>
      </w:r>
      <w:r w:rsidR="009869DA">
        <w:t>Varje enskild åtgärd är viktig, men d</w:t>
      </w:r>
      <w:r w:rsidR="007F64C6">
        <w:t xml:space="preserve">et är åtgärderna sammantaget som </w:t>
      </w:r>
      <w:r w:rsidR="009869DA">
        <w:t>förväntas ge effekt på sjukfrånvaron</w:t>
      </w:r>
      <w:r w:rsidR="007F64C6">
        <w:t xml:space="preserve">. </w:t>
      </w:r>
    </w:p>
    <w:p w:rsidR="009869DA" w:rsidRDefault="009869DA" w:rsidP="00D71EF8">
      <w:pPr>
        <w:pStyle w:val="RKnormal"/>
      </w:pPr>
    </w:p>
    <w:p w:rsidR="00406BE7" w:rsidRDefault="00D71EF8" w:rsidP="00D71EF8">
      <w:pPr>
        <w:pStyle w:val="RKnormal"/>
      </w:pPr>
      <w:r>
        <w:t>Den sammantagna</w:t>
      </w:r>
      <w:r w:rsidR="006E4037">
        <w:t xml:space="preserve"> förväntade </w:t>
      </w:r>
      <w:r w:rsidR="00406BE7">
        <w:t xml:space="preserve">effekten av åtgärdsprogrammet </w:t>
      </w:r>
      <w:r w:rsidR="006E4037">
        <w:t xml:space="preserve">är att det </w:t>
      </w:r>
      <w:r w:rsidR="00406BE7">
        <w:t xml:space="preserve">bedöms bidra till att bryta den nuvarande uppgången av sjukfrånvaron och därefter till att minska sjukfrånvaron. Det bedöms </w:t>
      </w:r>
      <w:r w:rsidR="001B74EC">
        <w:t xml:space="preserve">även </w:t>
      </w:r>
      <w:r w:rsidR="00406BE7">
        <w:t>bidra till att skillnaderna i sjukfrånvaro mellan kvinnor och män minskar</w:t>
      </w:r>
      <w:r w:rsidR="001B74EC">
        <w:t xml:space="preserve"> och</w:t>
      </w:r>
      <w:r w:rsidR="00406BE7">
        <w:t xml:space="preserve"> </w:t>
      </w:r>
      <w:r w:rsidR="001B74EC">
        <w:t xml:space="preserve">även </w:t>
      </w:r>
      <w:r w:rsidR="00406BE7">
        <w:t>bidra positivt till det jämställdhetspolitiska målet.</w:t>
      </w:r>
    </w:p>
    <w:p w:rsidR="000407EF" w:rsidRDefault="000407EF" w:rsidP="00D71EF8">
      <w:pPr>
        <w:pStyle w:val="RKnormal"/>
      </w:pPr>
    </w:p>
    <w:p w:rsidR="000407EF" w:rsidRDefault="000407EF">
      <w:pPr>
        <w:pStyle w:val="RKnormal"/>
      </w:pPr>
    </w:p>
    <w:p w:rsidR="000407EF" w:rsidRDefault="000407EF">
      <w:pPr>
        <w:pStyle w:val="RKnormal"/>
      </w:pPr>
      <w:r>
        <w:t>Stockholm den 27 januari 2016</w:t>
      </w:r>
    </w:p>
    <w:p w:rsidR="000407EF" w:rsidRDefault="000407EF">
      <w:pPr>
        <w:pStyle w:val="RKnormal"/>
      </w:pPr>
    </w:p>
    <w:p w:rsidR="000407EF" w:rsidRDefault="000407EF">
      <w:pPr>
        <w:pStyle w:val="RKnormal"/>
      </w:pPr>
    </w:p>
    <w:p w:rsidR="000407EF" w:rsidRDefault="000407EF">
      <w:pPr>
        <w:pStyle w:val="RKnormal"/>
      </w:pPr>
      <w:r>
        <w:t>Annika Strandhäll</w:t>
      </w:r>
    </w:p>
    <w:sectPr w:rsidR="000407E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74" w:rsidRDefault="00482074">
      <w:r>
        <w:separator/>
      </w:r>
    </w:p>
  </w:endnote>
  <w:endnote w:type="continuationSeparator" w:id="0">
    <w:p w:rsidR="00482074" w:rsidRDefault="0048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74" w:rsidRDefault="00482074">
      <w:r>
        <w:separator/>
      </w:r>
    </w:p>
  </w:footnote>
  <w:footnote w:type="continuationSeparator" w:id="0">
    <w:p w:rsidR="00482074" w:rsidRDefault="00482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55B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55B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F" w:rsidRDefault="00AF20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11E4CD" wp14:editId="5503FF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EF"/>
    <w:rsid w:val="000407EF"/>
    <w:rsid w:val="00150384"/>
    <w:rsid w:val="00160901"/>
    <w:rsid w:val="001805B7"/>
    <w:rsid w:val="001B74EC"/>
    <w:rsid w:val="00367B1C"/>
    <w:rsid w:val="00406BE7"/>
    <w:rsid w:val="00482074"/>
    <w:rsid w:val="004A328D"/>
    <w:rsid w:val="0058762B"/>
    <w:rsid w:val="00695076"/>
    <w:rsid w:val="006E4037"/>
    <w:rsid w:val="006E4E11"/>
    <w:rsid w:val="007242A3"/>
    <w:rsid w:val="007A6855"/>
    <w:rsid w:val="007F64C6"/>
    <w:rsid w:val="0092027A"/>
    <w:rsid w:val="00940380"/>
    <w:rsid w:val="00955E31"/>
    <w:rsid w:val="009869DA"/>
    <w:rsid w:val="00992E72"/>
    <w:rsid w:val="009E189D"/>
    <w:rsid w:val="00AF207E"/>
    <w:rsid w:val="00AF26D1"/>
    <w:rsid w:val="00B76B79"/>
    <w:rsid w:val="00C055B2"/>
    <w:rsid w:val="00D133D7"/>
    <w:rsid w:val="00D71EF8"/>
    <w:rsid w:val="00E51CB0"/>
    <w:rsid w:val="00E80146"/>
    <w:rsid w:val="00E904D0"/>
    <w:rsid w:val="00EC25F9"/>
    <w:rsid w:val="00ED583F"/>
    <w:rsid w:val="00F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9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4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4C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4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4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63805a1c-8a7d-4b9d-8b83-4c0d735a7e93</RD_Svarsid>
  </documentManagement>
</p:properties>
</file>

<file path=customXml/itemProps1.xml><?xml version="1.0" encoding="utf-8"?>
<ds:datastoreItem xmlns:ds="http://schemas.openxmlformats.org/officeDocument/2006/customXml" ds:itemID="{3F81F1D3-38D1-4BD5-AC2C-1931DEFD054F}"/>
</file>

<file path=customXml/itemProps2.xml><?xml version="1.0" encoding="utf-8"?>
<ds:datastoreItem xmlns:ds="http://schemas.openxmlformats.org/officeDocument/2006/customXml" ds:itemID="{B71AA548-3C9C-4640-B5F6-0FF400E0E2AD}"/>
</file>

<file path=customXml/itemProps3.xml><?xml version="1.0" encoding="utf-8"?>
<ds:datastoreItem xmlns:ds="http://schemas.openxmlformats.org/officeDocument/2006/customXml" ds:itemID="{8445575C-7A9E-4409-A567-7263A4F12E2F}"/>
</file>

<file path=customXml/itemProps4.xml><?xml version="1.0" encoding="utf-8"?>
<ds:datastoreItem xmlns:ds="http://schemas.openxmlformats.org/officeDocument/2006/customXml" ds:itemID="{B71AA548-3C9C-4640-B5F6-0FF400E0E2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F507E5-06A1-4789-89FF-227240452FE1}"/>
</file>

<file path=customXml/itemProps6.xml><?xml version="1.0" encoding="utf-8"?>
<ds:datastoreItem xmlns:ds="http://schemas.openxmlformats.org/officeDocument/2006/customXml" ds:itemID="{B71AA548-3C9C-4640-B5F6-0FF400E0E2AD}"/>
</file>

<file path=customXml/itemProps7.xml><?xml version="1.0" encoding="utf-8"?>
<ds:datastoreItem xmlns:ds="http://schemas.openxmlformats.org/officeDocument/2006/customXml" ds:itemID="{953A0128-DB7A-41B7-AF77-ECB7D0642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Wollberg</dc:creator>
  <cp:lastModifiedBy>Catharina Nyström</cp:lastModifiedBy>
  <cp:revision>7</cp:revision>
  <cp:lastPrinted>2016-01-25T14:29:00Z</cp:lastPrinted>
  <dcterms:created xsi:type="dcterms:W3CDTF">2016-01-21T16:18:00Z</dcterms:created>
  <dcterms:modified xsi:type="dcterms:W3CDTF">2016-01-25T14:29:00Z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05c1e671-d98e-415a-898f-dd45483c008f</vt:lpwstr>
  </property>
</Properties>
</file>