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F56F8" w14:textId="73EAC31A" w:rsidR="00466437" w:rsidRDefault="00466437" w:rsidP="00D07E22">
      <w:pPr>
        <w:pStyle w:val="Rubrik"/>
        <w:spacing w:after="360"/>
      </w:pPr>
      <w:bookmarkStart w:id="0" w:name="Start"/>
      <w:bookmarkStart w:id="1" w:name="_GoBack"/>
      <w:bookmarkEnd w:id="0"/>
      <w:bookmarkEnd w:id="1"/>
      <w:r>
        <w:t>Svar på fråga 2017/18:717 av Pål Jonson (M)</w:t>
      </w:r>
      <w:r>
        <w:br/>
        <w:t>Polisens it-forensiska verksamhet</w:t>
      </w:r>
    </w:p>
    <w:p w14:paraId="29484621" w14:textId="3C571B2D" w:rsidR="00466437" w:rsidRDefault="00466437" w:rsidP="00466437">
      <w:pPr>
        <w:pStyle w:val="Brdtext"/>
      </w:pPr>
      <w:r>
        <w:t>Pål Jonson har frågat mig</w:t>
      </w:r>
      <w:r w:rsidRPr="00466437">
        <w:t xml:space="preserve"> </w:t>
      </w:r>
      <w:r>
        <w:t>om jag är villig att med beaktande av säkerhets- och integritetsaspekter verka för att polisen i ökad omfattning ska kunna köpa in it-forensiska tjänster i syfte att förbättra utredningsresultaten och korta undersökningstiderna.</w:t>
      </w:r>
    </w:p>
    <w:p w14:paraId="0B7DD8D2" w14:textId="2F0B00FB" w:rsidR="00015F9B" w:rsidRDefault="00230FBD" w:rsidP="00230FBD">
      <w:pPr>
        <w:pStyle w:val="Brdtext"/>
      </w:pPr>
      <w:r>
        <w:t xml:space="preserve">En förutsättning för att Polismyndigheten ska klara sitt uppdrag att utreda brott med it-relevans är att man har tillgång </w:t>
      </w:r>
      <w:r w:rsidR="00015F9B">
        <w:t>till teknik</w:t>
      </w:r>
      <w:r>
        <w:t xml:space="preserve"> och verktyg av olika slag för att komma åt, hantera och analysera nödvändig information i brottsutredningar.</w:t>
      </w:r>
      <w:r w:rsidR="00015F9B">
        <w:t xml:space="preserve"> Utgångspunkten </w:t>
      </w:r>
      <w:r>
        <w:t xml:space="preserve">måste vara att Polismyndigheten </w:t>
      </w:r>
      <w:r w:rsidR="00015F9B">
        <w:t xml:space="preserve">ska ha </w:t>
      </w:r>
      <w:r>
        <w:t xml:space="preserve">egen kompetens och en tillräcklig resurs för att utföra nödvändiga it-forensiska undersökningar. </w:t>
      </w:r>
      <w:r w:rsidR="002C4320">
        <w:t xml:space="preserve">Vid behov köper myndigheten, som ett komplement, in tjänster från expertis utanför den egna organisationen. </w:t>
      </w:r>
    </w:p>
    <w:p w14:paraId="054BD9E9" w14:textId="02194720" w:rsidR="00EC7BFE" w:rsidRDefault="00EC7BFE" w:rsidP="00EC7BFE">
      <w:pPr>
        <w:pStyle w:val="Brdtext"/>
      </w:pPr>
      <w:r>
        <w:t xml:space="preserve">Det är viktigt att Polismyndigheten har tillräcklig kompetens och beredskap för att utreda </w:t>
      </w:r>
      <w:proofErr w:type="spellStart"/>
      <w:r>
        <w:t>it-relaterade</w:t>
      </w:r>
      <w:proofErr w:type="spellEnd"/>
      <w:r>
        <w:t xml:space="preserve"> brott. Regeringen har i regleringsbrevet för 2017 begärt en redovisning av vilka åtgärder myndigheten har vidtagit för att säkerställa detta. Redovisningen ska lämnas i årsredovisningen för 2017.</w:t>
      </w:r>
    </w:p>
    <w:p w14:paraId="0E59BC23" w14:textId="52B0275E" w:rsidR="00015F9B" w:rsidRDefault="00015F9B" w:rsidP="00230FBD">
      <w:pPr>
        <w:pStyle w:val="Brdtext"/>
      </w:pPr>
      <w:r w:rsidRPr="00015F9B">
        <w:t>I syfte att bland annat möjliggöra et</w:t>
      </w:r>
      <w:r w:rsidR="005C29C4">
        <w:t>t utökat antal anställda vid Nationellt forensiskt centrum</w:t>
      </w:r>
      <w:r w:rsidRPr="00015F9B">
        <w:t xml:space="preserve"> tilldelade regeringen Polismyndigheten extra resurser i </w:t>
      </w:r>
      <w:proofErr w:type="spellStart"/>
      <w:r w:rsidRPr="00015F9B">
        <w:t>vårändringsbudgeten</w:t>
      </w:r>
      <w:proofErr w:type="spellEnd"/>
      <w:r w:rsidRPr="00015F9B">
        <w:t xml:space="preserve"> för 2017. Fortsatta resursökningar till Polismyndigheten har beslutats och aviserats</w:t>
      </w:r>
      <w:r w:rsidR="005C29C4">
        <w:t xml:space="preserve"> för åren 2018–2020.</w:t>
      </w:r>
    </w:p>
    <w:p w14:paraId="13F5EE68" w14:textId="7A6CB8BF" w:rsidR="00466437" w:rsidRDefault="00466437" w:rsidP="00D07E22">
      <w:pPr>
        <w:spacing w:after="800"/>
      </w:pPr>
      <w:r>
        <w:t xml:space="preserve">Stockholm den </w:t>
      </w:r>
      <w:sdt>
        <w:sdtPr>
          <w:id w:val="-1225218591"/>
          <w:placeholder>
            <w:docPart w:val="4092B92F7DD544879B31E5AD4D83E666"/>
          </w:placeholder>
          <w:dataBinding w:prefixMappings="xmlns:ns0='http://lp/documentinfo/RK' " w:xpath="/ns0:DocumentInfo[1]/ns0:BaseInfo[1]/ns0:HeaderDate[1]" w:storeItemID="{66B4B6E7-21C9-4CEC-80DC-C3F4D86C51CC}"/>
          <w:date w:fullDate="2018-02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14 februari 2018</w:t>
          </w:r>
        </w:sdtContent>
      </w:sdt>
    </w:p>
    <w:p w14:paraId="3329EA86" w14:textId="5B7B9D15" w:rsidR="00466437" w:rsidRPr="00DB48AB" w:rsidRDefault="00466437" w:rsidP="00D07E22">
      <w:pPr>
        <w:pStyle w:val="Brdtext"/>
        <w:spacing w:after="360"/>
      </w:pPr>
      <w:r>
        <w:t>Morgan Johansson</w:t>
      </w:r>
    </w:p>
    <w:sectPr w:rsidR="00466437" w:rsidRPr="00DB48AB" w:rsidSect="0046643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2A8D5B" w14:textId="77777777" w:rsidR="00466437" w:rsidRDefault="00466437" w:rsidP="00A87A54">
      <w:pPr>
        <w:spacing w:after="0" w:line="240" w:lineRule="auto"/>
      </w:pPr>
      <w:r>
        <w:separator/>
      </w:r>
    </w:p>
  </w:endnote>
  <w:endnote w:type="continuationSeparator" w:id="0">
    <w:p w14:paraId="2CC48EC6" w14:textId="77777777" w:rsidR="00466437" w:rsidRDefault="0046643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04E4E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8CBF0B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AA4A147" w14:textId="67541924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07E2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D07E2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295568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2DF7B9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62455F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9CCB88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C2385B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8BFD560" w14:textId="77777777" w:rsidTr="00C26068">
      <w:trPr>
        <w:trHeight w:val="227"/>
      </w:trPr>
      <w:tc>
        <w:tcPr>
          <w:tcW w:w="4074" w:type="dxa"/>
        </w:tcPr>
        <w:p w14:paraId="7DD116F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96A295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269B29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BB4380" w14:textId="77777777" w:rsidR="00466437" w:rsidRDefault="00466437" w:rsidP="00A87A54">
      <w:pPr>
        <w:spacing w:after="0" w:line="240" w:lineRule="auto"/>
      </w:pPr>
      <w:r>
        <w:separator/>
      </w:r>
    </w:p>
  </w:footnote>
  <w:footnote w:type="continuationSeparator" w:id="0">
    <w:p w14:paraId="145DD87B" w14:textId="77777777" w:rsidR="00466437" w:rsidRDefault="0046643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3E5EB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3ECC5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66437" w14:paraId="423A76DD" w14:textId="77777777" w:rsidTr="00C93EBA">
      <w:trPr>
        <w:trHeight w:val="227"/>
      </w:trPr>
      <w:tc>
        <w:tcPr>
          <w:tcW w:w="5534" w:type="dxa"/>
        </w:tcPr>
        <w:p w14:paraId="75A37554" w14:textId="77777777" w:rsidR="00466437" w:rsidRPr="007D73AB" w:rsidRDefault="00466437">
          <w:pPr>
            <w:pStyle w:val="Sidhuvud"/>
          </w:pPr>
        </w:p>
      </w:tc>
      <w:tc>
        <w:tcPr>
          <w:tcW w:w="3170" w:type="dxa"/>
          <w:vAlign w:val="bottom"/>
        </w:tcPr>
        <w:p w14:paraId="1AD90DAE" w14:textId="77777777" w:rsidR="00466437" w:rsidRPr="007D73AB" w:rsidRDefault="00466437" w:rsidP="00340DE0">
          <w:pPr>
            <w:pStyle w:val="Sidhuvud"/>
          </w:pPr>
        </w:p>
      </w:tc>
      <w:tc>
        <w:tcPr>
          <w:tcW w:w="1134" w:type="dxa"/>
        </w:tcPr>
        <w:p w14:paraId="13EE90EC" w14:textId="77777777" w:rsidR="00466437" w:rsidRDefault="00466437" w:rsidP="005A703A">
          <w:pPr>
            <w:pStyle w:val="Sidhuvud"/>
          </w:pPr>
        </w:p>
      </w:tc>
    </w:tr>
    <w:tr w:rsidR="00466437" w14:paraId="5D6A8413" w14:textId="77777777" w:rsidTr="00C93EBA">
      <w:trPr>
        <w:trHeight w:val="1928"/>
      </w:trPr>
      <w:tc>
        <w:tcPr>
          <w:tcW w:w="5534" w:type="dxa"/>
        </w:tcPr>
        <w:p w14:paraId="57EEE0EA" w14:textId="77777777" w:rsidR="00466437" w:rsidRPr="00340DE0" w:rsidRDefault="0046643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4C6956A" wp14:editId="315EF45A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23748AE" w14:textId="77777777" w:rsidR="00466437" w:rsidRPr="00710A6C" w:rsidRDefault="00466437" w:rsidP="00EE3C0F">
          <w:pPr>
            <w:pStyle w:val="Sidhuvud"/>
            <w:rPr>
              <w:b/>
            </w:rPr>
          </w:pPr>
        </w:p>
        <w:p w14:paraId="1DEBDC42" w14:textId="77777777" w:rsidR="00466437" w:rsidRDefault="00466437" w:rsidP="00EE3C0F">
          <w:pPr>
            <w:pStyle w:val="Sidhuvud"/>
          </w:pPr>
        </w:p>
        <w:p w14:paraId="7C6D876C" w14:textId="77777777" w:rsidR="00466437" w:rsidRDefault="00466437" w:rsidP="00EE3C0F">
          <w:pPr>
            <w:pStyle w:val="Sidhuvud"/>
          </w:pPr>
        </w:p>
        <w:p w14:paraId="10F13AF7" w14:textId="77777777" w:rsidR="00466437" w:rsidRDefault="0046643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92EBF2F91F149ECB2DD93DAB956C4BE"/>
            </w:placeholder>
            <w:dataBinding w:prefixMappings="xmlns:ns0='http://lp/documentinfo/RK' " w:xpath="/ns0:DocumentInfo[1]/ns0:BaseInfo[1]/ns0:Dnr[1]" w:storeItemID="{66B4B6E7-21C9-4CEC-80DC-C3F4D86C51CC}"/>
            <w:text/>
          </w:sdtPr>
          <w:sdtEndPr/>
          <w:sdtContent>
            <w:p w14:paraId="116FCB9B" w14:textId="77777777" w:rsidR="00466437" w:rsidRDefault="00466437" w:rsidP="00EE3C0F">
              <w:pPr>
                <w:pStyle w:val="Sidhuvud"/>
              </w:pPr>
              <w:r>
                <w:t>Ju2018/00903/POL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962C98ACBED45AEBB7CBAE4977DA31B"/>
            </w:placeholder>
            <w:showingPlcHdr/>
            <w:dataBinding w:prefixMappings="xmlns:ns0='http://lp/documentinfo/RK' " w:xpath="/ns0:DocumentInfo[1]/ns0:BaseInfo[1]/ns0:DocNumber[1]" w:storeItemID="{66B4B6E7-21C9-4CEC-80DC-C3F4D86C51CC}"/>
            <w:text/>
          </w:sdtPr>
          <w:sdtEndPr/>
          <w:sdtContent>
            <w:p w14:paraId="08E2C3CA" w14:textId="77777777" w:rsidR="00466437" w:rsidRDefault="0046643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E7DE4FC" w14:textId="77777777" w:rsidR="00466437" w:rsidRDefault="00466437" w:rsidP="00EE3C0F">
          <w:pPr>
            <w:pStyle w:val="Sidhuvud"/>
          </w:pPr>
        </w:p>
      </w:tc>
      <w:tc>
        <w:tcPr>
          <w:tcW w:w="1134" w:type="dxa"/>
        </w:tcPr>
        <w:p w14:paraId="3EC69820" w14:textId="77777777" w:rsidR="00466437" w:rsidRDefault="00466437" w:rsidP="0094502D">
          <w:pPr>
            <w:pStyle w:val="Sidhuvud"/>
          </w:pPr>
        </w:p>
        <w:p w14:paraId="63C6D1C6" w14:textId="77777777" w:rsidR="00466437" w:rsidRPr="0094502D" w:rsidRDefault="00466437" w:rsidP="00EC71A6">
          <w:pPr>
            <w:pStyle w:val="Sidhuvud"/>
          </w:pPr>
        </w:p>
      </w:tc>
    </w:tr>
    <w:tr w:rsidR="00466437" w14:paraId="605D40C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76AF41435EC48CB804B7D4D0F58EC9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A59C35D" w14:textId="77777777" w:rsidR="00466437" w:rsidRPr="00466437" w:rsidRDefault="00466437" w:rsidP="00340DE0">
              <w:pPr>
                <w:pStyle w:val="Sidhuvud"/>
                <w:rPr>
                  <w:b/>
                </w:rPr>
              </w:pPr>
              <w:r w:rsidRPr="00466437">
                <w:rPr>
                  <w:b/>
                </w:rPr>
                <w:t>Justitiedepartementet</w:t>
              </w:r>
            </w:p>
            <w:p w14:paraId="40A8A74B" w14:textId="77777777" w:rsidR="00466437" w:rsidRPr="00340DE0" w:rsidRDefault="00466437" w:rsidP="00340DE0">
              <w:pPr>
                <w:pStyle w:val="Sidhuvud"/>
              </w:pPr>
              <w:r w:rsidRPr="00466437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DDA01D3DAC14170A30EE518B9F87EC1"/>
          </w:placeholder>
          <w:dataBinding w:prefixMappings="xmlns:ns0='http://lp/documentinfo/RK' " w:xpath="/ns0:DocumentInfo[1]/ns0:BaseInfo[1]/ns0:Recipient[1]" w:storeItemID="{66B4B6E7-21C9-4CEC-80DC-C3F4D86C51CC}"/>
          <w:text w:multiLine="1"/>
        </w:sdtPr>
        <w:sdtEndPr/>
        <w:sdtContent>
          <w:tc>
            <w:tcPr>
              <w:tcW w:w="3170" w:type="dxa"/>
            </w:tcPr>
            <w:p w14:paraId="2126C04A" w14:textId="77777777" w:rsidR="00466437" w:rsidRDefault="0046643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6AB9AC4" w14:textId="77777777" w:rsidR="00466437" w:rsidRDefault="00466437" w:rsidP="003E6020">
          <w:pPr>
            <w:pStyle w:val="Sidhuvud"/>
          </w:pPr>
        </w:p>
      </w:tc>
    </w:tr>
  </w:tbl>
  <w:p w14:paraId="748AB12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437"/>
    <w:rsid w:val="00000290"/>
    <w:rsid w:val="00004D5C"/>
    <w:rsid w:val="00005F68"/>
    <w:rsid w:val="00006CA7"/>
    <w:rsid w:val="00012B00"/>
    <w:rsid w:val="00014EF6"/>
    <w:rsid w:val="00015F9B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37ADF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0FBD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4320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6437"/>
    <w:rsid w:val="00472EBA"/>
    <w:rsid w:val="004745D7"/>
    <w:rsid w:val="00474676"/>
    <w:rsid w:val="0047511B"/>
    <w:rsid w:val="00480EC3"/>
    <w:rsid w:val="00482B84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17E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2C23"/>
    <w:rsid w:val="005B537F"/>
    <w:rsid w:val="005C120D"/>
    <w:rsid w:val="005C29C4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07E22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C7BFE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2D0E94E"/>
  <w15:docId w15:val="{43BD2BC2-4147-49C4-8F38-646C1E927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92EBF2F91F149ECB2DD93DAB956C4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A92034-47B2-4F13-9901-140207F6084E}"/>
      </w:docPartPr>
      <w:docPartBody>
        <w:p w:rsidR="00003C3A" w:rsidRDefault="00E0621C" w:rsidP="00E0621C">
          <w:pPr>
            <w:pStyle w:val="192EBF2F91F149ECB2DD93DAB956C4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62C98ACBED45AEBB7CBAE4977DA3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FA271B-68EA-4EA5-ACFE-0E69E33A934D}"/>
      </w:docPartPr>
      <w:docPartBody>
        <w:p w:rsidR="00003C3A" w:rsidRDefault="00E0621C" w:rsidP="00E0621C">
          <w:pPr>
            <w:pStyle w:val="B962C98ACBED45AEBB7CBAE4977DA31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76AF41435EC48CB804B7D4D0F58EC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3EFB7C-80BA-4E0B-AD63-8B5BD34C285B}"/>
      </w:docPartPr>
      <w:docPartBody>
        <w:p w:rsidR="00003C3A" w:rsidRDefault="00E0621C" w:rsidP="00E0621C">
          <w:pPr>
            <w:pStyle w:val="276AF41435EC48CB804B7D4D0F58EC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DDA01D3DAC14170A30EE518B9F87E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5B6715-2EBA-45D9-82C1-2D836ED7ACE6}"/>
      </w:docPartPr>
      <w:docPartBody>
        <w:p w:rsidR="00003C3A" w:rsidRDefault="00E0621C" w:rsidP="00E0621C">
          <w:pPr>
            <w:pStyle w:val="BDDA01D3DAC14170A30EE518B9F87E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092B92F7DD544879B31E5AD4D83E6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5EEB7D-64E5-4771-8C1F-39B1C282BE4B}"/>
      </w:docPartPr>
      <w:docPartBody>
        <w:p w:rsidR="00003C3A" w:rsidRDefault="00E0621C" w:rsidP="00E0621C">
          <w:pPr>
            <w:pStyle w:val="4092B92F7DD544879B31E5AD4D83E66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21C"/>
    <w:rsid w:val="00003C3A"/>
    <w:rsid w:val="00E0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F41A12E38D64BE1B3C5AE1FA606CCE9">
    <w:name w:val="EF41A12E38D64BE1B3C5AE1FA606CCE9"/>
    <w:rsid w:val="00E0621C"/>
  </w:style>
  <w:style w:type="character" w:styleId="Platshllartext">
    <w:name w:val="Placeholder Text"/>
    <w:basedOn w:val="Standardstycketeckensnitt"/>
    <w:uiPriority w:val="99"/>
    <w:semiHidden/>
    <w:rsid w:val="00E0621C"/>
    <w:rPr>
      <w:noProof w:val="0"/>
      <w:color w:val="808080"/>
    </w:rPr>
  </w:style>
  <w:style w:type="paragraph" w:customStyle="1" w:styleId="D6A80FEB452247E6AFB0234464EFA492">
    <w:name w:val="D6A80FEB452247E6AFB0234464EFA492"/>
    <w:rsid w:val="00E0621C"/>
  </w:style>
  <w:style w:type="paragraph" w:customStyle="1" w:styleId="59E2BCBB460945A1ABACBEE4C483E488">
    <w:name w:val="59E2BCBB460945A1ABACBEE4C483E488"/>
    <w:rsid w:val="00E0621C"/>
  </w:style>
  <w:style w:type="paragraph" w:customStyle="1" w:styleId="9C78AA0EECF44314B656E0063FA58423">
    <w:name w:val="9C78AA0EECF44314B656E0063FA58423"/>
    <w:rsid w:val="00E0621C"/>
  </w:style>
  <w:style w:type="paragraph" w:customStyle="1" w:styleId="192EBF2F91F149ECB2DD93DAB956C4BE">
    <w:name w:val="192EBF2F91F149ECB2DD93DAB956C4BE"/>
    <w:rsid w:val="00E0621C"/>
  </w:style>
  <w:style w:type="paragraph" w:customStyle="1" w:styleId="B962C98ACBED45AEBB7CBAE4977DA31B">
    <w:name w:val="B962C98ACBED45AEBB7CBAE4977DA31B"/>
    <w:rsid w:val="00E0621C"/>
  </w:style>
  <w:style w:type="paragraph" w:customStyle="1" w:styleId="1B0E595903CF424AA637257F43FF37B3">
    <w:name w:val="1B0E595903CF424AA637257F43FF37B3"/>
    <w:rsid w:val="00E0621C"/>
  </w:style>
  <w:style w:type="paragraph" w:customStyle="1" w:styleId="0D14F62D4DAC4658ABABD8798955D30C">
    <w:name w:val="0D14F62D4DAC4658ABABD8798955D30C"/>
    <w:rsid w:val="00E0621C"/>
  </w:style>
  <w:style w:type="paragraph" w:customStyle="1" w:styleId="331822BB813449B2BAF9D1759A158397">
    <w:name w:val="331822BB813449B2BAF9D1759A158397"/>
    <w:rsid w:val="00E0621C"/>
  </w:style>
  <w:style w:type="paragraph" w:customStyle="1" w:styleId="276AF41435EC48CB804B7D4D0F58EC91">
    <w:name w:val="276AF41435EC48CB804B7D4D0F58EC91"/>
    <w:rsid w:val="00E0621C"/>
  </w:style>
  <w:style w:type="paragraph" w:customStyle="1" w:styleId="BDDA01D3DAC14170A30EE518B9F87EC1">
    <w:name w:val="BDDA01D3DAC14170A30EE518B9F87EC1"/>
    <w:rsid w:val="00E0621C"/>
  </w:style>
  <w:style w:type="paragraph" w:customStyle="1" w:styleId="4A63001F14224BC3BA6400291376E479">
    <w:name w:val="4A63001F14224BC3BA6400291376E479"/>
    <w:rsid w:val="00E0621C"/>
  </w:style>
  <w:style w:type="paragraph" w:customStyle="1" w:styleId="FC03C9A99F984653B8C16F858DFF0BD7">
    <w:name w:val="FC03C9A99F984653B8C16F858DFF0BD7"/>
    <w:rsid w:val="00E0621C"/>
  </w:style>
  <w:style w:type="paragraph" w:customStyle="1" w:styleId="4ED546B883884F5CAC1984CFB5D2E2CB">
    <w:name w:val="4ED546B883884F5CAC1984CFB5D2E2CB"/>
    <w:rsid w:val="00E0621C"/>
  </w:style>
  <w:style w:type="paragraph" w:customStyle="1" w:styleId="F4036F3E5C79421CB746C3A33FBAF541">
    <w:name w:val="F4036F3E5C79421CB746C3A33FBAF541"/>
    <w:rsid w:val="00E0621C"/>
  </w:style>
  <w:style w:type="paragraph" w:customStyle="1" w:styleId="2E3A83EE333B4B7F99FE58FF25DE33B4">
    <w:name w:val="2E3A83EE333B4B7F99FE58FF25DE33B4"/>
    <w:rsid w:val="00E0621C"/>
  </w:style>
  <w:style w:type="paragraph" w:customStyle="1" w:styleId="4092B92F7DD544879B31E5AD4D83E666">
    <w:name w:val="4092B92F7DD544879B31E5AD4D83E666"/>
    <w:rsid w:val="00E0621C"/>
  </w:style>
  <w:style w:type="paragraph" w:customStyle="1" w:styleId="D76984EBCD3D464F831CCE0765C6CF9B">
    <w:name w:val="D76984EBCD3D464F831CCE0765C6CF9B"/>
    <w:rsid w:val="00E062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97016fb9-af3e-4878-affc-99cde0906c5f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Kansliråd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2018-02-14T00:00:00</HeaderDate>
    <Office/>
    <Dnr>Ju2018/00903/POL</Dnr>
    <ParagrafNr/>
    <DocumentTitle/>
    <VisitingAddress/>
    <Extra1/>
    <Extra2/>
    <Extra3>Pål Jonson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AF08B-065C-4D77-BA50-1B496AD26114}"/>
</file>

<file path=customXml/itemProps2.xml><?xml version="1.0" encoding="utf-8"?>
<ds:datastoreItem xmlns:ds="http://schemas.openxmlformats.org/officeDocument/2006/customXml" ds:itemID="{4003DCC6-9356-4AA1-86A2-1A083EBB8095}"/>
</file>

<file path=customXml/itemProps3.xml><?xml version="1.0" encoding="utf-8"?>
<ds:datastoreItem xmlns:ds="http://schemas.openxmlformats.org/officeDocument/2006/customXml" ds:itemID="{A8148C28-4EEA-4EF6-8317-C34CF23AB6FA}"/>
</file>

<file path=customXml/itemProps4.xml><?xml version="1.0" encoding="utf-8"?>
<ds:datastoreItem xmlns:ds="http://schemas.openxmlformats.org/officeDocument/2006/customXml" ds:itemID="{4003DCC6-9356-4AA1-86A2-1A083EBB809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DCA1204-266D-4B2A-9A38-EAA0325FDCA1}"/>
</file>

<file path=customXml/itemProps6.xml><?xml version="1.0" encoding="utf-8"?>
<ds:datastoreItem xmlns:ds="http://schemas.openxmlformats.org/officeDocument/2006/customXml" ds:itemID="{4003DCC6-9356-4AA1-86A2-1A083EBB8095}"/>
</file>

<file path=customXml/itemProps7.xml><?xml version="1.0" encoding="utf-8"?>
<ds:datastoreItem xmlns:ds="http://schemas.openxmlformats.org/officeDocument/2006/customXml" ds:itemID="{66B4B6E7-21C9-4CEC-80DC-C3F4D86C51CC}"/>
</file>

<file path=customXml/itemProps8.xml><?xml version="1.0" encoding="utf-8"?>
<ds:datastoreItem xmlns:ds="http://schemas.openxmlformats.org/officeDocument/2006/customXml" ds:itemID="{1466BB30-E1C6-4FC3-A185-4C4A9605C7D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232</Words>
  <Characters>1232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Björnemo</dc:creator>
  <cp:keywords/>
  <dc:description/>
  <cp:lastModifiedBy>Gunilla Hansson-Böe</cp:lastModifiedBy>
  <cp:revision>2</cp:revision>
  <dcterms:created xsi:type="dcterms:W3CDTF">2018-02-14T08:13:00Z</dcterms:created>
  <dcterms:modified xsi:type="dcterms:W3CDTF">2018-02-14T08:13:00Z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4bca2620-d5ec-49e2-8203-2610ffcde431</vt:lpwstr>
  </property>
</Properties>
</file>