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BC5BD7" w:rsidP="00DA0661">
      <w:pPr>
        <w:pStyle w:val="Title"/>
      </w:pPr>
      <w:bookmarkStart w:id="0" w:name="Start"/>
      <w:bookmarkEnd w:id="0"/>
      <w:r>
        <w:t xml:space="preserve">Svar på fråga </w:t>
      </w:r>
      <w:r w:rsidRPr="00BC5BD7">
        <w:t>2020/21:</w:t>
      </w:r>
      <w:r w:rsidR="00226104">
        <w:t>3421</w:t>
      </w:r>
      <w:r>
        <w:t xml:space="preserve"> av Mikael Larsson (C)</w:t>
      </w:r>
      <w:r>
        <w:br/>
      </w:r>
      <w:r w:rsidRPr="00BC5BD7">
        <w:t>Byggande av gång- och cykelvägar</w:t>
      </w:r>
    </w:p>
    <w:p w:rsidR="00BC5BD7" w:rsidP="00FA1446">
      <w:pPr>
        <w:pStyle w:val="BodyText"/>
      </w:pPr>
      <w:r>
        <w:t>Mikael Larsson har frågat mig om jag anser att kriterierna för Vägars och gators utformning (VGU)</w:t>
      </w:r>
      <w:r w:rsidR="00D32D32">
        <w:t xml:space="preserve"> </w:t>
      </w:r>
      <w:r w:rsidR="002C3814">
        <w:t>är väl utformade utifrån olika aspekter och intressen</w:t>
      </w:r>
      <w:r w:rsidR="00FA1446">
        <w:t xml:space="preserve"> och om jag avser vidta några åtgärder utifrån min bedömning</w:t>
      </w:r>
      <w:r w:rsidR="0034174D">
        <w:t>.</w:t>
      </w:r>
    </w:p>
    <w:p w:rsidR="00BF6779" w:rsidP="00BC5BD7">
      <w:pPr>
        <w:pStyle w:val="BodyText"/>
      </w:pPr>
      <w:r>
        <w:t>Väglagen (1971:948) och vägförordningen (2012:707)</w:t>
      </w:r>
      <w:r w:rsidR="00FF0903">
        <w:t xml:space="preserve"> innehåller</w:t>
      </w:r>
      <w:r>
        <w:t xml:space="preserve"> </w:t>
      </w:r>
      <w:r w:rsidR="00976271">
        <w:t xml:space="preserve">föreskrifter </w:t>
      </w:r>
      <w:r>
        <w:t xml:space="preserve">om byggande av väg, drift av väg, vägrätt, ersättning när mark tas i anspråk med mera. I väglagen anges exempelvis </w:t>
      </w:r>
      <w:r w:rsidR="00FD11A7">
        <w:t xml:space="preserve">i 13 § </w:t>
      </w:r>
      <w:r>
        <w:t xml:space="preserve">att </w:t>
      </w:r>
      <w:r w:rsidR="001F64F0">
        <w:t>n</w:t>
      </w:r>
      <w:r w:rsidRPr="00BF6779">
        <w:t>är en väg byggs ska den ges ett sådant läge och utformas så att ändamålet med vägen uppnås med minsta intrång och olägenhet utan oskälig kostnad.</w:t>
      </w:r>
    </w:p>
    <w:p w:rsidR="00AC200E" w:rsidP="00BC5BD7">
      <w:pPr>
        <w:pStyle w:val="BodyText"/>
      </w:pPr>
      <w:r>
        <w:t xml:space="preserve">VGU är ett </w:t>
      </w:r>
      <w:r w:rsidR="00B9639E">
        <w:t xml:space="preserve">internt </w:t>
      </w:r>
      <w:r>
        <w:t>regelverk som Trafikverket</w:t>
      </w:r>
      <w:r w:rsidR="00F71222">
        <w:t xml:space="preserve"> tar fram</w:t>
      </w:r>
      <w:r>
        <w:t xml:space="preserve"> för att gemensamma utformningskrav ska tillämpas både </w:t>
      </w:r>
      <w:r w:rsidR="00F65DA7">
        <w:t>inom</w:t>
      </w:r>
      <w:r>
        <w:t xml:space="preserve"> Trafikverket och av de entreprenörer Trafikverket upphandlar. </w:t>
      </w:r>
      <w:r w:rsidR="00B9639E">
        <w:t>Kommuner kan välja att tillämpa VGU för sin infrastruktur.</w:t>
      </w:r>
      <w:r>
        <w:t xml:space="preserve"> </w:t>
      </w:r>
    </w:p>
    <w:p w:rsidR="00F65DA7" w:rsidP="00BC5BD7">
      <w:pPr>
        <w:pStyle w:val="BodyText"/>
      </w:pPr>
      <w:r>
        <w:t xml:space="preserve">Jag förutsätter att Trafikverket i dialog med berörda aktörer, </w:t>
      </w:r>
      <w:r>
        <w:t>t</w:t>
      </w:r>
      <w:r w:rsidR="00784D37">
        <w:t>.</w:t>
      </w:r>
      <w:r>
        <w:t>ex</w:t>
      </w:r>
      <w:r w:rsidR="00784D37">
        <w:t>.</w:t>
      </w:r>
      <w:r>
        <w:t xml:space="preserve"> markägare, hittar adekvata lösningar</w:t>
      </w:r>
      <w:r w:rsidR="002C3814">
        <w:t xml:space="preserve"> i de enskilda fallen</w:t>
      </w:r>
      <w:r>
        <w:t>.</w:t>
      </w:r>
    </w:p>
    <w:p w:rsidR="00BC5BD7" w:rsidRPr="00226104" w:rsidP="00BF6779">
      <w:pPr>
        <w:pStyle w:val="BodyText"/>
        <w:rPr>
          <w:lang w:val="en-GB"/>
        </w:rPr>
      </w:pPr>
      <w:r w:rsidRPr="00226104">
        <w:rPr>
          <w:lang w:val="en-GB"/>
        </w:rPr>
        <w:t xml:space="preserve">Stockholm den </w:t>
      </w:r>
      <w:sdt>
        <w:sdtPr>
          <w:rPr>
            <w:lang w:val="en-GB"/>
          </w:rPr>
          <w:id w:val="-1225218591"/>
          <w:placeholder>
            <w:docPart w:val="A8A32F7D13214961965DC2DF9F1D78F6"/>
          </w:placeholder>
          <w:dataBinding w:xpath="/ns0:DocumentInfo[1]/ns0:BaseInfo[1]/ns0:HeaderDate[1]" w:storeItemID="{47B30598-EDDF-4245-A9A3-29BE10651B78}" w:prefixMappings="xmlns:ns0='http://lp/documentinfo/RK' "/>
          <w:date w:fullDate="2021-08-20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226104">
            <w:t>20 augusti 2021</w:t>
          </w:r>
        </w:sdtContent>
      </w:sdt>
    </w:p>
    <w:p w:rsidR="00BC5BD7" w:rsidRPr="00226104" w:rsidP="004E7A8F">
      <w:pPr>
        <w:pStyle w:val="Brdtextutanavstnd"/>
        <w:rPr>
          <w:lang w:val="en-GB"/>
        </w:rPr>
      </w:pPr>
    </w:p>
    <w:p w:rsidR="00BC5BD7" w:rsidRPr="00226104" w:rsidP="004E7A8F">
      <w:pPr>
        <w:pStyle w:val="Brdtextutanavstnd"/>
        <w:rPr>
          <w:lang w:val="en-GB"/>
        </w:rPr>
      </w:pPr>
    </w:p>
    <w:p w:rsidR="00BC5BD7" w:rsidRPr="00226104" w:rsidP="004E7A8F">
      <w:pPr>
        <w:pStyle w:val="Brdtextutanavstnd"/>
        <w:rPr>
          <w:lang w:val="en-GB"/>
        </w:rPr>
      </w:pPr>
    </w:p>
    <w:p w:rsidR="00BC5BD7" w:rsidRPr="00226104" w:rsidP="00422A41">
      <w:pPr>
        <w:pStyle w:val="BodyText"/>
        <w:rPr>
          <w:lang w:val="en-GB"/>
        </w:rPr>
      </w:pPr>
      <w:r w:rsidRPr="00226104">
        <w:rPr>
          <w:lang w:val="en-GB"/>
        </w:rPr>
        <w:t>Tomas Eneroth</w:t>
      </w:r>
    </w:p>
    <w:p w:rsidR="00BC5BD7" w:rsidRPr="00226104" w:rsidP="00DB48AB">
      <w:pPr>
        <w:pStyle w:val="BodyText"/>
        <w:rPr>
          <w:lang w:val="en-GB"/>
        </w:rPr>
      </w:pP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BC5BD7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BC5BD7" w:rsidRPr="007D73AB" w:rsidP="00340DE0">
          <w:pPr>
            <w:pStyle w:val="Header"/>
          </w:pPr>
        </w:p>
      </w:tc>
      <w:tc>
        <w:tcPr>
          <w:tcW w:w="1134" w:type="dxa"/>
        </w:tcPr>
        <w:p w:rsidR="00BC5BD7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BC5BD7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BC5BD7" w:rsidRPr="00710A6C" w:rsidP="00EE3C0F">
          <w:pPr>
            <w:pStyle w:val="Header"/>
            <w:rPr>
              <w:b/>
            </w:rPr>
          </w:pPr>
        </w:p>
        <w:p w:rsidR="00BC5BD7" w:rsidP="00EE3C0F">
          <w:pPr>
            <w:pStyle w:val="Header"/>
          </w:pPr>
        </w:p>
        <w:p w:rsidR="00BC5BD7" w:rsidP="00EE3C0F">
          <w:pPr>
            <w:pStyle w:val="Header"/>
          </w:pPr>
        </w:p>
        <w:p w:rsidR="00BC5BD7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5DF6B861ECBA41FEA23261379B9D7868"/>
            </w:placeholder>
            <w:dataBinding w:xpath="/ns0:DocumentInfo[1]/ns0:BaseInfo[1]/ns0:Dnr[1]" w:storeItemID="{47B30598-EDDF-4245-A9A3-29BE10651B78}" w:prefixMappings="xmlns:ns0='http://lp/documentinfo/RK' "/>
            <w:text/>
          </w:sdtPr>
          <w:sdtContent>
            <w:p w:rsidR="00BC5BD7" w:rsidP="00EE3C0F">
              <w:pPr>
                <w:pStyle w:val="Header"/>
              </w:pPr>
              <w:r w:rsidRPr="00BC5BD7">
                <w:t>I2021/0</w:t>
              </w:r>
              <w:r w:rsidR="00226104">
                <w:t>2085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04E3A4DBF8964B2F8910735DA41F931E"/>
            </w:placeholder>
            <w:showingPlcHdr/>
            <w:dataBinding w:xpath="/ns0:DocumentInfo[1]/ns0:BaseInfo[1]/ns0:DocNumber[1]" w:storeItemID="{47B30598-EDDF-4245-A9A3-29BE10651B78}" w:prefixMappings="xmlns:ns0='http://lp/documentinfo/RK' "/>
            <w:text/>
          </w:sdtPr>
          <w:sdtContent>
            <w:p w:rsidR="00BC5BD7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BC5BD7" w:rsidP="00EE3C0F">
          <w:pPr>
            <w:pStyle w:val="Header"/>
          </w:pPr>
        </w:p>
      </w:tc>
      <w:tc>
        <w:tcPr>
          <w:tcW w:w="1134" w:type="dxa"/>
        </w:tcPr>
        <w:p w:rsidR="00BC5BD7" w:rsidP="0094502D">
          <w:pPr>
            <w:pStyle w:val="Header"/>
          </w:pPr>
        </w:p>
        <w:p w:rsidR="00BC5BD7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8D6390E998884A59A2FE837DA09102EB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7F13DB" w:rsidRPr="007F13DB" w:rsidP="00340DE0">
              <w:pPr>
                <w:pStyle w:val="Header"/>
                <w:rPr>
                  <w:b/>
                </w:rPr>
              </w:pPr>
              <w:r w:rsidRPr="007F13DB">
                <w:rPr>
                  <w:b/>
                </w:rPr>
                <w:t>Infrastrukturdepartementet</w:t>
              </w:r>
            </w:p>
            <w:p w:rsidR="007F13DB" w:rsidP="00340DE0">
              <w:pPr>
                <w:pStyle w:val="Header"/>
              </w:pPr>
              <w:r w:rsidRPr="007F13DB">
                <w:t>Infrastrukturministern</w:t>
              </w:r>
            </w:p>
            <w:p w:rsidR="00BC5BD7" w:rsidRPr="00340DE0" w:rsidP="00340DE0">
              <w:pPr>
                <w:pStyle w:val="Header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7701004B23DC4612975B909C5432B1FB"/>
          </w:placeholder>
          <w:dataBinding w:xpath="/ns0:DocumentInfo[1]/ns0:BaseInfo[1]/ns0:Recipient[1]" w:storeItemID="{47B30598-EDDF-4245-A9A3-29BE10651B78}" w:prefixMappings="xmlns:ns0='http://lp/documentinfo/RK' "/>
          <w:text w:multiLine="1"/>
        </w:sdtPr>
        <w:sdtContent>
          <w:tc>
            <w:tcPr>
              <w:tcW w:w="3170" w:type="dxa"/>
            </w:tcPr>
            <w:p w:rsidR="00BC5BD7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BC5BD7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trackRevisions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5DF6B861ECBA41FEA23261379B9D786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5D74AEE-28E6-4B56-90FF-6269986BF448}"/>
      </w:docPartPr>
      <w:docPartBody>
        <w:p w:rsidR="00BA5282" w:rsidP="00CF6212">
          <w:pPr>
            <w:pStyle w:val="5DF6B861ECBA41FEA23261379B9D7868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4E3A4DBF8964B2F8910735DA41F931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768F452-9F6D-4C02-A6B9-4859502B48D4}"/>
      </w:docPartPr>
      <w:docPartBody>
        <w:p w:rsidR="00BA5282" w:rsidP="00CF6212">
          <w:pPr>
            <w:pStyle w:val="04E3A4DBF8964B2F8910735DA41F931E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D6390E998884A59A2FE837DA09102E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90AB07D-AA23-42A1-9D06-47DBA6594D98}"/>
      </w:docPartPr>
      <w:docPartBody>
        <w:p w:rsidR="00BA5282" w:rsidP="00CF6212">
          <w:pPr>
            <w:pStyle w:val="8D6390E998884A59A2FE837DA09102EB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701004B23DC4612975B909C5432B1F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F955EDB-D0A9-4C92-8515-2EA60971835D}"/>
      </w:docPartPr>
      <w:docPartBody>
        <w:p w:rsidR="00BA5282" w:rsidP="00CF6212">
          <w:pPr>
            <w:pStyle w:val="7701004B23DC4612975B909C5432B1FB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8A32F7D13214961965DC2DF9F1D78F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14C82A0-4AA9-4895-A948-A63F54967C97}"/>
      </w:docPartPr>
      <w:docPartBody>
        <w:p w:rsidR="00BA5282" w:rsidP="00CF6212">
          <w:pPr>
            <w:pStyle w:val="A8A32F7D13214961965DC2DF9F1D78F6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revisionView w:comments="0" w:formatting="0" w:inkAnnotations="1" w:insDel="0" w:markup="1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7A9EFF998D34D03958FF09B4D4573D1">
    <w:name w:val="37A9EFF998D34D03958FF09B4D4573D1"/>
    <w:rsid w:val="00CF6212"/>
  </w:style>
  <w:style w:type="character" w:styleId="PlaceholderText">
    <w:name w:val="Placeholder Text"/>
    <w:basedOn w:val="DefaultParagraphFont"/>
    <w:uiPriority w:val="99"/>
    <w:semiHidden/>
    <w:rsid w:val="00CF6212"/>
    <w:rPr>
      <w:noProof w:val="0"/>
      <w:color w:val="808080"/>
    </w:rPr>
  </w:style>
  <w:style w:type="paragraph" w:customStyle="1" w:styleId="9F6850CCC2D2482AA3930B147B8C5152">
    <w:name w:val="9F6850CCC2D2482AA3930B147B8C5152"/>
    <w:rsid w:val="00CF6212"/>
  </w:style>
  <w:style w:type="paragraph" w:customStyle="1" w:styleId="0E540090E16A4F4792FA5544B7DF7AC7">
    <w:name w:val="0E540090E16A4F4792FA5544B7DF7AC7"/>
    <w:rsid w:val="00CF6212"/>
  </w:style>
  <w:style w:type="paragraph" w:customStyle="1" w:styleId="DDADEFE9051C481B8A476B9EB3F9C21D">
    <w:name w:val="DDADEFE9051C481B8A476B9EB3F9C21D"/>
    <w:rsid w:val="00CF6212"/>
  </w:style>
  <w:style w:type="paragraph" w:customStyle="1" w:styleId="5DF6B861ECBA41FEA23261379B9D7868">
    <w:name w:val="5DF6B861ECBA41FEA23261379B9D7868"/>
    <w:rsid w:val="00CF6212"/>
  </w:style>
  <w:style w:type="paragraph" w:customStyle="1" w:styleId="04E3A4DBF8964B2F8910735DA41F931E">
    <w:name w:val="04E3A4DBF8964B2F8910735DA41F931E"/>
    <w:rsid w:val="00CF6212"/>
  </w:style>
  <w:style w:type="paragraph" w:customStyle="1" w:styleId="3C4DA0D7B76B4B77872E090B0D81A3C7">
    <w:name w:val="3C4DA0D7B76B4B77872E090B0D81A3C7"/>
    <w:rsid w:val="00CF6212"/>
  </w:style>
  <w:style w:type="paragraph" w:customStyle="1" w:styleId="5B35C970BF784D71BD62EFC4BA3751C8">
    <w:name w:val="5B35C970BF784D71BD62EFC4BA3751C8"/>
    <w:rsid w:val="00CF6212"/>
  </w:style>
  <w:style w:type="paragraph" w:customStyle="1" w:styleId="B6559DD78D9E425488F5777890D5DB02">
    <w:name w:val="B6559DD78D9E425488F5777890D5DB02"/>
    <w:rsid w:val="00CF6212"/>
  </w:style>
  <w:style w:type="paragraph" w:customStyle="1" w:styleId="8D6390E998884A59A2FE837DA09102EB">
    <w:name w:val="8D6390E998884A59A2FE837DA09102EB"/>
    <w:rsid w:val="00CF6212"/>
  </w:style>
  <w:style w:type="paragraph" w:customStyle="1" w:styleId="7701004B23DC4612975B909C5432B1FB">
    <w:name w:val="7701004B23DC4612975B909C5432B1FB"/>
    <w:rsid w:val="00CF6212"/>
  </w:style>
  <w:style w:type="paragraph" w:customStyle="1" w:styleId="04E3A4DBF8964B2F8910735DA41F931E1">
    <w:name w:val="04E3A4DBF8964B2F8910735DA41F931E1"/>
    <w:rsid w:val="00CF6212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8D6390E998884A59A2FE837DA09102EB1">
    <w:name w:val="8D6390E998884A59A2FE837DA09102EB1"/>
    <w:rsid w:val="00CF6212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12594558EF8C4652A9B10A3D0E935899">
    <w:name w:val="12594558EF8C4652A9B10A3D0E935899"/>
    <w:rsid w:val="00CF6212"/>
  </w:style>
  <w:style w:type="paragraph" w:customStyle="1" w:styleId="EBAE7947EF024DD48C56EDC7FFD24F70">
    <w:name w:val="EBAE7947EF024DD48C56EDC7FFD24F70"/>
    <w:rsid w:val="00CF6212"/>
  </w:style>
  <w:style w:type="paragraph" w:customStyle="1" w:styleId="3C18D5679B4546AD9D1F30335E2C3F8A">
    <w:name w:val="3C18D5679B4546AD9D1F30335E2C3F8A"/>
    <w:rsid w:val="00CF6212"/>
  </w:style>
  <w:style w:type="paragraph" w:customStyle="1" w:styleId="D26B9D2D2C864279B49152A6944CB486">
    <w:name w:val="D26B9D2D2C864279B49152A6944CB486"/>
    <w:rsid w:val="00CF6212"/>
  </w:style>
  <w:style w:type="paragraph" w:customStyle="1" w:styleId="C0075D7BADE14A0BBA50BCAF71E2050A">
    <w:name w:val="C0075D7BADE14A0BBA50BCAF71E2050A"/>
    <w:rsid w:val="00CF6212"/>
  </w:style>
  <w:style w:type="paragraph" w:customStyle="1" w:styleId="A8A32F7D13214961965DC2DF9F1D78F6">
    <w:name w:val="A8A32F7D13214961965DC2DF9F1D78F6"/>
    <w:rsid w:val="00CF6212"/>
  </w:style>
  <w:style w:type="paragraph" w:customStyle="1" w:styleId="B2161C66231E43FCA96A126094A9D05B">
    <w:name w:val="B2161C66231E43FCA96A126094A9D05B"/>
    <w:rsid w:val="00CF6212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f57de6d6-f26a-432f-ac2e-080e50c66c18</RD_Svarsid>
  </documentManagement>
</p:properties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Infrastrukturministern</TopSender>
    <OrganisationInfo>
      <Organisatoriskenhet1>Infrastrukturdepartementet</Organisatoriskenhet1>
      <Organisatoriskenhet2> </Organisatoriskenhet2>
      <Organisatoriskenhet3> </Organisatoriskenhet3>
      <Organisatoriskenhet1Id>1272</Organisatoriskenhet1Id>
      <Organisatoriskenhet2Id> </Organisatoriskenhet2Id>
      <Organisatoriskenhet3Id> </Organisatoriskenhet3Id>
    </OrganisationInfo>
    <HeaderDate>2021-08-20T00:00:00</HeaderDate>
    <Office/>
    <Dnr>I2021/02085</Dnr>
    <ParagrafNr/>
    <DocumentTitle/>
    <VisitingAddress/>
    <Extra1/>
    <Extra2/>
    <Extra3>Mikael Larsson</Extra3>
    <Number/>
    <Recipient>Till riksdagen</Recipient>
    <SenderText/>
    <DocNumber/>
    <Doclanguage>1053</Doclanguage>
    <Appendix/>
    <LogotypeName>RK_LOGO_SV_BW.emf</LogotypeName>
  </BaseInfo>
</DocumentInfo>
</file>

<file path=customXml/itemProps1.xml><?xml version="1.0" encoding="utf-8"?>
<ds:datastoreItem xmlns:ds="http://schemas.openxmlformats.org/officeDocument/2006/customXml" ds:itemID="{10E5CA15-F872-4FEA-800E-5DCB2F626C4E}"/>
</file>

<file path=customXml/itemProps2.xml><?xml version="1.0" encoding="utf-8"?>
<ds:datastoreItem xmlns:ds="http://schemas.openxmlformats.org/officeDocument/2006/customXml" ds:itemID="{BFE4C260-69A8-4C1A-A29E-EC9AB9A40C94}"/>
</file>

<file path=customXml/itemProps3.xml><?xml version="1.0" encoding="utf-8"?>
<ds:datastoreItem xmlns:ds="http://schemas.openxmlformats.org/officeDocument/2006/customXml" ds:itemID="{D7C85A3A-061B-4586-9B04-05C04FA96BEA}"/>
</file>

<file path=customXml/itemProps4.xml><?xml version="1.0" encoding="utf-8"?>
<ds:datastoreItem xmlns:ds="http://schemas.openxmlformats.org/officeDocument/2006/customXml" ds:itemID="{637DFE5D-8F61-4A46-ABA8-518541148F30}"/>
</file>

<file path=customXml/itemProps5.xml><?xml version="1.0" encoding="utf-8"?>
<ds:datastoreItem xmlns:ds="http://schemas.openxmlformats.org/officeDocument/2006/customXml" ds:itemID="{47B30598-EDDF-4245-A9A3-29BE10651B78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167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3421 av Mikael Larsson (C) Byggande av gång- och cykelvägar.docx</dc:title>
  <cp:revision>2</cp:revision>
  <cp:lastPrinted>2021-06-15T07:58:00Z</cp:lastPrinted>
  <dcterms:created xsi:type="dcterms:W3CDTF">2021-08-19T07:18:00Z</dcterms:created>
  <dcterms:modified xsi:type="dcterms:W3CDTF">2021-08-19T07:18:00Z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ShowStyleSet">
    <vt:lpwstr>RKStyleSet</vt:lpwstr>
  </property>
</Properties>
</file>