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3080A" w:rsidP="00DA0661">
      <w:pPr>
        <w:pStyle w:val="Title"/>
      </w:pPr>
      <w:bookmarkStart w:id="0" w:name="Start"/>
      <w:bookmarkEnd w:id="0"/>
      <w:r>
        <w:t>Svar på fråga 20</w:t>
      </w:r>
      <w:r w:rsidR="00C069BD">
        <w:t>22</w:t>
      </w:r>
      <w:r>
        <w:t>/</w:t>
      </w:r>
      <w:r w:rsidR="00C069BD">
        <w:t>23</w:t>
      </w:r>
      <w:r>
        <w:t>:</w:t>
      </w:r>
      <w:r w:rsidR="00C069BD">
        <w:t>801</w:t>
      </w:r>
      <w:r>
        <w:t xml:space="preserve"> av </w:t>
      </w:r>
      <w:r w:rsidR="00C069BD">
        <w:t>Martina Johansson</w:t>
      </w:r>
      <w:r>
        <w:t xml:space="preserve"> (</w:t>
      </w:r>
      <w:r w:rsidR="00C069BD">
        <w:t>C</w:t>
      </w:r>
      <w:r>
        <w:t>)</w:t>
      </w:r>
      <w:r>
        <w:br/>
      </w:r>
      <w:r w:rsidRPr="00C069BD" w:rsidR="00C069BD">
        <w:t>Länder i utredningen om internationella adoptioner</w:t>
      </w:r>
    </w:p>
    <w:p w:rsidR="006E7CA9" w:rsidP="006E7CA9">
      <w:pPr>
        <w:pStyle w:val="BodyText"/>
      </w:pPr>
      <w:r>
        <w:t>Martina Johansson</w:t>
      </w:r>
      <w:r w:rsidR="0013080A">
        <w:t xml:space="preserve"> har frågat mig</w:t>
      </w:r>
      <w:r>
        <w:t xml:space="preserve"> varför regeringen har valt att inte ta med Indien och Sydkorea varifrån många adopterades till Sverige under samma period som utredningen ska granska. </w:t>
      </w:r>
    </w:p>
    <w:p w:rsidR="00EF5267" w:rsidP="006E7CA9">
      <w:pPr>
        <w:pStyle w:val="BodyText"/>
      </w:pPr>
      <w:r w:rsidRPr="006E7CA9">
        <w:t xml:space="preserve">Adoptionskommissionen (S 2021:08) ska </w:t>
      </w:r>
      <w:r>
        <w:t>utreda och klargöra förekomsten och omfattningen av eventuella oegentligheter i förhållande till dels de ursprungs</w:t>
      </w:r>
      <w:r w:rsidR="00765D57">
        <w:softHyphen/>
      </w:r>
      <w:r>
        <w:t xml:space="preserve">länder varifrån flest internationella adoptioner till Sverige skett, dels de ursprungsländer där det finns vetskap eller allvarliga misstankar om att det förekommit oegentligheter i adoptionsprocessen. </w:t>
      </w:r>
      <w:r w:rsidRPr="006E7CA9">
        <w:t>Adoptions</w:t>
      </w:r>
      <w:r w:rsidR="00765D57">
        <w:softHyphen/>
      </w:r>
      <w:r w:rsidRPr="006E7CA9">
        <w:t xml:space="preserve">kommissionen </w:t>
      </w:r>
      <w:r>
        <w:t xml:space="preserve">ska </w:t>
      </w:r>
      <w:r>
        <w:t>bl.a.</w:t>
      </w:r>
      <w:r>
        <w:t xml:space="preserve"> granska internationella adoptioner till Sverige från Chile och Kina.</w:t>
      </w:r>
      <w:r>
        <w:t xml:space="preserve"> </w:t>
      </w:r>
    </w:p>
    <w:p w:rsidR="006E7CA9" w:rsidP="006E7CA9">
      <w:pPr>
        <w:pStyle w:val="BodyText"/>
      </w:pPr>
      <w:r w:rsidRPr="006E7CA9">
        <w:t xml:space="preserve">Det är viktigt att </w:t>
      </w:r>
      <w:r w:rsidR="009D6D8A">
        <w:t>Adoptionskommissionen</w:t>
      </w:r>
      <w:r w:rsidRPr="006E7CA9">
        <w:t xml:space="preserve"> </w:t>
      </w:r>
      <w:r w:rsidR="002A755F">
        <w:t>själv</w:t>
      </w:r>
      <w:r w:rsidR="00C54EB6">
        <w:t>ständigt</w:t>
      </w:r>
      <w:r w:rsidR="002A755F">
        <w:t xml:space="preserve"> avgör </w:t>
      </w:r>
      <w:r w:rsidRPr="006E7CA9">
        <w:t>vilka ursprungs</w:t>
      </w:r>
      <w:r w:rsidR="00765D57">
        <w:softHyphen/>
      </w:r>
      <w:r w:rsidRPr="006E7CA9">
        <w:t xml:space="preserve">länder </w:t>
      </w:r>
      <w:r w:rsidRPr="006E7CA9" w:rsidR="002A755F">
        <w:t xml:space="preserve">utöver Chile och Kina </w:t>
      </w:r>
      <w:r w:rsidRPr="006E7CA9">
        <w:t xml:space="preserve">som </w:t>
      </w:r>
      <w:r w:rsidR="002A755F">
        <w:t>bör</w:t>
      </w:r>
      <w:r w:rsidRPr="006E7CA9">
        <w:t xml:space="preserve"> </w:t>
      </w:r>
      <w:r w:rsidR="002A755F">
        <w:t>omfattas av kommissionens granskning</w:t>
      </w:r>
      <w:r w:rsidRPr="006E7CA9">
        <w:t xml:space="preserve">. </w:t>
      </w:r>
      <w:r w:rsidR="002A755F">
        <w:t>Det är inte lämpligt att r</w:t>
      </w:r>
      <w:r w:rsidRPr="006E7CA9">
        <w:t xml:space="preserve">egeringen </w:t>
      </w:r>
      <w:r w:rsidR="002A755F">
        <w:t>föregriper det arbetet</w:t>
      </w:r>
      <w:r w:rsidRPr="006E7CA9">
        <w:t>.</w:t>
      </w:r>
    </w:p>
    <w:p w:rsidR="0013080A" w:rsidRPr="006E7CA9" w:rsidP="006A12F1">
      <w:pPr>
        <w:pStyle w:val="BodyText"/>
      </w:pPr>
      <w:r w:rsidRPr="006E7CA9">
        <w:t xml:space="preserve">Stockholm den </w:t>
      </w:r>
      <w:sdt>
        <w:sdtPr>
          <w:id w:val="-1225218591"/>
          <w:placeholder>
            <w:docPart w:val="1AB15FBDB4EE4C90BF64AC0D671A4B8A"/>
          </w:placeholder>
          <w:dataBinding w:xpath="/ns0:DocumentInfo[1]/ns0:BaseInfo[1]/ns0:HeaderDate[1]" w:storeItemID="{6381127E-A165-40E2-8CF6-553DA7E92FAB}" w:prefixMappings="xmlns:ns0='http://lp/documentinfo/RK' "/>
          <w:date w:fullDate="2023-07-03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6E7CA9" w:rsidR="006E7CA9">
            <w:t xml:space="preserve">3 juli </w:t>
          </w:r>
          <w:r w:rsidRPr="006E7CA9">
            <w:t>2023</w:t>
          </w:r>
        </w:sdtContent>
      </w:sdt>
    </w:p>
    <w:p w:rsidR="0013080A" w:rsidRPr="006E7CA9" w:rsidP="004E7A8F">
      <w:pPr>
        <w:pStyle w:val="Brdtextutanavstnd"/>
      </w:pPr>
    </w:p>
    <w:p w:rsidR="0013080A" w:rsidRPr="006E7CA9" w:rsidP="004E7A8F">
      <w:pPr>
        <w:pStyle w:val="Brdtextutanavstnd"/>
      </w:pPr>
    </w:p>
    <w:p w:rsidR="0013080A" w:rsidRPr="006E7CA9" w:rsidP="004E7A8F">
      <w:pPr>
        <w:pStyle w:val="Brdtextutanavstnd"/>
      </w:pPr>
    </w:p>
    <w:p w:rsidR="0013080A" w:rsidP="00422A41">
      <w:pPr>
        <w:pStyle w:val="BodyText"/>
      </w:pPr>
      <w:r>
        <w:t>Camilla Waltersson Grönvall</w:t>
      </w:r>
    </w:p>
    <w:p w:rsidR="0013080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308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3080A" w:rsidRPr="007D73AB" w:rsidP="00340DE0">
          <w:pPr>
            <w:pStyle w:val="Header"/>
          </w:pPr>
        </w:p>
      </w:tc>
      <w:tc>
        <w:tcPr>
          <w:tcW w:w="1134" w:type="dxa"/>
        </w:tcPr>
        <w:p w:rsidR="0013080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308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3080A" w:rsidRPr="00710A6C" w:rsidP="00EE3C0F">
          <w:pPr>
            <w:pStyle w:val="Header"/>
            <w:rPr>
              <w:b/>
            </w:rPr>
          </w:pPr>
        </w:p>
        <w:p w:rsidR="0013080A" w:rsidP="00EE3C0F">
          <w:pPr>
            <w:pStyle w:val="Header"/>
          </w:pPr>
        </w:p>
        <w:p w:rsidR="0013080A" w:rsidP="00EE3C0F">
          <w:pPr>
            <w:pStyle w:val="Header"/>
          </w:pPr>
        </w:p>
        <w:p w:rsidR="0013080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232341291AA46F2BFAE3EB3953D5052"/>
            </w:placeholder>
            <w:dataBinding w:xpath="/ns0:DocumentInfo[1]/ns0:BaseInfo[1]/ns0:Dnr[1]" w:storeItemID="{6381127E-A165-40E2-8CF6-553DA7E92FAB}" w:prefixMappings="xmlns:ns0='http://lp/documentinfo/RK' "/>
            <w:text/>
          </w:sdtPr>
          <w:sdtContent>
            <w:p w:rsidR="0013080A" w:rsidP="00EE3C0F">
              <w:pPr>
                <w:pStyle w:val="Header"/>
              </w:pPr>
              <w:r>
                <w:t>S2023/02028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C29BD9F7D444FB9C6C05E204DDB0A9"/>
            </w:placeholder>
            <w:showingPlcHdr/>
            <w:dataBinding w:xpath="/ns0:DocumentInfo[1]/ns0:BaseInfo[1]/ns0:DocNumber[1]" w:storeItemID="{6381127E-A165-40E2-8CF6-553DA7E92FAB}" w:prefixMappings="xmlns:ns0='http://lp/documentinfo/RK' "/>
            <w:text/>
          </w:sdtPr>
          <w:sdtContent>
            <w:p w:rsidR="001308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3080A" w:rsidP="00EE3C0F">
          <w:pPr>
            <w:pStyle w:val="Header"/>
          </w:pPr>
        </w:p>
      </w:tc>
      <w:tc>
        <w:tcPr>
          <w:tcW w:w="1134" w:type="dxa"/>
        </w:tcPr>
        <w:p w:rsidR="0013080A" w:rsidP="0094502D">
          <w:pPr>
            <w:pStyle w:val="Header"/>
          </w:pPr>
        </w:p>
        <w:p w:rsidR="0013080A" w:rsidRPr="0094502D" w:rsidP="00EC71A6">
          <w:pPr>
            <w:pStyle w:val="Header"/>
          </w:pPr>
        </w:p>
      </w:tc>
    </w:tr>
    <w:tr w:rsidTr="000F0501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45"/>
      </w:trPr>
      <w:sdt>
        <w:sdtPr>
          <w:alias w:val="SenderText"/>
          <w:tag w:val="ccRKShow_SenderText"/>
          <w:id w:val="1374046025"/>
          <w:placeholder>
            <w:docPart w:val="7ED343092E214CABBCC0DF51798EC6DB"/>
          </w:placeholder>
          <w:richText/>
        </w:sdtPr>
        <w:sdtContent>
          <w:sdt>
            <w:sdtPr>
              <w:alias w:val="SenderText"/>
              <w:tag w:val="ccRKShow_SenderText"/>
              <w:id w:val="-696699068"/>
              <w:placeholder>
                <w:docPart w:val="2748A6F48B834E07A1A5BB8D98BBBFAB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C069BD" w:rsidRPr="00FE6E66" w:rsidP="00C069BD">
                  <w:pPr>
                    <w:pStyle w:val="Header"/>
                    <w:rPr>
                      <w:b/>
                    </w:rPr>
                  </w:pPr>
                  <w:r w:rsidRPr="00FE6E66">
                    <w:rPr>
                      <w:b/>
                    </w:rPr>
                    <w:t>Socialdepartementet</w:t>
                  </w:r>
                </w:p>
                <w:p w:rsidR="0013080A" w:rsidRPr="00340DE0" w:rsidP="009011FB">
                  <w:pPr>
                    <w:pStyle w:val="Header"/>
                  </w:pPr>
                  <w:r w:rsidRPr="00FE6E66">
                    <w:t>Socialtjänstministern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3DA59735B4C4316930672D93E8B4E9A"/>
          </w:placeholder>
          <w:dataBinding w:xpath="/ns0:DocumentInfo[1]/ns0:BaseInfo[1]/ns0:Recipient[1]" w:storeItemID="{6381127E-A165-40E2-8CF6-553DA7E92FAB}" w:prefixMappings="xmlns:ns0='http://lp/documentinfo/RK' "/>
          <w:text w:multiLine="1"/>
        </w:sdtPr>
        <w:sdtContent>
          <w:tc>
            <w:tcPr>
              <w:tcW w:w="3170" w:type="dxa"/>
            </w:tcPr>
            <w:p w:rsidR="0013080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308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A75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32341291AA46F2BFAE3EB3953D50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11A46-4DBE-4854-84EF-E3A97A04B093}"/>
      </w:docPartPr>
      <w:docPartBody>
        <w:p w:rsidR="00C4134E" w:rsidP="00402972">
          <w:pPr>
            <w:pStyle w:val="F232341291AA46F2BFAE3EB3953D50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C29BD9F7D444FB9C6C05E204DDB0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CE0BC-061D-45B5-96C5-412F8098B7CD}"/>
      </w:docPartPr>
      <w:docPartBody>
        <w:p w:rsidR="00C4134E" w:rsidP="00402972">
          <w:pPr>
            <w:pStyle w:val="D5C29BD9F7D444FB9C6C05E204DDB0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D343092E214CABBCC0DF51798EC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A92A01-802E-4582-8791-744A0CF2B0C6}"/>
      </w:docPartPr>
      <w:docPartBody>
        <w:p w:rsidR="00C4134E" w:rsidP="00402972">
          <w:pPr>
            <w:pStyle w:val="7ED343092E214CABBCC0DF51798EC6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DA59735B4C4316930672D93E8B4E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667E2-6196-4BC5-ACD8-8EEB06F2F084}"/>
      </w:docPartPr>
      <w:docPartBody>
        <w:p w:rsidR="00C4134E" w:rsidP="00402972">
          <w:pPr>
            <w:pStyle w:val="A3DA59735B4C4316930672D93E8B4E9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B15FBDB4EE4C90BF64AC0D671A4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962CE3-F315-421C-8C11-59F22241ED83}"/>
      </w:docPartPr>
      <w:docPartBody>
        <w:p w:rsidR="00C4134E" w:rsidP="00402972">
          <w:pPr>
            <w:pStyle w:val="1AB15FBDB4EE4C90BF64AC0D671A4B8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748A6F48B834E07A1A5BB8D98BBB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B608D-40C3-43F3-AC04-6A549AF28144}"/>
      </w:docPartPr>
      <w:docPartBody>
        <w:p w:rsidR="00C4134E" w:rsidP="00402972">
          <w:pPr>
            <w:pStyle w:val="2748A6F48B834E07A1A5BB8D98BBBFA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972"/>
    <w:rPr>
      <w:noProof w:val="0"/>
      <w:color w:val="808080"/>
    </w:rPr>
  </w:style>
  <w:style w:type="paragraph" w:customStyle="1" w:styleId="F232341291AA46F2BFAE3EB3953D5052">
    <w:name w:val="F232341291AA46F2BFAE3EB3953D5052"/>
    <w:rsid w:val="00402972"/>
  </w:style>
  <w:style w:type="paragraph" w:customStyle="1" w:styleId="A3DA59735B4C4316930672D93E8B4E9A">
    <w:name w:val="A3DA59735B4C4316930672D93E8B4E9A"/>
    <w:rsid w:val="00402972"/>
  </w:style>
  <w:style w:type="paragraph" w:customStyle="1" w:styleId="D5C29BD9F7D444FB9C6C05E204DDB0A91">
    <w:name w:val="D5C29BD9F7D444FB9C6C05E204DDB0A91"/>
    <w:rsid w:val="00402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D343092E214CABBCC0DF51798EC6DB1">
    <w:name w:val="7ED343092E214CABBCC0DF51798EC6DB1"/>
    <w:rsid w:val="00402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B15FBDB4EE4C90BF64AC0D671A4B8A">
    <w:name w:val="1AB15FBDB4EE4C90BF64AC0D671A4B8A"/>
    <w:rsid w:val="00402972"/>
  </w:style>
  <w:style w:type="paragraph" w:customStyle="1" w:styleId="2748A6F48B834E07A1A5BB8D98BBBFAB">
    <w:name w:val="2748A6F48B834E07A1A5BB8D98BBBFAB"/>
    <w:rsid w:val="004029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2023-07-03T00:00:00</HeaderDate>
    <Office/>
    <Dnr>S2023/02028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93e211a2-beac-4d06-99f7-d572cdb2cf77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1ACD-005E-49E2-9D3A-7F3511DA38FA}"/>
</file>

<file path=customXml/itemProps2.xml><?xml version="1.0" encoding="utf-8"?>
<ds:datastoreItem xmlns:ds="http://schemas.openxmlformats.org/officeDocument/2006/customXml" ds:itemID="{D542B76E-4F4A-42D2-9B09-4659081142A8}"/>
</file>

<file path=customXml/itemProps3.xml><?xml version="1.0" encoding="utf-8"?>
<ds:datastoreItem xmlns:ds="http://schemas.openxmlformats.org/officeDocument/2006/customXml" ds:itemID="{6381127E-A165-40E2-8CF6-553DA7E92FAB}"/>
</file>

<file path=customXml/itemProps4.xml><?xml version="1.0" encoding="utf-8"?>
<ds:datastoreItem xmlns:ds="http://schemas.openxmlformats.org/officeDocument/2006/customXml" ds:itemID="{DB7193FB-6451-4C5A-A4F3-D233AC95E8D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801 Länder i utredningen om internationella adoptioner.docx</dc:title>
  <cp:revision>11</cp:revision>
  <dcterms:created xsi:type="dcterms:W3CDTF">2023-06-20T12:09:00Z</dcterms:created>
  <dcterms:modified xsi:type="dcterms:W3CDTF">2023-06-22T11:57:00Z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