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ABA1FFDB8C845A29569E4D52CAEB46B"/>
        </w:placeholder>
        <w:text/>
      </w:sdtPr>
      <w:sdtEndPr/>
      <w:sdtContent>
        <w:p xmlns:w14="http://schemas.microsoft.com/office/word/2010/wordml" w:rsidRPr="009B062B" w:rsidR="00AF30DD" w:rsidP="00E45560" w:rsidRDefault="00AF30DD" w14:paraId="1853E8D5" w14:textId="77777777">
          <w:pPr>
            <w:pStyle w:val="Rubrik1"/>
            <w:spacing w:after="300"/>
          </w:pPr>
          <w:r w:rsidRPr="009B062B">
            <w:t>Förslag till riksdagsbeslut</w:t>
          </w:r>
        </w:p>
      </w:sdtContent>
    </w:sdt>
    <w:sdt>
      <w:sdtPr>
        <w:alias w:val="Yrkande 1"/>
        <w:tag w:val="0c76c534-ba9f-4aec-a25a-70425bd5155a"/>
        <w:id w:val="1918444661"/>
        <w:lock w:val="sdtLocked"/>
      </w:sdtPr>
      <w:sdtEndPr/>
      <w:sdtContent>
        <w:p xmlns:w14="http://schemas.microsoft.com/office/word/2010/wordml" w:rsidR="00576885" w:rsidRDefault="001726F9" w14:paraId="6617E7C0" w14:textId="77777777">
          <w:pPr>
            <w:pStyle w:val="Frslagstext"/>
            <w:numPr>
              <w:ilvl w:val="0"/>
              <w:numId w:val="0"/>
            </w:numPr>
          </w:pPr>
          <w:r>
            <w:t>Riksdagen ställer sig bakom det som anförs i motionen om att aktivt arbeta för att stärka Arlandas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32922E4974BE7AF96654E1B3FF896"/>
        </w:placeholder>
        <w:text/>
      </w:sdtPr>
      <w:sdtEndPr/>
      <w:sdtContent>
        <w:p xmlns:w14="http://schemas.microsoft.com/office/word/2010/wordml" w:rsidRPr="009B062B" w:rsidR="006D79C9" w:rsidP="00333E95" w:rsidRDefault="006D79C9" w14:paraId="3E22AFAE" w14:textId="77777777">
          <w:pPr>
            <w:pStyle w:val="Rubrik1"/>
          </w:pPr>
          <w:r>
            <w:t>Motivering</w:t>
          </w:r>
        </w:p>
      </w:sdtContent>
    </w:sdt>
    <w:p xmlns:w14="http://schemas.microsoft.com/office/word/2010/wordml" w:rsidR="00AE0E95" w:rsidP="00AE0E95" w:rsidRDefault="00AE0E95" w14:paraId="53BA7483" w14:textId="77777777">
      <w:pPr>
        <w:pStyle w:val="Normalutanindragellerluft"/>
      </w:pPr>
      <w:r>
        <w:t>I den flygstrategi som regeringen tog fram står det bland annat att det både finns fog för att bygga ut flygplatsen ytterligare och att Arlanda har en viktig roll som tillväxtmotor för den svenska ekonomin.</w:t>
      </w:r>
    </w:p>
    <w:p xmlns:w14="http://schemas.microsoft.com/office/word/2010/wordml" w:rsidR="00BB6339" w:rsidP="00E45560" w:rsidRDefault="00AE0E95" w14:paraId="33149850" w14:textId="74DA529B">
      <w:r w:rsidRPr="00AE0E95">
        <w:t>Samtidigt som regeringen har tagit fram en strategi och beskrivit vikten av Arlanda som en tillväxtmotor för Sverige har regeringen genomfört en flygskatt på alla resor i och från Sverige – en skatt som har blivit kraftigt kritiserad av åtta av tio remis</w:t>
      </w:r>
      <w:bookmarkStart w:name="_GoBack" w:id="1"/>
      <w:bookmarkEnd w:id="1"/>
      <w:r w:rsidRPr="00AE0E95">
        <w:t>s</w:t>
      </w:r>
      <w:r w:rsidR="001139F3">
        <w:softHyphen/>
      </w:r>
      <w:r w:rsidRPr="00AE0E95">
        <w:t>instanser där de två främsta argumenten är att det enbart leder till några marginella förbättringar för miljön samtidigt som det kraftigt kommer att försämra svensk konkurrenskraft. Det är uppenbart att en flygskatt skulle riskera Arlandas konkurrens</w:t>
      </w:r>
      <w:r w:rsidR="001139F3">
        <w:softHyphen/>
      </w:r>
      <w:r w:rsidRPr="00AE0E95">
        <w:t>kraft</w:t>
      </w:r>
      <w:r w:rsidR="00DC1835">
        <w:t>,</w:t>
      </w:r>
      <w:r w:rsidRPr="00AE0E95">
        <w:t xml:space="preserve"> och regeringen borde arbeta för att förstärka Arlanda flygplats i stället för att aktivt försvaga den. </w:t>
      </w:r>
    </w:p>
    <w:sdt>
      <w:sdtPr>
        <w:rPr>
          <w:i/>
          <w:noProof/>
        </w:rPr>
        <w:alias w:val="CC_Underskrifter"/>
        <w:tag w:val="CC_Underskrifter"/>
        <w:id w:val="583496634"/>
        <w:lock w:val="sdtContentLocked"/>
        <w:placeholder>
          <w:docPart w:val="2E1FA9F4A6EB44EF8D5B417D6568593D"/>
        </w:placeholder>
      </w:sdtPr>
      <w:sdtEndPr>
        <w:rPr>
          <w:i w:val="0"/>
          <w:noProof w:val="0"/>
        </w:rPr>
      </w:sdtEndPr>
      <w:sdtContent>
        <w:p xmlns:w14="http://schemas.microsoft.com/office/word/2010/wordml" w:rsidR="00E45560" w:rsidP="00E45560" w:rsidRDefault="00E45560" w14:paraId="3823FCEB" w14:textId="77777777"/>
        <w:p xmlns:w14="http://schemas.microsoft.com/office/word/2010/wordml" w:rsidRPr="008E0FE2" w:rsidR="004801AC" w:rsidP="00E45560" w:rsidRDefault="001139F3" w14:paraId="57AAA4A0" w14:textId="77777777"/>
      </w:sdtContent>
    </w:sdt>
    <w:tbl>
      <w:tblPr>
        <w:tblW w:w="5000" w:type="pct"/>
        <w:tblLook w:val="04a0"/>
        <w:tblCaption w:val="underskrifter"/>
      </w:tblPr>
      <w:tblGrid>
        <w:gridCol w:w="4252"/>
        <w:gridCol w:w="4252"/>
      </w:tblGrid>
      <w:tr xmlns:w14="http://schemas.microsoft.com/office/word/2010/wordml" w:rsidR="008B5BB6" w14:paraId="3FB7E4E2" w14:textId="77777777">
        <w:trPr>
          <w:cantSplit/>
        </w:trPr>
        <w:tc>
          <w:tcPr>
            <w:tcW w:w="50" w:type="pct"/>
            <w:vAlign w:val="bottom"/>
          </w:tcPr>
          <w:p w:rsidR="008B5BB6" w:rsidRDefault="00DC1835" w14:paraId="2B671A3B" w14:textId="77777777">
            <w:pPr>
              <w:pStyle w:val="Underskrifter"/>
            </w:pPr>
            <w:r>
              <w:t>Edward Riedl (M)</w:t>
            </w:r>
          </w:p>
        </w:tc>
        <w:tc>
          <w:tcPr>
            <w:tcW w:w="50" w:type="pct"/>
            <w:vAlign w:val="bottom"/>
          </w:tcPr>
          <w:p w:rsidR="008B5BB6" w:rsidRDefault="00DC1835" w14:paraId="2B671A3B" w14:textId="77777777">
            <w:pPr>
              <w:pStyle w:val="Underskrifter"/>
            </w:pPr>
            <w:r>
              <w:t/>
            </w:r>
          </w:p>
        </w:tc>
      </w:tr>
    </w:tbl>
    <w:p xmlns:w14="http://schemas.microsoft.com/office/word/2010/wordml" w:rsidR="005B6965" w:rsidRDefault="005B6965" w14:paraId="39D2AB51" w14:textId="77777777"/>
    <w:sectPr w:rsidR="005B696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538C1" w14:textId="77777777" w:rsidR="00774ED0" w:rsidRDefault="00774ED0" w:rsidP="000C1CAD">
      <w:pPr>
        <w:spacing w:line="240" w:lineRule="auto"/>
      </w:pPr>
      <w:r>
        <w:separator/>
      </w:r>
    </w:p>
  </w:endnote>
  <w:endnote w:type="continuationSeparator" w:id="0">
    <w:p w14:paraId="7DD885BF" w14:textId="77777777" w:rsidR="00774ED0" w:rsidRDefault="00774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DD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3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A6C3" w14:textId="77777777" w:rsidR="00262EA3" w:rsidRPr="00E45560" w:rsidRDefault="00262EA3" w:rsidP="00E45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B4D6" w14:textId="77777777" w:rsidR="00774ED0" w:rsidRDefault="00774ED0" w:rsidP="000C1CAD">
      <w:pPr>
        <w:spacing w:line="240" w:lineRule="auto"/>
      </w:pPr>
      <w:r>
        <w:separator/>
      </w:r>
    </w:p>
  </w:footnote>
  <w:footnote w:type="continuationSeparator" w:id="0">
    <w:p w14:paraId="719E12CB" w14:textId="77777777" w:rsidR="00774ED0" w:rsidRDefault="00774E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2FCA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A555B" wp14:anchorId="42F66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9F3" w14:paraId="28A07995" w14:textId="77777777">
                          <w:pPr>
                            <w:jc w:val="right"/>
                          </w:pPr>
                          <w:sdt>
                            <w:sdtPr>
                              <w:alias w:val="CC_Noformat_Partikod"/>
                              <w:tag w:val="CC_Noformat_Partikod"/>
                              <w:id w:val="-53464382"/>
                              <w:placeholder>
                                <w:docPart w:val="8E3CFB6FC9C04781AACD519B2BA19075"/>
                              </w:placeholder>
                              <w:text/>
                            </w:sdtPr>
                            <w:sdtEndPr/>
                            <w:sdtContent>
                              <w:r w:rsidR="00AE0E95">
                                <w:t>M</w:t>
                              </w:r>
                            </w:sdtContent>
                          </w:sdt>
                          <w:sdt>
                            <w:sdtPr>
                              <w:alias w:val="CC_Noformat_Partinummer"/>
                              <w:tag w:val="CC_Noformat_Partinummer"/>
                              <w:id w:val="-1709555926"/>
                              <w:placeholder>
                                <w:docPart w:val="54BDF54889704117AF9F947535054ADF"/>
                              </w:placeholder>
                              <w:text/>
                            </w:sdtPr>
                            <w:sdtEndPr/>
                            <w:sdtContent>
                              <w:r w:rsidR="00AE0E95">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66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9F3" w14:paraId="28A07995" w14:textId="77777777">
                    <w:pPr>
                      <w:jc w:val="right"/>
                    </w:pPr>
                    <w:sdt>
                      <w:sdtPr>
                        <w:alias w:val="CC_Noformat_Partikod"/>
                        <w:tag w:val="CC_Noformat_Partikod"/>
                        <w:id w:val="-53464382"/>
                        <w:placeholder>
                          <w:docPart w:val="8E3CFB6FC9C04781AACD519B2BA19075"/>
                        </w:placeholder>
                        <w:text/>
                      </w:sdtPr>
                      <w:sdtEndPr/>
                      <w:sdtContent>
                        <w:r w:rsidR="00AE0E95">
                          <w:t>M</w:t>
                        </w:r>
                      </w:sdtContent>
                    </w:sdt>
                    <w:sdt>
                      <w:sdtPr>
                        <w:alias w:val="CC_Noformat_Partinummer"/>
                        <w:tag w:val="CC_Noformat_Partinummer"/>
                        <w:id w:val="-1709555926"/>
                        <w:placeholder>
                          <w:docPart w:val="54BDF54889704117AF9F947535054ADF"/>
                        </w:placeholder>
                        <w:text/>
                      </w:sdtPr>
                      <w:sdtEndPr/>
                      <w:sdtContent>
                        <w:r w:rsidR="00AE0E95">
                          <w:t>1222</w:t>
                        </w:r>
                      </w:sdtContent>
                    </w:sdt>
                  </w:p>
                </w:txbxContent>
              </v:textbox>
              <w10:wrap anchorx="page"/>
            </v:shape>
          </w:pict>
        </mc:Fallback>
      </mc:AlternateContent>
    </w:r>
  </w:p>
  <w:p w:rsidRPr="00293C4F" w:rsidR="00262EA3" w:rsidP="00776B74" w:rsidRDefault="00262EA3" w14:paraId="7D6665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70D2E" w14:textId="77777777">
    <w:pPr>
      <w:jc w:val="right"/>
    </w:pPr>
  </w:p>
  <w:p w:rsidR="00262EA3" w:rsidP="00776B74" w:rsidRDefault="00262EA3" w14:paraId="78C16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9F3" w14:paraId="033A3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542CD" wp14:anchorId="12E92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9F3" w14:paraId="6B1BDC55" w14:textId="77777777">
    <w:pPr>
      <w:pStyle w:val="FSHNormal"/>
      <w:spacing w:before="40"/>
    </w:pPr>
    <w:sdt>
      <w:sdtPr>
        <w:alias w:val="CC_Noformat_Motionstyp"/>
        <w:tag w:val="CC_Noformat_Motionstyp"/>
        <w:id w:val="1162973129"/>
        <w:lock w:val="sdtContentLocked"/>
        <w15:appearance w15:val="hidden"/>
        <w:text/>
      </w:sdtPr>
      <w:sdtEndPr/>
      <w:sdtContent>
        <w:r w:rsidR="001112BF">
          <w:t>Enskild motion</w:t>
        </w:r>
      </w:sdtContent>
    </w:sdt>
    <w:r w:rsidR="00821B36">
      <w:t xml:space="preserve"> </w:t>
    </w:r>
    <w:sdt>
      <w:sdtPr>
        <w:alias w:val="CC_Noformat_Partikod"/>
        <w:tag w:val="CC_Noformat_Partikod"/>
        <w:id w:val="1471015553"/>
        <w:text/>
      </w:sdtPr>
      <w:sdtEndPr/>
      <w:sdtContent>
        <w:r w:rsidR="00AE0E95">
          <w:t>M</w:t>
        </w:r>
      </w:sdtContent>
    </w:sdt>
    <w:sdt>
      <w:sdtPr>
        <w:alias w:val="CC_Noformat_Partinummer"/>
        <w:tag w:val="CC_Noformat_Partinummer"/>
        <w:id w:val="-2014525982"/>
        <w:text/>
      </w:sdtPr>
      <w:sdtEndPr/>
      <w:sdtContent>
        <w:r w:rsidR="00AE0E95">
          <w:t>1222</w:t>
        </w:r>
      </w:sdtContent>
    </w:sdt>
  </w:p>
  <w:p w:rsidRPr="008227B3" w:rsidR="00262EA3" w:rsidP="008227B3" w:rsidRDefault="001139F3" w14:paraId="26E091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9F3" w14:paraId="10371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12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12BF">
          <w:t>:533</w:t>
        </w:r>
      </w:sdtContent>
    </w:sdt>
  </w:p>
  <w:p w:rsidR="00262EA3" w:rsidP="00E03A3D" w:rsidRDefault="001139F3" w14:paraId="2D409236" w14:textId="77777777">
    <w:pPr>
      <w:pStyle w:val="Motionr"/>
    </w:pPr>
    <w:sdt>
      <w:sdtPr>
        <w:alias w:val="CC_Noformat_Avtext"/>
        <w:tag w:val="CC_Noformat_Avtext"/>
        <w:id w:val="-2020768203"/>
        <w:lock w:val="sdtContentLocked"/>
        <w15:appearance w15:val="hidden"/>
        <w:text/>
      </w:sdtPr>
      <w:sdtEndPr/>
      <w:sdtContent>
        <w:r w:rsidR="001112BF">
          <w:t>av Edward Riedl (M)</w:t>
        </w:r>
      </w:sdtContent>
    </w:sdt>
  </w:p>
  <w:sdt>
    <w:sdtPr>
      <w:alias w:val="CC_Noformat_Rubtext"/>
      <w:tag w:val="CC_Noformat_Rubtext"/>
      <w:id w:val="-218060500"/>
      <w:lock w:val="sdtLocked"/>
      <w:text/>
    </w:sdtPr>
    <w:sdtEndPr/>
    <w:sdtContent>
      <w:p w:rsidR="00262EA3" w:rsidP="00283E0F" w:rsidRDefault="00AE0E95" w14:paraId="2135ED5F" w14:textId="77777777">
        <w:pPr>
          <w:pStyle w:val="FSHRub2"/>
        </w:pPr>
        <w:r>
          <w:t>Stärka Arlandas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CE021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E0E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BF"/>
    <w:rsid w:val="001112E7"/>
    <w:rsid w:val="00111D52"/>
    <w:rsid w:val="00111E99"/>
    <w:rsid w:val="00112283"/>
    <w:rsid w:val="001127BC"/>
    <w:rsid w:val="001128E4"/>
    <w:rsid w:val="00112A07"/>
    <w:rsid w:val="00113966"/>
    <w:rsid w:val="001139F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F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2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87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8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6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D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D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B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9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3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60"/>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8B9C4"/>
  <w15:chartTrackingRefBased/>
  <w15:docId w15:val="{C3D8BBB9-BE27-4562-8593-589852DE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BA1FFDB8C845A29569E4D52CAEB46B"/>
        <w:category>
          <w:name w:val="Allmänt"/>
          <w:gallery w:val="placeholder"/>
        </w:category>
        <w:types>
          <w:type w:val="bbPlcHdr"/>
        </w:types>
        <w:behaviors>
          <w:behavior w:val="content"/>
        </w:behaviors>
        <w:guid w:val="{BBAD21C5-FE44-46E5-9296-48A57AF19BB5}"/>
      </w:docPartPr>
      <w:docPartBody>
        <w:p w:rsidR="007D41C4" w:rsidRDefault="00E3474A">
          <w:pPr>
            <w:pStyle w:val="2ABA1FFDB8C845A29569E4D52CAEB46B"/>
          </w:pPr>
          <w:r w:rsidRPr="005A0A93">
            <w:rPr>
              <w:rStyle w:val="Platshllartext"/>
            </w:rPr>
            <w:t>Förslag till riksdagsbeslut</w:t>
          </w:r>
        </w:p>
      </w:docPartBody>
    </w:docPart>
    <w:docPart>
      <w:docPartPr>
        <w:name w:val="53A32922E4974BE7AF96654E1B3FF896"/>
        <w:category>
          <w:name w:val="Allmänt"/>
          <w:gallery w:val="placeholder"/>
        </w:category>
        <w:types>
          <w:type w:val="bbPlcHdr"/>
        </w:types>
        <w:behaviors>
          <w:behavior w:val="content"/>
        </w:behaviors>
        <w:guid w:val="{847F53BF-C207-4428-BCAF-B176EF655175}"/>
      </w:docPartPr>
      <w:docPartBody>
        <w:p w:rsidR="007D41C4" w:rsidRDefault="00E3474A">
          <w:pPr>
            <w:pStyle w:val="53A32922E4974BE7AF96654E1B3FF896"/>
          </w:pPr>
          <w:r w:rsidRPr="005A0A93">
            <w:rPr>
              <w:rStyle w:val="Platshllartext"/>
            </w:rPr>
            <w:t>Motivering</w:t>
          </w:r>
        </w:p>
      </w:docPartBody>
    </w:docPart>
    <w:docPart>
      <w:docPartPr>
        <w:name w:val="8E3CFB6FC9C04781AACD519B2BA19075"/>
        <w:category>
          <w:name w:val="Allmänt"/>
          <w:gallery w:val="placeholder"/>
        </w:category>
        <w:types>
          <w:type w:val="bbPlcHdr"/>
        </w:types>
        <w:behaviors>
          <w:behavior w:val="content"/>
        </w:behaviors>
        <w:guid w:val="{3832D0E7-7518-4FC0-A978-9274B10F1377}"/>
      </w:docPartPr>
      <w:docPartBody>
        <w:p w:rsidR="007D41C4" w:rsidRDefault="00E3474A">
          <w:pPr>
            <w:pStyle w:val="8E3CFB6FC9C04781AACD519B2BA19075"/>
          </w:pPr>
          <w:r>
            <w:rPr>
              <w:rStyle w:val="Platshllartext"/>
            </w:rPr>
            <w:t xml:space="preserve"> </w:t>
          </w:r>
        </w:p>
      </w:docPartBody>
    </w:docPart>
    <w:docPart>
      <w:docPartPr>
        <w:name w:val="54BDF54889704117AF9F947535054ADF"/>
        <w:category>
          <w:name w:val="Allmänt"/>
          <w:gallery w:val="placeholder"/>
        </w:category>
        <w:types>
          <w:type w:val="bbPlcHdr"/>
        </w:types>
        <w:behaviors>
          <w:behavior w:val="content"/>
        </w:behaviors>
        <w:guid w:val="{AD302005-0739-43A5-9748-54ABF421D8A0}"/>
      </w:docPartPr>
      <w:docPartBody>
        <w:p w:rsidR="007D41C4" w:rsidRDefault="00E3474A">
          <w:pPr>
            <w:pStyle w:val="54BDF54889704117AF9F947535054ADF"/>
          </w:pPr>
          <w:r>
            <w:t xml:space="preserve"> </w:t>
          </w:r>
        </w:p>
      </w:docPartBody>
    </w:docPart>
    <w:docPart>
      <w:docPartPr>
        <w:name w:val="2E1FA9F4A6EB44EF8D5B417D6568593D"/>
        <w:category>
          <w:name w:val="Allmänt"/>
          <w:gallery w:val="placeholder"/>
        </w:category>
        <w:types>
          <w:type w:val="bbPlcHdr"/>
        </w:types>
        <w:behaviors>
          <w:behavior w:val="content"/>
        </w:behaviors>
        <w:guid w:val="{A095D725-0F70-4583-B96D-9E8961AEA314}"/>
      </w:docPartPr>
      <w:docPartBody>
        <w:p w:rsidR="009079F4" w:rsidRDefault="00907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4A"/>
    <w:rsid w:val="007D41C4"/>
    <w:rsid w:val="009079F4"/>
    <w:rsid w:val="00E34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BA1FFDB8C845A29569E4D52CAEB46B">
    <w:name w:val="2ABA1FFDB8C845A29569E4D52CAEB46B"/>
  </w:style>
  <w:style w:type="paragraph" w:customStyle="1" w:styleId="5CFD53E79DE74B5BB179C68D45EB2566">
    <w:name w:val="5CFD53E79DE74B5BB179C68D45EB25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EB944E791484F9F90CF3F20058795">
    <w:name w:val="F0BEB944E791484F9F90CF3F20058795"/>
  </w:style>
  <w:style w:type="paragraph" w:customStyle="1" w:styleId="53A32922E4974BE7AF96654E1B3FF896">
    <w:name w:val="53A32922E4974BE7AF96654E1B3FF896"/>
  </w:style>
  <w:style w:type="paragraph" w:customStyle="1" w:styleId="DDB70A77E237400EB8A42F0001104761">
    <w:name w:val="DDB70A77E237400EB8A42F0001104761"/>
  </w:style>
  <w:style w:type="paragraph" w:customStyle="1" w:styleId="CFC0286D5BC64CB894B460E108315A2A">
    <w:name w:val="CFC0286D5BC64CB894B460E108315A2A"/>
  </w:style>
  <w:style w:type="paragraph" w:customStyle="1" w:styleId="8E3CFB6FC9C04781AACD519B2BA19075">
    <w:name w:val="8E3CFB6FC9C04781AACD519B2BA19075"/>
  </w:style>
  <w:style w:type="paragraph" w:customStyle="1" w:styleId="54BDF54889704117AF9F947535054ADF">
    <w:name w:val="54BDF54889704117AF9F947535054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87931-D315-4B98-B768-299B76470FAD}"/>
</file>

<file path=customXml/itemProps2.xml><?xml version="1.0" encoding="utf-8"?>
<ds:datastoreItem xmlns:ds="http://schemas.openxmlformats.org/officeDocument/2006/customXml" ds:itemID="{C0A6BC48-FF9D-4FA3-90AE-C9C834F5C0FC}"/>
</file>

<file path=customXml/itemProps3.xml><?xml version="1.0" encoding="utf-8"?>
<ds:datastoreItem xmlns:ds="http://schemas.openxmlformats.org/officeDocument/2006/customXml" ds:itemID="{4DCDE099-B45C-4B51-8DDB-6D8703FA8D5C}"/>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M1222 Stärka Arlandas konkurrenskraft</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