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922EE" w:rsidRPr="00B170D7">
        <w:tblPrEx>
          <w:tblCellMar>
            <w:top w:w="0" w:type="dxa"/>
            <w:bottom w:w="0" w:type="dxa"/>
          </w:tblCellMar>
        </w:tblPrEx>
        <w:tc>
          <w:tcPr>
            <w:tcW w:w="2268" w:type="dxa"/>
          </w:tcPr>
          <w:p w:rsidR="004922EE" w:rsidRPr="00B170D7" w:rsidRDefault="004922EE" w:rsidP="00CC61FE">
            <w:pPr>
              <w:framePr w:w="4400" w:h="1644" w:wrap="notBeside" w:vAnchor="page" w:hAnchor="page" w:x="6573" w:y="721"/>
              <w:jc w:val="both"/>
              <w:rPr>
                <w:rFonts w:ascii="TradeGothic" w:hAnsi="TradeGothic"/>
                <w:i/>
                <w:sz w:val="18"/>
              </w:rPr>
            </w:pPr>
          </w:p>
        </w:tc>
        <w:tc>
          <w:tcPr>
            <w:tcW w:w="2347" w:type="dxa"/>
            <w:gridSpan w:val="2"/>
          </w:tcPr>
          <w:p w:rsidR="004922EE" w:rsidRPr="00B170D7" w:rsidRDefault="004922EE" w:rsidP="00CC61FE">
            <w:pPr>
              <w:framePr w:w="4400" w:h="1644" w:wrap="notBeside" w:vAnchor="page" w:hAnchor="page" w:x="6573" w:y="721"/>
              <w:jc w:val="both"/>
              <w:rPr>
                <w:rFonts w:ascii="TradeGothic" w:hAnsi="TradeGothic"/>
                <w:i/>
                <w:sz w:val="18"/>
              </w:rPr>
            </w:pPr>
          </w:p>
        </w:tc>
      </w:tr>
      <w:tr w:rsidR="004922EE" w:rsidRPr="00B170D7">
        <w:tblPrEx>
          <w:tblCellMar>
            <w:top w:w="0" w:type="dxa"/>
            <w:bottom w:w="0" w:type="dxa"/>
          </w:tblCellMar>
        </w:tblPrEx>
        <w:trPr>
          <w:cantSplit/>
        </w:trPr>
        <w:tc>
          <w:tcPr>
            <w:tcW w:w="4615" w:type="dxa"/>
            <w:gridSpan w:val="3"/>
          </w:tcPr>
          <w:p w:rsidR="004922EE" w:rsidRPr="00B170D7" w:rsidRDefault="004922EE" w:rsidP="00CC61FE">
            <w:pPr>
              <w:framePr w:w="4400" w:h="1644" w:wrap="notBeside" w:vAnchor="page" w:hAnchor="page" w:x="6573" w:y="721"/>
              <w:jc w:val="both"/>
              <w:rPr>
                <w:rFonts w:ascii="TradeGothic" w:hAnsi="TradeGothic"/>
                <w:b/>
                <w:sz w:val="22"/>
              </w:rPr>
            </w:pPr>
            <w:r w:rsidRPr="00B170D7">
              <w:rPr>
                <w:rFonts w:ascii="TradeGothic" w:hAnsi="TradeGothic"/>
                <w:b/>
                <w:sz w:val="22"/>
              </w:rPr>
              <w:t>Rådspromemoria</w:t>
            </w:r>
          </w:p>
        </w:tc>
      </w:tr>
      <w:tr w:rsidR="004922EE" w:rsidRPr="00B170D7">
        <w:tblPrEx>
          <w:tblCellMar>
            <w:top w:w="0" w:type="dxa"/>
            <w:bottom w:w="0" w:type="dxa"/>
          </w:tblCellMar>
        </w:tblPrEx>
        <w:tc>
          <w:tcPr>
            <w:tcW w:w="3402" w:type="dxa"/>
            <w:gridSpan w:val="2"/>
          </w:tcPr>
          <w:p w:rsidR="004922EE" w:rsidRPr="00B170D7" w:rsidRDefault="004922EE" w:rsidP="00CC61FE">
            <w:pPr>
              <w:framePr w:w="4400" w:h="1644" w:wrap="notBeside" w:vAnchor="page" w:hAnchor="page" w:x="6573" w:y="721"/>
              <w:jc w:val="both"/>
            </w:pPr>
          </w:p>
        </w:tc>
        <w:tc>
          <w:tcPr>
            <w:tcW w:w="1213" w:type="dxa"/>
          </w:tcPr>
          <w:p w:rsidR="004922EE" w:rsidRPr="00B170D7" w:rsidRDefault="004922EE" w:rsidP="00CC61FE">
            <w:pPr>
              <w:framePr w:w="4400" w:h="1644" w:wrap="notBeside" w:vAnchor="page" w:hAnchor="page" w:x="6573" w:y="721"/>
              <w:jc w:val="both"/>
            </w:pPr>
          </w:p>
        </w:tc>
      </w:tr>
      <w:tr w:rsidR="004922EE" w:rsidRPr="00B170D7">
        <w:tblPrEx>
          <w:tblCellMar>
            <w:top w:w="0" w:type="dxa"/>
            <w:bottom w:w="0" w:type="dxa"/>
          </w:tblCellMar>
        </w:tblPrEx>
        <w:tc>
          <w:tcPr>
            <w:tcW w:w="2268" w:type="dxa"/>
          </w:tcPr>
          <w:p w:rsidR="004922EE" w:rsidRPr="00B170D7" w:rsidRDefault="0058369C" w:rsidP="00CC61FE">
            <w:pPr>
              <w:framePr w:w="4400" w:h="1644" w:wrap="notBeside" w:vAnchor="page" w:hAnchor="page" w:x="6573" w:y="721"/>
              <w:jc w:val="both"/>
            </w:pPr>
            <w:r w:rsidRPr="00B170D7">
              <w:t>2008</w:t>
            </w:r>
            <w:r w:rsidR="004922EE" w:rsidRPr="00B170D7">
              <w:t>-</w:t>
            </w:r>
            <w:r w:rsidRPr="00B170D7">
              <w:t>03</w:t>
            </w:r>
            <w:r w:rsidR="004922EE" w:rsidRPr="00B170D7">
              <w:t>-</w:t>
            </w:r>
            <w:r w:rsidRPr="00B170D7">
              <w:t>31</w:t>
            </w:r>
          </w:p>
        </w:tc>
        <w:tc>
          <w:tcPr>
            <w:tcW w:w="2347" w:type="dxa"/>
            <w:gridSpan w:val="2"/>
          </w:tcPr>
          <w:p w:rsidR="004922EE" w:rsidRPr="00B170D7" w:rsidRDefault="004922EE" w:rsidP="00CC61FE">
            <w:pPr>
              <w:framePr w:w="4400" w:h="1644" w:wrap="notBeside" w:vAnchor="page" w:hAnchor="page" w:x="6573" w:y="721"/>
              <w:jc w:val="both"/>
            </w:pPr>
          </w:p>
        </w:tc>
      </w:tr>
      <w:tr w:rsidR="004922EE" w:rsidRPr="00B170D7">
        <w:tblPrEx>
          <w:tblCellMar>
            <w:top w:w="0" w:type="dxa"/>
            <w:bottom w:w="0" w:type="dxa"/>
          </w:tblCellMar>
        </w:tblPrEx>
        <w:tc>
          <w:tcPr>
            <w:tcW w:w="2268" w:type="dxa"/>
          </w:tcPr>
          <w:p w:rsidR="004922EE" w:rsidRPr="00B170D7" w:rsidRDefault="004922EE" w:rsidP="00CC61FE">
            <w:pPr>
              <w:framePr w:w="4400" w:h="1644" w:wrap="notBeside" w:vAnchor="page" w:hAnchor="page" w:x="6573" w:y="721"/>
              <w:jc w:val="both"/>
            </w:pPr>
          </w:p>
        </w:tc>
        <w:tc>
          <w:tcPr>
            <w:tcW w:w="2347" w:type="dxa"/>
            <w:gridSpan w:val="2"/>
          </w:tcPr>
          <w:p w:rsidR="004922EE" w:rsidRPr="00B170D7" w:rsidRDefault="004922EE" w:rsidP="00CC61FE">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4922EE" w:rsidRPr="00B170D7">
        <w:tblPrEx>
          <w:tblCellMar>
            <w:top w:w="0" w:type="dxa"/>
            <w:bottom w:w="0" w:type="dxa"/>
          </w:tblCellMar>
        </w:tblPrEx>
        <w:trPr>
          <w:trHeight w:val="284"/>
        </w:trPr>
        <w:tc>
          <w:tcPr>
            <w:tcW w:w="4911" w:type="dxa"/>
          </w:tcPr>
          <w:p w:rsidR="004922EE" w:rsidRPr="00B170D7" w:rsidRDefault="004922EE" w:rsidP="00CC61FE">
            <w:pPr>
              <w:pStyle w:val="Avsndare"/>
              <w:framePr w:h="2483" w:wrap="notBeside" w:x="1504"/>
              <w:jc w:val="both"/>
              <w:rPr>
                <w:b/>
                <w:i w:val="0"/>
                <w:sz w:val="22"/>
              </w:rPr>
            </w:pPr>
            <w:r w:rsidRPr="00B170D7">
              <w:rPr>
                <w:b/>
                <w:i w:val="0"/>
                <w:sz w:val="22"/>
              </w:rPr>
              <w:t>Näringsdepartementet</w:t>
            </w:r>
          </w:p>
        </w:tc>
      </w:tr>
      <w:tr w:rsidR="004922EE" w:rsidRPr="00B170D7">
        <w:tblPrEx>
          <w:tblCellMar>
            <w:top w:w="0" w:type="dxa"/>
            <w:bottom w:w="0" w:type="dxa"/>
          </w:tblCellMar>
        </w:tblPrEx>
        <w:trPr>
          <w:trHeight w:val="284"/>
        </w:trPr>
        <w:tc>
          <w:tcPr>
            <w:tcW w:w="4911" w:type="dxa"/>
          </w:tcPr>
          <w:p w:rsidR="004922EE" w:rsidRPr="00B170D7" w:rsidRDefault="004922EE" w:rsidP="00CC61FE">
            <w:pPr>
              <w:pStyle w:val="Avsndare"/>
              <w:framePr w:h="2483" w:wrap="notBeside" w:x="1504"/>
              <w:jc w:val="both"/>
              <w:rPr>
                <w:bCs/>
                <w:iCs/>
              </w:rPr>
            </w:pPr>
          </w:p>
        </w:tc>
      </w:tr>
      <w:tr w:rsidR="004922EE" w:rsidRPr="00B170D7">
        <w:tblPrEx>
          <w:tblCellMar>
            <w:top w:w="0" w:type="dxa"/>
            <w:bottom w:w="0" w:type="dxa"/>
          </w:tblCellMar>
        </w:tblPrEx>
        <w:trPr>
          <w:trHeight w:val="284"/>
        </w:trPr>
        <w:tc>
          <w:tcPr>
            <w:tcW w:w="4911" w:type="dxa"/>
          </w:tcPr>
          <w:p w:rsidR="004922EE" w:rsidRPr="00B170D7" w:rsidRDefault="004922EE" w:rsidP="00CC61FE">
            <w:pPr>
              <w:pStyle w:val="Avsndare"/>
              <w:framePr w:h="2483" w:wrap="notBeside" w:x="1504"/>
              <w:jc w:val="both"/>
              <w:rPr>
                <w:bCs/>
                <w:iCs/>
              </w:rPr>
            </w:pPr>
          </w:p>
        </w:tc>
      </w:tr>
      <w:tr w:rsidR="004922EE" w:rsidRPr="00B170D7">
        <w:tblPrEx>
          <w:tblCellMar>
            <w:top w:w="0" w:type="dxa"/>
            <w:bottom w:w="0" w:type="dxa"/>
          </w:tblCellMar>
        </w:tblPrEx>
        <w:trPr>
          <w:trHeight w:val="284"/>
        </w:trPr>
        <w:tc>
          <w:tcPr>
            <w:tcW w:w="4911" w:type="dxa"/>
          </w:tcPr>
          <w:p w:rsidR="004922EE" w:rsidRPr="00B170D7" w:rsidRDefault="004922EE" w:rsidP="00CC61FE">
            <w:pPr>
              <w:pStyle w:val="Avsndare"/>
              <w:framePr w:h="2483" w:wrap="notBeside" w:x="1504"/>
              <w:jc w:val="both"/>
              <w:rPr>
                <w:bCs/>
                <w:iCs/>
              </w:rPr>
            </w:pPr>
          </w:p>
        </w:tc>
      </w:tr>
      <w:tr w:rsidR="004922EE" w:rsidRPr="00B170D7">
        <w:tblPrEx>
          <w:tblCellMar>
            <w:top w:w="0" w:type="dxa"/>
            <w:bottom w:w="0" w:type="dxa"/>
          </w:tblCellMar>
        </w:tblPrEx>
        <w:trPr>
          <w:trHeight w:val="284"/>
        </w:trPr>
        <w:tc>
          <w:tcPr>
            <w:tcW w:w="4911" w:type="dxa"/>
          </w:tcPr>
          <w:p w:rsidR="004922EE" w:rsidRPr="00B170D7" w:rsidRDefault="004922EE" w:rsidP="00CC61FE">
            <w:pPr>
              <w:pStyle w:val="Avsndare"/>
              <w:framePr w:h="2483" w:wrap="notBeside" w:x="1504"/>
              <w:jc w:val="both"/>
              <w:rPr>
                <w:bCs/>
                <w:iCs/>
              </w:rPr>
            </w:pPr>
          </w:p>
        </w:tc>
      </w:tr>
      <w:tr w:rsidR="004922EE" w:rsidRPr="00B170D7">
        <w:tblPrEx>
          <w:tblCellMar>
            <w:top w:w="0" w:type="dxa"/>
            <w:bottom w:w="0" w:type="dxa"/>
          </w:tblCellMar>
        </w:tblPrEx>
        <w:trPr>
          <w:trHeight w:val="284"/>
        </w:trPr>
        <w:tc>
          <w:tcPr>
            <w:tcW w:w="4911" w:type="dxa"/>
          </w:tcPr>
          <w:p w:rsidR="004922EE" w:rsidRPr="00B170D7" w:rsidRDefault="004922EE" w:rsidP="00CC61FE">
            <w:pPr>
              <w:pStyle w:val="Avsndare"/>
              <w:framePr w:h="2483" w:wrap="notBeside" w:x="1504"/>
              <w:jc w:val="both"/>
              <w:rPr>
                <w:bCs/>
                <w:iCs/>
              </w:rPr>
            </w:pPr>
          </w:p>
        </w:tc>
      </w:tr>
      <w:tr w:rsidR="004922EE" w:rsidRPr="00B170D7">
        <w:tblPrEx>
          <w:tblCellMar>
            <w:top w:w="0" w:type="dxa"/>
            <w:bottom w:w="0" w:type="dxa"/>
          </w:tblCellMar>
        </w:tblPrEx>
        <w:trPr>
          <w:trHeight w:val="284"/>
        </w:trPr>
        <w:tc>
          <w:tcPr>
            <w:tcW w:w="4911" w:type="dxa"/>
          </w:tcPr>
          <w:p w:rsidR="004922EE" w:rsidRPr="00B170D7" w:rsidRDefault="004922EE" w:rsidP="00CC61FE">
            <w:pPr>
              <w:pStyle w:val="Avsndare"/>
              <w:framePr w:h="2483" w:wrap="notBeside" w:x="1504"/>
              <w:jc w:val="both"/>
              <w:rPr>
                <w:bCs/>
                <w:iCs/>
              </w:rPr>
            </w:pPr>
          </w:p>
        </w:tc>
      </w:tr>
      <w:tr w:rsidR="004922EE" w:rsidRPr="00B170D7">
        <w:tblPrEx>
          <w:tblCellMar>
            <w:top w:w="0" w:type="dxa"/>
            <w:bottom w:w="0" w:type="dxa"/>
          </w:tblCellMar>
        </w:tblPrEx>
        <w:trPr>
          <w:trHeight w:val="284"/>
        </w:trPr>
        <w:tc>
          <w:tcPr>
            <w:tcW w:w="4911" w:type="dxa"/>
          </w:tcPr>
          <w:p w:rsidR="004922EE" w:rsidRPr="00B170D7" w:rsidRDefault="004922EE" w:rsidP="00CC61FE">
            <w:pPr>
              <w:pStyle w:val="Avsndare"/>
              <w:framePr w:h="2483" w:wrap="notBeside" w:x="1504"/>
              <w:jc w:val="both"/>
              <w:rPr>
                <w:bCs/>
                <w:iCs/>
              </w:rPr>
            </w:pPr>
          </w:p>
        </w:tc>
      </w:tr>
      <w:tr w:rsidR="004922EE" w:rsidRPr="00B170D7">
        <w:tblPrEx>
          <w:tblCellMar>
            <w:top w:w="0" w:type="dxa"/>
            <w:bottom w:w="0" w:type="dxa"/>
          </w:tblCellMar>
        </w:tblPrEx>
        <w:trPr>
          <w:trHeight w:val="284"/>
        </w:trPr>
        <w:tc>
          <w:tcPr>
            <w:tcW w:w="4911" w:type="dxa"/>
          </w:tcPr>
          <w:p w:rsidR="004922EE" w:rsidRPr="00B170D7" w:rsidRDefault="004922EE" w:rsidP="00CC61FE">
            <w:pPr>
              <w:pStyle w:val="Avsndare"/>
              <w:framePr w:h="2483" w:wrap="notBeside" w:x="1504"/>
              <w:jc w:val="both"/>
              <w:rPr>
                <w:bCs/>
                <w:iCs/>
              </w:rPr>
            </w:pPr>
          </w:p>
        </w:tc>
      </w:tr>
    </w:tbl>
    <w:p w:rsidR="004922EE" w:rsidRPr="00B170D7" w:rsidRDefault="004922EE" w:rsidP="00CC61FE">
      <w:pPr>
        <w:framePr w:w="4400" w:h="2523" w:wrap="notBeside" w:vAnchor="page" w:hAnchor="page" w:x="6453" w:y="2445"/>
        <w:ind w:left="142"/>
        <w:jc w:val="both"/>
        <w:rPr>
          <w:b/>
        </w:rPr>
      </w:pPr>
    </w:p>
    <w:p w:rsidR="004922EE" w:rsidRPr="00B170D7" w:rsidRDefault="00237B19" w:rsidP="00CC61FE">
      <w:pPr>
        <w:pStyle w:val="RKrubrik"/>
        <w:pBdr>
          <w:bottom w:val="single" w:sz="6" w:space="1" w:color="auto"/>
        </w:pBdr>
        <w:jc w:val="both"/>
      </w:pPr>
      <w:bookmarkStart w:id="0" w:name="bRubrik"/>
      <w:bookmarkEnd w:id="0"/>
      <w:r w:rsidRPr="00B170D7">
        <w:t xml:space="preserve">TTE-rådets </w:t>
      </w:r>
      <w:r w:rsidR="004922EE" w:rsidRPr="00B170D7">
        <w:t xml:space="preserve">möte </w:t>
      </w:r>
      <w:r w:rsidRPr="00B170D7">
        <w:t xml:space="preserve">den </w:t>
      </w:r>
      <w:r w:rsidR="0058369C" w:rsidRPr="00B170D7">
        <w:t xml:space="preserve">7 april </w:t>
      </w:r>
      <w:r w:rsidRPr="00B170D7">
        <w:t>200</w:t>
      </w:r>
      <w:r w:rsidR="0058369C" w:rsidRPr="00B170D7">
        <w:t>8</w:t>
      </w:r>
    </w:p>
    <w:p w:rsidR="004922EE" w:rsidRPr="00B170D7" w:rsidRDefault="004922EE" w:rsidP="00CC61FE">
      <w:pPr>
        <w:pStyle w:val="RKnormal"/>
        <w:jc w:val="both"/>
      </w:pPr>
    </w:p>
    <w:p w:rsidR="004922EE" w:rsidRPr="00B170D7" w:rsidRDefault="004922EE" w:rsidP="00CC61FE">
      <w:pPr>
        <w:pStyle w:val="RKnormal"/>
        <w:jc w:val="both"/>
      </w:pPr>
      <w:r w:rsidRPr="00B170D7">
        <w:t xml:space="preserve">Dagordningspunkt </w:t>
      </w:r>
      <w:r w:rsidR="00310318" w:rsidRPr="00B170D7">
        <w:t>3</w:t>
      </w:r>
    </w:p>
    <w:p w:rsidR="004922EE" w:rsidRPr="00B170D7" w:rsidRDefault="004922EE" w:rsidP="00CC61FE">
      <w:pPr>
        <w:pStyle w:val="RKnormal"/>
        <w:tabs>
          <w:tab w:val="clear" w:pos="2835"/>
          <w:tab w:val="left" w:pos="2280"/>
        </w:tabs>
        <w:jc w:val="both"/>
      </w:pPr>
    </w:p>
    <w:p w:rsidR="0058369C" w:rsidRPr="00B170D7" w:rsidRDefault="004922EE" w:rsidP="0058369C">
      <w:pPr>
        <w:pStyle w:val="RKnormal"/>
        <w:rPr>
          <w:bCs/>
        </w:rPr>
      </w:pPr>
      <w:r w:rsidRPr="00B170D7">
        <w:t>Rubrik:</w:t>
      </w:r>
      <w:r w:rsidR="00950EE8" w:rsidRPr="00B170D7">
        <w:t xml:space="preserve"> </w:t>
      </w:r>
      <w:r w:rsidR="0058369C" w:rsidRPr="00B170D7">
        <w:rPr>
          <w:bCs/>
        </w:rPr>
        <w:t>Vägtransport</w:t>
      </w:r>
    </w:p>
    <w:p w:rsidR="0058369C" w:rsidRPr="00B170D7" w:rsidRDefault="0058369C" w:rsidP="0058369C">
      <w:pPr>
        <w:pStyle w:val="RKnormal"/>
        <w:rPr>
          <w:bCs/>
        </w:rPr>
      </w:pPr>
      <w:r w:rsidRPr="00B170D7">
        <w:t>a) Förslag till Europaparlamentets och rådets förordning om gemensamma regler för tillträde till marknaden för internationella godstransporter på väg (omarbetning)</w:t>
      </w:r>
      <w:r w:rsidRPr="00B170D7">
        <w:br/>
        <w:t xml:space="preserve">b) Förslag till Europaparlamentets och rådets förordning om gemensamma regler om villkor för att bedriva yrkesmässig trafik </w:t>
      </w:r>
      <w:r w:rsidRPr="00B170D7">
        <w:br/>
        <w:t>c) Förslag till Europaparlamentets och rådets förordning om gemensamma regler för tillträde till marknaden för internationella busstransporter</w:t>
      </w:r>
    </w:p>
    <w:p w:rsidR="004922EE" w:rsidRPr="00B170D7" w:rsidRDefault="004922EE" w:rsidP="00CC61FE">
      <w:pPr>
        <w:pStyle w:val="RKnormal"/>
        <w:jc w:val="both"/>
      </w:pPr>
    </w:p>
    <w:p w:rsidR="0058369C" w:rsidRPr="00B170D7" w:rsidRDefault="004922EE" w:rsidP="0058369C">
      <w:pPr>
        <w:pStyle w:val="RKnormal"/>
        <w:jc w:val="both"/>
      </w:pPr>
      <w:r w:rsidRPr="00B170D7">
        <w:t>Dokument:</w:t>
      </w:r>
      <w:r w:rsidR="00836917" w:rsidRPr="00B170D7">
        <w:t xml:space="preserve"> </w:t>
      </w:r>
      <w:r w:rsidR="0058369C" w:rsidRPr="00B170D7">
        <w:t>dok. 7852/08 TRANS 95 CODEC 402 + ADD 1, ADD 2 och ADD 3.</w:t>
      </w:r>
    </w:p>
    <w:p w:rsidR="004922EE" w:rsidRPr="00B170D7" w:rsidRDefault="004922EE" w:rsidP="00CC61FE">
      <w:pPr>
        <w:pStyle w:val="RKnormal"/>
        <w:jc w:val="both"/>
      </w:pPr>
    </w:p>
    <w:p w:rsidR="004922EE" w:rsidRPr="00B170D7" w:rsidRDefault="00836917" w:rsidP="00CC61FE">
      <w:pPr>
        <w:pStyle w:val="RKnormal"/>
        <w:jc w:val="both"/>
      </w:pPr>
      <w:r w:rsidRPr="00B170D7">
        <w:t>Tidigare dokument: KOM dok (2007) 26</w:t>
      </w:r>
      <w:r w:rsidR="00310318" w:rsidRPr="00B170D7">
        <w:t>3</w:t>
      </w:r>
      <w:r w:rsidRPr="00B170D7">
        <w:t xml:space="preserve"> slutlig</w:t>
      </w:r>
      <w:r w:rsidR="004922EE" w:rsidRPr="00B170D7">
        <w:t xml:space="preserve">, </w:t>
      </w:r>
      <w:r w:rsidR="0058369C" w:rsidRPr="00B170D7">
        <w:t>(2007) 264 slutlig,  (2007) 265 slutlig och f</w:t>
      </w:r>
      <w:r w:rsidR="004922EE" w:rsidRPr="00B170D7">
        <w:t>akta</w:t>
      </w:r>
      <w:r w:rsidR="007E24AF" w:rsidRPr="00B170D7">
        <w:t xml:space="preserve">promemoria </w:t>
      </w:r>
      <w:r w:rsidR="004922EE" w:rsidRPr="00B170D7">
        <w:t>200</w:t>
      </w:r>
      <w:r w:rsidR="0070003D" w:rsidRPr="00B170D7">
        <w:t>7</w:t>
      </w:r>
      <w:r w:rsidR="007E24AF" w:rsidRPr="00B170D7">
        <w:t>/08:22</w:t>
      </w:r>
    </w:p>
    <w:p w:rsidR="0070003D" w:rsidRPr="00B170D7" w:rsidRDefault="0070003D" w:rsidP="00CC61FE">
      <w:pPr>
        <w:pStyle w:val="RKnormal"/>
        <w:jc w:val="both"/>
      </w:pPr>
    </w:p>
    <w:p w:rsidR="004922EE" w:rsidRPr="00B170D7" w:rsidRDefault="004922EE" w:rsidP="00CC61FE">
      <w:pPr>
        <w:pStyle w:val="RKnormal"/>
        <w:jc w:val="both"/>
      </w:pPr>
      <w:r w:rsidRPr="00B170D7">
        <w:t>Tidigare behandlad vid samråd med EU-nämnden:</w:t>
      </w:r>
      <w:r w:rsidR="0058369C" w:rsidRPr="00B170D7">
        <w:t xml:space="preserve"> 2</w:t>
      </w:r>
      <w:r w:rsidR="007E72AE" w:rsidRPr="00B170D7">
        <w:t>3</w:t>
      </w:r>
      <w:r w:rsidR="0058369C" w:rsidRPr="00B170D7">
        <w:t xml:space="preserve"> november 2007</w:t>
      </w:r>
    </w:p>
    <w:p w:rsidR="004922EE" w:rsidRPr="00B170D7" w:rsidRDefault="004922EE" w:rsidP="00CC61FE">
      <w:pPr>
        <w:pStyle w:val="RKrubrik"/>
        <w:jc w:val="both"/>
      </w:pPr>
      <w:r w:rsidRPr="00B170D7">
        <w:t>Bakgrund</w:t>
      </w:r>
    </w:p>
    <w:p w:rsidR="00CC61FE" w:rsidRPr="00B170D7" w:rsidRDefault="007E24AF" w:rsidP="00CC61FE">
      <w:pPr>
        <w:pStyle w:val="RKnormal"/>
        <w:jc w:val="both"/>
      </w:pPr>
      <w:r w:rsidRPr="00B170D7">
        <w:t>K</w:t>
      </w:r>
      <w:r w:rsidR="007E72AE" w:rsidRPr="00B170D7">
        <w:t xml:space="preserve">ommissionen </w:t>
      </w:r>
      <w:r w:rsidRPr="00B170D7">
        <w:t>har lagt fram tre förslag till förordningar, en om gemensamma regler för tillträde till marknaden för busstransporter, en om gemensamma regler för tillträde till den internationella marknaden för godstransporter på väg samt en om de villkor som ska uppfyllas av personer som yrkesmässigt bedriver transporter på väg.</w:t>
      </w:r>
      <w:r w:rsidR="00CC61FE" w:rsidRPr="00B170D7">
        <w:t xml:space="preserve"> Kommissionen räknar med att förslagen ska leda till en besparing på administrativa kostnader för företag och myndigheter med ca € 190 miljoner varje år som en följd av mer rättvisa konkurrensvillkor, lika yrkesmässiga kvalifikationer, tekniska krav och andra säkerhetskrav och minskning av den administrativa bördan.</w:t>
      </w:r>
    </w:p>
    <w:p w:rsidR="00CC61FE" w:rsidRPr="00B170D7" w:rsidRDefault="00CC61FE" w:rsidP="00CC61FE">
      <w:pPr>
        <w:pStyle w:val="RKnormal"/>
        <w:jc w:val="both"/>
      </w:pPr>
    </w:p>
    <w:p w:rsidR="007A6AD4" w:rsidRPr="00B170D7" w:rsidRDefault="007A6AD4" w:rsidP="00CC61FE">
      <w:pPr>
        <w:pStyle w:val="RKnormal"/>
        <w:jc w:val="both"/>
      </w:pPr>
    </w:p>
    <w:p w:rsidR="007E24AF" w:rsidRPr="00B170D7" w:rsidRDefault="007A6AD4" w:rsidP="00CC61FE">
      <w:pPr>
        <w:pStyle w:val="RKnormal"/>
        <w:jc w:val="both"/>
      </w:pPr>
      <w:r w:rsidRPr="00B170D7">
        <w:t xml:space="preserve">Rådsarbetsgruppen har i ett stort antal rådsarbetsgruppsmöten gått igenom förslagen, artikel för artikel. Vid rådsmötet den 7 april 2008 förväntas ministrarna vid en offentlig överläggning ta ställning till ordförandeskapets </w:t>
      </w:r>
      <w:r w:rsidRPr="00B170D7">
        <w:lastRenderedPageBreak/>
        <w:t xml:space="preserve">kompromisstext som främst berör förslagen om villkor för att bedriva yrkesmässig trafik och tillträde till marknaden för internationella godstransporter på väg. </w:t>
      </w:r>
    </w:p>
    <w:p w:rsidR="004922EE" w:rsidRPr="00B170D7" w:rsidRDefault="004922EE" w:rsidP="00CC61FE">
      <w:pPr>
        <w:pStyle w:val="RKrubrik"/>
        <w:jc w:val="both"/>
      </w:pPr>
      <w:r w:rsidRPr="00B170D7">
        <w:t>Rättslig grund och beslutsförfarande</w:t>
      </w:r>
    </w:p>
    <w:p w:rsidR="008B6590" w:rsidRPr="00B170D7" w:rsidRDefault="00D062F2" w:rsidP="008B6590">
      <w:pPr>
        <w:pStyle w:val="RKnormal"/>
      </w:pPr>
      <w:r w:rsidRPr="00B170D7">
        <w:t>Artikel 71</w:t>
      </w:r>
      <w:r w:rsidR="008B6590" w:rsidRPr="00B170D7">
        <w:t>EGF, medbeslutandeförfarande i enlighet med artikel 251 EGF.</w:t>
      </w:r>
    </w:p>
    <w:p w:rsidR="004922EE" w:rsidRPr="00B170D7" w:rsidRDefault="004922EE" w:rsidP="00CC61FE">
      <w:pPr>
        <w:pStyle w:val="RKnormal"/>
        <w:jc w:val="both"/>
      </w:pPr>
    </w:p>
    <w:p w:rsidR="004922EE" w:rsidRPr="00B170D7" w:rsidRDefault="004922EE" w:rsidP="00CC61FE">
      <w:pPr>
        <w:pStyle w:val="RKrubrik"/>
        <w:jc w:val="both"/>
        <w:rPr>
          <w:i/>
          <w:iCs/>
        </w:rPr>
      </w:pPr>
      <w:r w:rsidRPr="00B170D7">
        <w:rPr>
          <w:i/>
          <w:iCs/>
        </w:rPr>
        <w:t>Svensk ståndpunkt</w:t>
      </w:r>
    </w:p>
    <w:p w:rsidR="004922EE" w:rsidRPr="00B170D7" w:rsidRDefault="007E72AE" w:rsidP="00CC61FE">
      <w:pPr>
        <w:jc w:val="both"/>
      </w:pPr>
      <w:r w:rsidRPr="00B170D7">
        <w:t xml:space="preserve">Regeringen </w:t>
      </w:r>
      <w:r w:rsidR="00B65950" w:rsidRPr="00B170D7">
        <w:t xml:space="preserve">är positiv </w:t>
      </w:r>
      <w:r w:rsidR="007A6AD4" w:rsidRPr="00B170D7">
        <w:t xml:space="preserve">till förslagens huvudinriktning och </w:t>
      </w:r>
      <w:r w:rsidRPr="00B170D7">
        <w:t xml:space="preserve">Sverige bör </w:t>
      </w:r>
      <w:r w:rsidR="007A6AD4" w:rsidRPr="00B170D7">
        <w:t>stödja ordförandeskapets kompromisstext.</w:t>
      </w:r>
    </w:p>
    <w:p w:rsidR="004922EE" w:rsidRPr="00B170D7" w:rsidRDefault="004922EE" w:rsidP="00CC61FE">
      <w:pPr>
        <w:pStyle w:val="RKrubrik"/>
        <w:jc w:val="both"/>
      </w:pPr>
      <w:r w:rsidRPr="00B170D7">
        <w:t>Europaparlamentets inställning</w:t>
      </w:r>
    </w:p>
    <w:p w:rsidR="004922EE" w:rsidRPr="00B170D7" w:rsidRDefault="008A4101" w:rsidP="00CC61FE">
      <w:pPr>
        <w:pStyle w:val="RKnormal"/>
        <w:jc w:val="both"/>
      </w:pPr>
      <w:r w:rsidRPr="00B170D7">
        <w:t>Europaparlamentet</w:t>
      </w:r>
      <w:r w:rsidR="004575BD" w:rsidRPr="00B170D7">
        <w:t xml:space="preserve">s </w:t>
      </w:r>
      <w:r w:rsidR="008B6590" w:rsidRPr="00B170D7">
        <w:t xml:space="preserve">ansvariga utskott, </w:t>
      </w:r>
      <w:r w:rsidR="004575BD" w:rsidRPr="00B170D7">
        <w:t>TRAN-utskott</w:t>
      </w:r>
      <w:r w:rsidR="008B6590" w:rsidRPr="00B170D7">
        <w:t>et,</w:t>
      </w:r>
      <w:r w:rsidR="004575BD" w:rsidRPr="00B170D7">
        <w:t xml:space="preserve"> beslutade </w:t>
      </w:r>
      <w:r w:rsidR="002E34C4" w:rsidRPr="00B170D7">
        <w:t xml:space="preserve">i </w:t>
      </w:r>
      <w:r w:rsidR="004575BD" w:rsidRPr="00B170D7">
        <w:t xml:space="preserve">januari om ett antal ändringsförslag </w:t>
      </w:r>
      <w:r w:rsidR="002E34C4" w:rsidRPr="00B170D7">
        <w:t xml:space="preserve">som i stor utsträckning beaktats i ordförandeskapets kompromisstext. </w:t>
      </w:r>
    </w:p>
    <w:p w:rsidR="004922EE" w:rsidRPr="00B170D7" w:rsidRDefault="004922EE" w:rsidP="00CC61FE">
      <w:pPr>
        <w:pStyle w:val="RKrubrik"/>
        <w:jc w:val="both"/>
        <w:rPr>
          <w:i/>
          <w:iCs/>
        </w:rPr>
      </w:pPr>
      <w:r w:rsidRPr="00B170D7">
        <w:rPr>
          <w:i/>
          <w:iCs/>
        </w:rPr>
        <w:t>Förslaget</w:t>
      </w:r>
    </w:p>
    <w:p w:rsidR="004922EE" w:rsidRPr="00B170D7" w:rsidRDefault="007F4882" w:rsidP="00CC61FE">
      <w:pPr>
        <w:pStyle w:val="RKnormal"/>
        <w:jc w:val="both"/>
      </w:pPr>
      <w:r w:rsidRPr="00B170D7">
        <w:t xml:space="preserve">Förslaget </w:t>
      </w:r>
      <w:r w:rsidR="008631D7" w:rsidRPr="00B170D7">
        <w:t>innebär bland annat att lagstiftningen ska avse alla fordon över 3,5 ton, att tydligare etableringsvillkor införs, ett ökat ansvar och förbättrad yrkesmässig kompetens för företagets transportansvarige, att utförligare föreskrifter om vilka överträdelser som kan leda till förlorat gott anseende och nya indikatorer för att bedöma ett företags ekonomiska kapacitet införs samt en förbättrad övervakning av reglerna och förenkling av det administrativa samarbetet möjliggörs bland annat genom införandet av ett elektroniskt företagsregister.</w:t>
      </w:r>
    </w:p>
    <w:p w:rsidR="004922EE" w:rsidRPr="00B170D7" w:rsidRDefault="004922EE" w:rsidP="00CC61FE">
      <w:pPr>
        <w:pStyle w:val="RKrubrik"/>
        <w:jc w:val="both"/>
        <w:rPr>
          <w:i/>
          <w:iCs/>
        </w:rPr>
      </w:pPr>
      <w:r w:rsidRPr="00B170D7">
        <w:rPr>
          <w:i/>
          <w:iCs/>
        </w:rPr>
        <w:t>Gällande svenska regler och förslagets effekter på dessa</w:t>
      </w:r>
    </w:p>
    <w:p w:rsidR="007F4882" w:rsidRPr="00B170D7" w:rsidRDefault="007F4882" w:rsidP="00CC61FE">
      <w:pPr>
        <w:jc w:val="both"/>
      </w:pPr>
      <w:r w:rsidRPr="00B170D7">
        <w:t>De föreslagna EG-förordningarna kommer att leda till behov av en översyn av den svenska yrkestrafiklagstiftningen. Yrkestrafiklagen (1998:490) anger övergripande vilka regler som gäller för att få bedriva yrkesmässig trafik. De svenska reglerna om tillträde till godstransportmarknaden följer av förordning (EEG) nr 881/92, förordning (EG) nr 3118/93 och direktiv 2006/94/EG om fastställande av gemensamma regler för vissa godstransporter på väg.</w:t>
      </w:r>
    </w:p>
    <w:p w:rsidR="004922EE" w:rsidRPr="00B170D7" w:rsidRDefault="004922EE" w:rsidP="00CC61FE">
      <w:pPr>
        <w:pStyle w:val="RKrubrik"/>
        <w:jc w:val="both"/>
      </w:pPr>
      <w:r w:rsidRPr="00B170D7">
        <w:t>Ekonomiska konsekvenser</w:t>
      </w:r>
    </w:p>
    <w:p w:rsidR="004922EE" w:rsidRPr="00B170D7" w:rsidRDefault="007F4882" w:rsidP="00CC61FE">
      <w:pPr>
        <w:jc w:val="both"/>
      </w:pPr>
      <w:r w:rsidRPr="00B170D7">
        <w:t>Enligt kommissionen är kostnaden för gemenskapen försumbara.</w:t>
      </w:r>
    </w:p>
    <w:p w:rsidR="007E72AE" w:rsidRPr="00B170D7" w:rsidRDefault="007E72AE" w:rsidP="007E72AE">
      <w:pPr>
        <w:pStyle w:val="RKrubrik"/>
        <w:jc w:val="both"/>
      </w:pPr>
      <w:r w:rsidRPr="00B170D7">
        <w:t>Övrigt</w:t>
      </w:r>
    </w:p>
    <w:sectPr w:rsidR="007E72AE" w:rsidRPr="00B170D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B31" w:rsidRPr="00B170D7" w:rsidRDefault="008C2B31">
      <w:r w:rsidRPr="00B170D7">
        <w:separator/>
      </w:r>
    </w:p>
  </w:endnote>
  <w:endnote w:type="continuationSeparator" w:id="0">
    <w:p w:rsidR="008C2B31" w:rsidRPr="00B170D7" w:rsidRDefault="008C2B31">
      <w:r w:rsidRPr="00B170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B31" w:rsidRPr="00B170D7" w:rsidRDefault="008C2B31">
      <w:r w:rsidRPr="00B170D7">
        <w:separator/>
      </w:r>
    </w:p>
  </w:footnote>
  <w:footnote w:type="continuationSeparator" w:id="0">
    <w:p w:rsidR="008C2B31" w:rsidRPr="00B170D7" w:rsidRDefault="008C2B31">
      <w:r w:rsidRPr="00B170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2AE" w:rsidRPr="00B170D7" w:rsidRDefault="007E72AE">
    <w:pPr>
      <w:pStyle w:val="Sidhuvud"/>
      <w:framePr w:wrap="around" w:vAnchor="text" w:hAnchor="margin" w:xAlign="right" w:y="1"/>
      <w:rPr>
        <w:rStyle w:val="Sidnummer"/>
        <w:rPrChange w:id="1" w:author="Lars Brink" w:date="2025-12-17T14:11:00Z" w16du:dateUtc="2025-12-17T13:11:00Z">
          <w:rPr>
            <w:rStyle w:val="Sidnummer"/>
          </w:rPr>
        </w:rPrChange>
      </w:rPr>
    </w:pPr>
    <w:r w:rsidRPr="00B170D7">
      <w:rPr>
        <w:rStyle w:val="Sidnummer"/>
      </w:rPr>
      <w:fldChar w:fldCharType="begin" w:fldLock="1"/>
    </w:r>
    <w:r w:rsidRPr="00B170D7">
      <w:rPr>
        <w:rStyle w:val="Sidnummer"/>
      </w:rPr>
      <w:instrText xml:space="preserve">PAGE  </w:instrText>
    </w:r>
    <w:r w:rsidRPr="00B170D7">
      <w:rPr>
        <w:rStyle w:val="Sidnummer"/>
      </w:rPr>
      <w:fldChar w:fldCharType="separate"/>
    </w:r>
    <w:r w:rsidR="008B44A1" w:rsidRPr="00B170D7">
      <w:rPr>
        <w:rStyle w:val="Sidnummer"/>
        <w:rPrChange w:id="2" w:author="Lars Brink" w:date="2025-12-17T14:11:00Z" w16du:dateUtc="2025-12-17T13:11:00Z">
          <w:rPr>
            <w:rStyle w:val="Sidnummer"/>
            <w:noProof/>
          </w:rPr>
        </w:rPrChange>
      </w:rPr>
      <w:t>2</w:t>
    </w:r>
    <w:r w:rsidRPr="00B170D7">
      <w:rPr>
        <w:rStyle w:val="Sidnummer"/>
        <w:rPrChange w:id="3" w:author="Lars Brink" w:date="2025-12-17T14:11:00Z" w16du:dateUtc="2025-12-17T13:11:00Z">
          <w:rPr>
            <w:rStyle w:val="Sidnummer"/>
          </w:rPr>
        </w:rPrChange>
      </w:rPr>
      <w:fldChar w:fldCharType="end"/>
    </w:r>
  </w:p>
  <w:p w:rsidR="007E72AE" w:rsidRPr="00B170D7" w:rsidRDefault="007E72AE">
    <w:pPr>
      <w:pStyle w:val="Sidhuvud"/>
      <w:ind w:right="360"/>
      <w:rPr>
        <w:rPrChange w:id="4" w:author="Lars Brink" w:date="2025-12-17T14:11:00Z" w16du:dateUtc="2025-12-17T13:11:00Z">
          <w:rPr/>
        </w:rPrChange>
      </w:rPr>
    </w:pPr>
  </w:p>
  <w:p w:rsidR="007E72AE" w:rsidRPr="00B170D7" w:rsidRDefault="007E72AE">
    <w:pPr>
      <w:pStyle w:val="Sidhuvud"/>
      <w:ind w:right="357" w:firstLine="357"/>
      <w:rPr>
        <w:rPrChange w:id="5" w:author="Lars Brink" w:date="2025-12-17T14:11:00Z" w16du:dateUtc="2025-12-17T13:1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2AE" w:rsidRPr="00B170D7" w:rsidRDefault="007E72AE">
    <w:pPr>
      <w:pStyle w:val="Sidhuvud"/>
      <w:framePr w:wrap="around" w:vAnchor="text" w:hAnchor="margin" w:xAlign="right" w:y="1"/>
      <w:rPr>
        <w:rStyle w:val="Sidnummer"/>
        <w:rPrChange w:id="6" w:author="Lars Brink" w:date="2025-12-17T14:11:00Z" w16du:dateUtc="2025-12-17T13:11:00Z">
          <w:rPr>
            <w:rStyle w:val="Sidnummer"/>
          </w:rPr>
        </w:rPrChange>
      </w:rPr>
    </w:pPr>
    <w:r w:rsidRPr="00B170D7">
      <w:rPr>
        <w:rStyle w:val="Sidnummer"/>
      </w:rPr>
      <w:fldChar w:fldCharType="begin" w:fldLock="1"/>
    </w:r>
    <w:r w:rsidRPr="00B170D7">
      <w:rPr>
        <w:rStyle w:val="Sidnummer"/>
      </w:rPr>
      <w:instrText xml:space="preserve">PAGE  </w:instrText>
    </w:r>
    <w:r w:rsidRPr="00B170D7">
      <w:rPr>
        <w:rStyle w:val="Sidnummer"/>
      </w:rPr>
      <w:fldChar w:fldCharType="separate"/>
    </w:r>
    <w:r w:rsidR="008B44A1" w:rsidRPr="00B170D7">
      <w:rPr>
        <w:rStyle w:val="Sidnummer"/>
        <w:rPrChange w:id="7" w:author="Lars Brink" w:date="2025-12-17T14:11:00Z" w16du:dateUtc="2025-12-17T13:11:00Z">
          <w:rPr>
            <w:rStyle w:val="Sidnummer"/>
            <w:noProof/>
          </w:rPr>
        </w:rPrChange>
      </w:rPr>
      <w:t>3</w:t>
    </w:r>
    <w:r w:rsidRPr="00B170D7">
      <w:rPr>
        <w:rStyle w:val="Sidnummer"/>
        <w:rPrChange w:id="8" w:author="Lars Brink" w:date="2025-12-17T14:11:00Z" w16du:dateUtc="2025-12-17T13:11:00Z">
          <w:rPr>
            <w:rStyle w:val="Sidnummer"/>
          </w:rPr>
        </w:rPrChange>
      </w:rPr>
      <w:fldChar w:fldCharType="end"/>
    </w:r>
  </w:p>
  <w:p w:rsidR="007E72AE" w:rsidRPr="00B170D7" w:rsidRDefault="007E72AE">
    <w:pPr>
      <w:pStyle w:val="Sidhuvud"/>
      <w:ind w:right="360"/>
      <w:rPr>
        <w:rPrChange w:id="9" w:author="Lars Brink" w:date="2025-12-17T14:11:00Z" w16du:dateUtc="2025-12-17T13:11:00Z">
          <w:rPr/>
        </w:rPrChange>
      </w:rPr>
    </w:pPr>
  </w:p>
  <w:p w:rsidR="007E72AE" w:rsidRPr="00B170D7" w:rsidRDefault="007E72AE">
    <w:pPr>
      <w:pStyle w:val="Sidhuvud"/>
      <w:ind w:right="357" w:firstLine="357"/>
      <w:rPr>
        <w:rPrChange w:id="10" w:author="Lars Brink" w:date="2025-12-17T14:11:00Z" w16du:dateUtc="2025-12-17T13:1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2AE" w:rsidRPr="00B170D7" w:rsidRDefault="00B170D7">
    <w:pPr>
      <w:framePr w:w="2948" w:h="1321" w:hRule="exact" w:wrap="notBeside" w:vAnchor="page" w:hAnchor="page" w:x="1362" w:y="653"/>
    </w:pPr>
    <w:r w:rsidRPr="00B170D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E72AE" w:rsidRPr="00B170D7" w:rsidRDefault="007E72AE">
    <w:pPr>
      <w:pStyle w:val="RKrubrik"/>
      <w:keepNext w:val="0"/>
      <w:tabs>
        <w:tab w:val="clear" w:pos="1134"/>
        <w:tab w:val="clear" w:pos="2835"/>
      </w:tabs>
      <w:spacing w:before="0" w:after="0" w:line="320" w:lineRule="atLeast"/>
      <w:rPr>
        <w:bCs/>
      </w:rPr>
    </w:pPr>
  </w:p>
  <w:p w:rsidR="007E72AE" w:rsidRPr="00B170D7" w:rsidRDefault="007E72AE">
    <w:pPr>
      <w:rPr>
        <w:rFonts w:ascii="TradeGothic" w:hAnsi="TradeGothic"/>
        <w:b/>
        <w:bCs/>
        <w:spacing w:val="12"/>
        <w:sz w:val="22"/>
      </w:rPr>
    </w:pPr>
  </w:p>
  <w:p w:rsidR="007E72AE" w:rsidRPr="00B170D7" w:rsidRDefault="007E72AE">
    <w:pPr>
      <w:pStyle w:val="RKrubrik"/>
      <w:keepNext w:val="0"/>
      <w:tabs>
        <w:tab w:val="clear" w:pos="1134"/>
        <w:tab w:val="clear" w:pos="2835"/>
      </w:tabs>
      <w:spacing w:before="0" w:after="0" w:line="320" w:lineRule="atLeast"/>
      <w:rPr>
        <w:bCs/>
      </w:rPr>
    </w:pPr>
  </w:p>
  <w:p w:rsidR="007E72AE" w:rsidRPr="00B170D7" w:rsidRDefault="007E72AE">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C4A5E"/>
    <w:rsid w:val="00013C23"/>
    <w:rsid w:val="0009495D"/>
    <w:rsid w:val="00130634"/>
    <w:rsid w:val="00225747"/>
    <w:rsid w:val="00237B19"/>
    <w:rsid w:val="002E34C4"/>
    <w:rsid w:val="00310318"/>
    <w:rsid w:val="003C4A5E"/>
    <w:rsid w:val="004571B5"/>
    <w:rsid w:val="004575BD"/>
    <w:rsid w:val="004922EE"/>
    <w:rsid w:val="0058369C"/>
    <w:rsid w:val="005852F7"/>
    <w:rsid w:val="005E04B8"/>
    <w:rsid w:val="006613B7"/>
    <w:rsid w:val="00671755"/>
    <w:rsid w:val="006E47B2"/>
    <w:rsid w:val="0070003D"/>
    <w:rsid w:val="007A6AD4"/>
    <w:rsid w:val="007E24AF"/>
    <w:rsid w:val="007E72AE"/>
    <w:rsid w:val="007F4882"/>
    <w:rsid w:val="00836917"/>
    <w:rsid w:val="00857364"/>
    <w:rsid w:val="008631D7"/>
    <w:rsid w:val="00866568"/>
    <w:rsid w:val="008A4101"/>
    <w:rsid w:val="008B44A1"/>
    <w:rsid w:val="008B6590"/>
    <w:rsid w:val="008C2B31"/>
    <w:rsid w:val="00950EE8"/>
    <w:rsid w:val="00986AC1"/>
    <w:rsid w:val="009D0010"/>
    <w:rsid w:val="009F3A44"/>
    <w:rsid w:val="00A05AEE"/>
    <w:rsid w:val="00B170D7"/>
    <w:rsid w:val="00B65950"/>
    <w:rsid w:val="00BD4E31"/>
    <w:rsid w:val="00C761F0"/>
    <w:rsid w:val="00CC61FE"/>
    <w:rsid w:val="00D062F2"/>
    <w:rsid w:val="00FD1A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78DCAD-95DE-4A00-AA7C-3C96269A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CC61FE"/>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Revision">
    <w:name w:val="Revision"/>
    <w:hidden/>
    <w:uiPriority w:val="99"/>
    <w:semiHidden/>
    <w:rsid w:val="00B170D7"/>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454</Words>
  <Characters>3026</Characters>
  <Application>Microsoft Office Word</Application>
  <DocSecurity>4</DocSecurity>
  <Lines>91</Lines>
  <Paragraphs>30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2025-12-17T13:11:00Z</dcterms:created>
  <dcterms:modified xsi:type="dcterms:W3CDTF">2025-12-17T13:11:00Z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