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26605C6B3E4FB9998281F3988024F7"/>
        </w:placeholder>
        <w15:appearance w15:val="hidden"/>
        <w:text/>
      </w:sdtPr>
      <w:sdtEndPr/>
      <w:sdtContent>
        <w:p w:rsidR="00AF30DD" w:rsidP="00CC4C93" w:rsidRDefault="00AF30DD" w14:paraId="36FDBCB4" w14:textId="77777777">
          <w:pPr>
            <w:pStyle w:val="Rubrik1"/>
          </w:pPr>
          <w:r>
            <w:t>Förslag till riksdagsbeslut</w:t>
          </w:r>
        </w:p>
      </w:sdtContent>
    </w:sdt>
    <w:sdt>
      <w:sdtPr>
        <w:alias w:val="Yrkande 1"/>
        <w:tag w:val="74343385-bae6-489d-8a52-8674e9fb8e78"/>
        <w:id w:val="-1407447394"/>
        <w:lock w:val="sdtLocked"/>
      </w:sdtPr>
      <w:sdtEndPr/>
      <w:sdtContent>
        <w:p w:rsidR="004E10B2" w:rsidRDefault="007073B1" w14:paraId="36FDBCB5" w14:textId="77777777">
          <w:pPr>
            <w:pStyle w:val="Frslagstext"/>
            <w:numPr>
              <w:ilvl w:val="0"/>
              <w:numId w:val="0"/>
            </w:numPr>
          </w:pPr>
          <w:r>
            <w:t>Riksdagen ställer sig bakom det som anförs i motionen om att inkludera Nobelmuseet i Karlskoga i de nationella satsningar som planeras för att vidareutveckla varumärket Alfred Nobel och tillkännager detta för regeringen.</w:t>
          </w:r>
        </w:p>
      </w:sdtContent>
    </w:sdt>
    <w:p w:rsidR="00AF30DD" w:rsidP="00AF30DD" w:rsidRDefault="000156D9" w14:paraId="36FDBCB6" w14:textId="77777777">
      <w:pPr>
        <w:pStyle w:val="Rubrik1"/>
      </w:pPr>
      <w:bookmarkStart w:name="MotionsStart" w:id="0"/>
      <w:bookmarkEnd w:id="0"/>
      <w:r>
        <w:t>Motivering</w:t>
      </w:r>
    </w:p>
    <w:p w:rsidRPr="00BD207F" w:rsidR="00201A00" w:rsidP="00BD207F" w:rsidRDefault="00201A00" w14:paraId="36FDBCB7" w14:textId="77777777">
      <w:pPr>
        <w:pStyle w:val="Normalutanindragellerluft"/>
      </w:pPr>
      <w:r w:rsidRPr="00BD207F">
        <w:t xml:space="preserve">Alfred Nobel är förmodligen Sveriges internationellt sett starkaste och mest positiva varumärke som för tankarna till fred, forskning och framsteg. </w:t>
      </w:r>
    </w:p>
    <w:p w:rsidR="00201A00" w:rsidP="006E248E" w:rsidRDefault="00201A00" w14:paraId="36FDBCB8" w14:textId="77777777">
      <w:r>
        <w:t>Det är naturligt att Sveriges huvudstad tar ett huvudansv</w:t>
      </w:r>
      <w:r w:rsidR="000C3F35">
        <w:t>ar för Nobelinstitutionen. N</w:t>
      </w:r>
      <w:r>
        <w:t xml:space="preserve">är nu ett helhetsgrepp tas för att förstärka varumärket Nobel, </w:t>
      </w:r>
      <w:r w:rsidR="00812AC5">
        <w:t xml:space="preserve">är det naturligt att också </w:t>
      </w:r>
      <w:r>
        <w:t xml:space="preserve">Nobelmuseet i Karlskoga </w:t>
      </w:r>
      <w:r w:rsidR="00812AC5">
        <w:t xml:space="preserve">finnas med. </w:t>
      </w:r>
      <w:r>
        <w:t xml:space="preserve"> Museet är inrymt i Alfreds Nobels forna hem på </w:t>
      </w:r>
      <w:proofErr w:type="spellStart"/>
      <w:r>
        <w:t>Björkborns</w:t>
      </w:r>
      <w:proofErr w:type="spellEnd"/>
      <w:r>
        <w:t xml:space="preserve"> herrgård i Karlskoga. Här finns </w:t>
      </w:r>
      <w:r w:rsidR="00911526">
        <w:t xml:space="preserve">den historia som ligger bakom Nobelprisets skapande. Här finns </w:t>
      </w:r>
      <w:r>
        <w:t>den autentiska miljön, det viktiga testamentet, intressant korrespondens och Nobels bevarad</w:t>
      </w:r>
      <w:r w:rsidR="006E248E">
        <w:t>e laboratorium i full funktion.</w:t>
      </w:r>
    </w:p>
    <w:p w:rsidR="00911526" w:rsidP="00B93C79" w:rsidRDefault="00201A00" w14:paraId="36FDBCB9" w14:textId="77777777">
      <w:r>
        <w:t xml:space="preserve">Som en följd av att Alfred Nobel reste så mycket och även bodde långa tider i både Frankrike och Italien har inte </w:t>
      </w:r>
      <w:proofErr w:type="spellStart"/>
      <w:r>
        <w:t>Björkborn</w:t>
      </w:r>
      <w:proofErr w:type="spellEnd"/>
      <w:r>
        <w:t xml:space="preserve"> riktigt slagit igenom som den plats som är bärare av Nobels arv. Frågan om </w:t>
      </w:r>
      <w:proofErr w:type="spellStart"/>
      <w:r>
        <w:t>Björkborns</w:t>
      </w:r>
      <w:proofErr w:type="spellEnd"/>
      <w:r>
        <w:t xml:space="preserve"> status finns det faktiskt ett franskt domstolsbeslut på, då det länge var oklart om testamentet skulle hanteras i Frankrike eller i Sverige och det fanns en överhängande risk att hans arv skulle gå till franska staten. Men som en följd av fransk lag fastslogs att en man skall anses bo där hans hästar står </w:t>
      </w:r>
      <w:r>
        <w:lastRenderedPageBreak/>
        <w:t xml:space="preserve">stallade. Då Alfred Nobel hade sina tre ryska travhästar på </w:t>
      </w:r>
      <w:proofErr w:type="spellStart"/>
      <w:r>
        <w:t>Björkborn</w:t>
      </w:r>
      <w:proofErr w:type="spellEnd"/>
      <w:r>
        <w:t xml:space="preserve"> fastställde en fransk domare att Nobels hem var i Sve</w:t>
      </w:r>
      <w:r w:rsidR="006E248E">
        <w:t xml:space="preserve">rige och </w:t>
      </w:r>
      <w:proofErr w:type="spellStart"/>
      <w:r w:rsidR="006E248E">
        <w:t>Björkborn</w:t>
      </w:r>
      <w:proofErr w:type="spellEnd"/>
      <w:r w:rsidR="006E248E">
        <w:t xml:space="preserve"> i Karlskoga.</w:t>
      </w:r>
    </w:p>
    <w:p w:rsidR="00201A00" w:rsidP="006E248E" w:rsidRDefault="00201A00" w14:paraId="36FDBCBA" w14:textId="77777777">
      <w:r>
        <w:t xml:space="preserve">Det finns flera sätt att </w:t>
      </w:r>
      <w:r w:rsidR="00911526">
        <w:t>tydligt</w:t>
      </w:r>
      <w:r>
        <w:t xml:space="preserve"> integrera </w:t>
      </w:r>
      <w:proofErr w:type="spellStart"/>
      <w:r>
        <w:t>Björkborn</w:t>
      </w:r>
      <w:proofErr w:type="spellEnd"/>
      <w:r>
        <w:t xml:space="preserve"> i den statliga strävan att dra nytta av och vidareutveckla varumärket Alfred Nobel. Något av det statliga guldregn som kommer att falla över det nya Nobelcentret, när det väl står klart, borde rimligen också gå till driften av Alfred Nobels </w:t>
      </w:r>
      <w:proofErr w:type="spellStart"/>
      <w:r>
        <w:t>Björkborn</w:t>
      </w:r>
      <w:proofErr w:type="spellEnd"/>
      <w:r>
        <w:t xml:space="preserve"> som nu till stora delar står på ideella ben oc</w:t>
      </w:r>
      <w:r w:rsidR="006E248E">
        <w:t xml:space="preserve">h är helt utan statliga medel. </w:t>
      </w:r>
    </w:p>
    <w:p w:rsidR="00201A00" w:rsidP="006E248E" w:rsidRDefault="00201A00" w14:paraId="36FDBCBB" w14:textId="77777777">
      <w:r>
        <w:t xml:space="preserve">Det är glädjande och mycket betydelsefullt att staten spelar en så aktiv roll i Nobelfrågorna. Men </w:t>
      </w:r>
      <w:r w:rsidR="00550E75">
        <w:t>att ge ett framtida Nobelcenter</w:t>
      </w:r>
      <w:r w:rsidR="00C30254">
        <w:t>, som utlovats på Blasieholmen i Stockholm</w:t>
      </w:r>
      <w:r>
        <w:t xml:space="preserve">, </w:t>
      </w:r>
      <w:r w:rsidR="00550E75">
        <w:t xml:space="preserve">30 miljoner per år </w:t>
      </w:r>
      <w:r>
        <w:t xml:space="preserve">och inte något till </w:t>
      </w:r>
      <w:proofErr w:type="spellStart"/>
      <w:r>
        <w:t>Björkborn</w:t>
      </w:r>
      <w:proofErr w:type="spellEnd"/>
      <w:r>
        <w:t>, det är inte en rimlig fördelning av resurserna.</w:t>
      </w:r>
      <w:r w:rsidR="006E248E">
        <w:t xml:space="preserve">  </w:t>
      </w:r>
    </w:p>
    <w:p w:rsidR="00911526" w:rsidP="00550E75" w:rsidRDefault="00201A00" w14:paraId="36FDBCBC" w14:textId="77777777">
      <w:r>
        <w:t xml:space="preserve">Även om statliga medel skulle vara en viktig signal om att frågan är av nationell betydelse handlar det inte bara om att få staten att öppna plånboken. Det finns en lång rad andra åtgärder som skulle kunna vidtas för att lyfta </w:t>
      </w:r>
      <w:proofErr w:type="spellStart"/>
      <w:r>
        <w:t>Björkborn</w:t>
      </w:r>
      <w:proofErr w:type="spellEnd"/>
      <w:r>
        <w:t xml:space="preserve"> som plats. En idé kan vara att förlägga en programpunkt under prisutdelningsveckan till Karlskoga som skulle göra att priset knyts närmare Alfred Nobel som person.  </w:t>
      </w:r>
    </w:p>
    <w:p w:rsidR="00201A00" w:rsidP="00550E75" w:rsidRDefault="00201A00" w14:paraId="36FDBCBD" w14:textId="77777777">
      <w:r>
        <w:t>Att förflytta diskussionen om de vetenskapliga framstegen till Alfred Nobels eget hem skulle onekligen göra att instiftaren av priset i större utsträckning blev e</w:t>
      </w:r>
      <w:r w:rsidR="00550E75">
        <w:t>n del av dess nutida utdelning.</w:t>
      </w:r>
    </w:p>
    <w:p w:rsidR="00201A00" w:rsidP="00201A00" w:rsidRDefault="00201A00" w14:paraId="36FDBCBE" w14:textId="77777777">
      <w:r>
        <w:t xml:space="preserve">Och just det får sägas vara den springande punkten. Alfred Nobel som person och instiftare av Nobelpriset förtjänar att få större utrymme. Om ambitionen är att stärka varumärket Nobel är det nödvändigt.  Vi måste inse att vi över huvud taget inte hade haft något Nobelpris om det inte varit för </w:t>
      </w:r>
      <w:proofErr w:type="spellStart"/>
      <w:r>
        <w:t>Björkborn</w:t>
      </w:r>
      <w:proofErr w:type="spellEnd"/>
      <w:r>
        <w:t>.</w:t>
      </w:r>
    </w:p>
    <w:p w:rsidRPr="00201A00" w:rsidR="00201A00" w:rsidP="00201A00" w:rsidRDefault="00201A00" w14:paraId="36FDBCBF" w14:textId="77777777"/>
    <w:sdt>
      <w:sdtPr>
        <w:rPr>
          <w:i/>
          <w:noProof/>
        </w:rPr>
        <w:alias w:val="CC_Underskrifter"/>
        <w:tag w:val="CC_Underskrifter"/>
        <w:id w:val="583496634"/>
        <w:lock w:val="sdtContentLocked"/>
        <w:placeholder>
          <w:docPart w:val="930BC5C379E84497B237F8241C5B1A95"/>
        </w:placeholder>
        <w15:appearance w15:val="hidden"/>
      </w:sdtPr>
      <w:sdtEndPr>
        <w:rPr>
          <w:noProof w:val="0"/>
        </w:rPr>
      </w:sdtEndPr>
      <w:sdtContent>
        <w:p w:rsidRPr="00ED19F0" w:rsidR="00865E70" w:rsidP="00235C5B" w:rsidRDefault="00B7250E" w14:paraId="36FDBC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r>
        <w:trPr>
          <w:cantSplit/>
        </w:trPr>
        <w:tc>
          <w:tcPr>
            <w:tcW w:w="50" w:type="pct"/>
            <w:vAlign w:val="bottom"/>
          </w:tcPr>
          <w:p>
            <w:pPr>
              <w:pStyle w:val="Underskrifter"/>
            </w:pPr>
            <w:r>
              <w:t>Elisabeth Svantesson (M)</w:t>
            </w:r>
          </w:p>
        </w:tc>
        <w:tc>
          <w:tcPr>
            <w:tcW w:w="50" w:type="pct"/>
            <w:vAlign w:val="bottom"/>
          </w:tcPr>
          <w:p>
            <w:pPr>
              <w:pStyle w:val="Underskrifter"/>
            </w:pPr>
            <w:r>
              <w:t>Solveig Zander (C)</w:t>
            </w:r>
          </w:p>
        </w:tc>
      </w:tr>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CC0939" w:rsidRDefault="00CC0939" w14:paraId="36FDBCCA" w14:textId="77777777"/>
    <w:sectPr w:rsidR="00CC0939"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DBCCC" w14:textId="77777777" w:rsidR="00AC5879" w:rsidRDefault="00AC5879" w:rsidP="000C1CAD">
      <w:pPr>
        <w:spacing w:line="240" w:lineRule="auto"/>
      </w:pPr>
      <w:r>
        <w:separator/>
      </w:r>
    </w:p>
  </w:endnote>
  <w:endnote w:type="continuationSeparator" w:id="0">
    <w:p w14:paraId="36FDBCCD" w14:textId="77777777" w:rsidR="00AC5879" w:rsidRDefault="00AC58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5B2D0" w14:textId="77777777" w:rsidR="00B7250E" w:rsidRDefault="00B7250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DBCD1" w14:textId="063D4D4F"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250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64305" w14:textId="77777777" w:rsidR="00B7250E" w:rsidRDefault="00B725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DBCCA" w14:textId="77777777" w:rsidR="00AC5879" w:rsidRDefault="00AC5879" w:rsidP="000C1CAD">
      <w:pPr>
        <w:spacing w:line="240" w:lineRule="auto"/>
      </w:pPr>
      <w:r>
        <w:separator/>
      </w:r>
    </w:p>
  </w:footnote>
  <w:footnote w:type="continuationSeparator" w:id="0">
    <w:p w14:paraId="36FDBCCB" w14:textId="77777777" w:rsidR="00AC5879" w:rsidRDefault="00AC58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0E" w:rsidRDefault="00B7250E" w14:paraId="4A3FC5FE"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B7250E" w14:paraId="36FDBCCF" w14:textId="77777777">
    <w:pPr>
      <w:pStyle w:val="FSHNormal"/>
      <w:jc w:val="right"/>
    </w:pPr>
    <w:sdt>
      <w:sdtPr>
        <w:alias w:val="CC_Noformat_Partikod"/>
        <w:tag w:val="CC_Noformat_Partikod"/>
        <w:id w:val="-1099096319"/>
        <w:text/>
      </w:sdtPr>
      <w:sdtEndPr/>
      <w:sdtContent>
        <w:r w:rsidR="00201A00">
          <w:t>KD</w:t>
        </w:r>
      </w:sdtContent>
    </w:sdt>
    <w:sdt>
      <w:sdtPr>
        <w:alias w:val="CC_Noformat_Partinummer"/>
        <w:tag w:val="CC_Noformat_Partinummer"/>
        <w:id w:val="-1032268433"/>
        <w:text/>
      </w:sdtPr>
      <w:sdtEndPr/>
      <w:sdtContent>
        <w:r w:rsidR="009B08A3">
          <w:t>538</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0E" w:rsidP="00B7250E" w:rsidRDefault="00B7250E" w14:paraId="13AF3DDF" w14:textId="028F60DC">
    <w:pPr>
      <w:jc w:val="right"/>
    </w:pPr>
    <w:sdt>
      <w:sdtPr>
        <w:alias w:val="CC_Noformat_Partikod"/>
        <w:tag w:val="CC_Noformat_Partikod"/>
        <w:id w:val="1471015553"/>
        <w:text/>
      </w:sdtPr>
      <w:sdtContent>
        <w:r>
          <w:t>KD</w:t>
        </w:r>
      </w:sdtContent>
    </w:sdt>
    <w:sdt>
      <w:sdtPr>
        <w:alias w:val="CC_Noformat_Partinummer"/>
        <w:tag w:val="CC_Noformat_Partinummer"/>
        <w:id w:val="-2014525982"/>
        <w:text/>
      </w:sdtPr>
      <w:sdtContent>
        <w:r>
          <w:t>538</w:t>
        </w:r>
      </w:sdtContent>
    </w:sdt>
  </w:p>
  <w:p w:rsidR="00B7250E" w:rsidP="00B7250E" w:rsidRDefault="00B7250E" w14:paraId="44E556EC"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B7250E" w:rsidP="00B7250E" w:rsidRDefault="00B7250E" w14:paraId="2D447D71"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B7250E" w:rsidP="00B7250E" w:rsidRDefault="00B7250E" w14:paraId="378D2C7F"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F9A00FEF8A5A401E9665207AAA759E9F"/>
        </w:placeholder>
        <w:showingPlcHdr/>
        <w15:appearance w15:val="hidden"/>
        <w:text/>
      </w:sdtPr>
      <w:sdtEndPr>
        <w:rPr>
          <w:rStyle w:val="Rubrik1Char"/>
          <w:rFonts w:asciiTheme="majorHAnsi" w:hAnsiTheme="majorHAnsi"/>
          <w:sz w:val="38"/>
        </w:rPr>
      </w:sdtEndPr>
      <w:sdtContent>
        <w:r>
          <w:t>:2553</w:t>
        </w:r>
      </w:sdtContent>
    </w:sdt>
  </w:p>
  <w:p w:rsidR="00B7250E" w:rsidP="00B7250E" w:rsidRDefault="00B7250E" w14:paraId="3DF0D2D0" w14:textId="77777777">
    <w:pPr>
      <w:pStyle w:val="Motionr"/>
    </w:pPr>
    <w:sdt>
      <w:sdtPr>
        <w:alias w:val="CC_Noformat_Avtext"/>
        <w:tag w:val="CC_Noformat_Avtext"/>
        <w:id w:val="-2020768203"/>
        <w:lock w:val="contentLocked"/>
        <w15:appearance w15:val="hidden"/>
        <w:text/>
      </w:sdtPr>
      <w:sdtContent>
        <w:r>
          <w:t>av Lars-Axel Nordell m.fl. (KD, M, C, L)</w:t>
        </w:r>
      </w:sdtContent>
    </w:sdt>
  </w:p>
  <w:sdt>
    <w:sdtPr>
      <w:alias w:val="CC_Noformat_Rubtext"/>
      <w:tag w:val="CC_Noformat_Rubtext"/>
      <w:id w:val="-218060500"/>
      <w15:appearance w15:val="hidden"/>
      <w:text/>
    </w:sdtPr>
    <w:sdtContent>
      <w:p w:rsidR="00B7250E" w:rsidP="00B7250E" w:rsidRDefault="00B7250E" w14:paraId="5AD444C3" w14:textId="172AB0F8">
        <w:pPr>
          <w:pStyle w:val="FSHRub2"/>
        </w:pPr>
        <w:r>
          <w:t xml:space="preserve">Låt Nobelmuseet i Karlskoga ingå i den nationella </w:t>
        </w:r>
        <w:r>
          <w:t>Nobelsatsningen</w:t>
        </w:r>
      </w:p>
    </w:sdtContent>
  </w:sdt>
  <w:sdt>
    <w:sdtPr>
      <w:alias w:val="CC_Boilerplate_3"/>
      <w:tag w:val="CC_Boilerplate_3"/>
      <w:id w:val="1606463544"/>
      <w:lock w:val="contentLocked"/>
      <w15:appearance w15:val="hidden"/>
      <w:text w:multiLine="1"/>
    </w:sdtPr>
    <w:sdtContent>
      <w:p w:rsidR="00B7250E" w:rsidP="00B7250E" w:rsidRDefault="00B7250E" w14:paraId="1C5EC6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1A00"/>
    <w:rsid w:val="00003CCB"/>
    <w:rsid w:val="00006BF0"/>
    <w:rsid w:val="00010168"/>
    <w:rsid w:val="00010DF8"/>
    <w:rsid w:val="00011724"/>
    <w:rsid w:val="00011F33"/>
    <w:rsid w:val="00015064"/>
    <w:rsid w:val="000156D9"/>
    <w:rsid w:val="000178B1"/>
    <w:rsid w:val="00022F5C"/>
    <w:rsid w:val="00024356"/>
    <w:rsid w:val="00024712"/>
    <w:rsid w:val="00025C21"/>
    <w:rsid w:val="000269AE"/>
    <w:rsid w:val="000314C1"/>
    <w:rsid w:val="0003287D"/>
    <w:rsid w:val="00032A5E"/>
    <w:rsid w:val="0003526B"/>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431"/>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3F35"/>
    <w:rsid w:val="000C4251"/>
    <w:rsid w:val="000D10B4"/>
    <w:rsid w:val="000D121B"/>
    <w:rsid w:val="000D23A4"/>
    <w:rsid w:val="000D44D2"/>
    <w:rsid w:val="000D4D53"/>
    <w:rsid w:val="000D4F7C"/>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DDB"/>
    <w:rsid w:val="00122A01"/>
    <w:rsid w:val="001247ED"/>
    <w:rsid w:val="00124ACE"/>
    <w:rsid w:val="00124ED7"/>
    <w:rsid w:val="001334E5"/>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1A00"/>
    <w:rsid w:val="00202D08"/>
    <w:rsid w:val="002048F3"/>
    <w:rsid w:val="0020768B"/>
    <w:rsid w:val="00213E34"/>
    <w:rsid w:val="00215274"/>
    <w:rsid w:val="00215AD1"/>
    <w:rsid w:val="002166EB"/>
    <w:rsid w:val="00223315"/>
    <w:rsid w:val="00223328"/>
    <w:rsid w:val="00224A0E"/>
    <w:rsid w:val="002257F5"/>
    <w:rsid w:val="0023042C"/>
    <w:rsid w:val="00233501"/>
    <w:rsid w:val="00235C5B"/>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3626"/>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404"/>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E71E0"/>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37E7F"/>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0B2"/>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E75"/>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48E"/>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3B1"/>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AC5"/>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1EB7"/>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D9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26"/>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2BA1"/>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8A3"/>
    <w:rsid w:val="009B0BA1"/>
    <w:rsid w:val="009B0C68"/>
    <w:rsid w:val="009B13D9"/>
    <w:rsid w:val="009B36AC"/>
    <w:rsid w:val="009B42D9"/>
    <w:rsid w:val="009C186D"/>
    <w:rsid w:val="009C58BB"/>
    <w:rsid w:val="009C6FEF"/>
    <w:rsid w:val="009C7F34"/>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879"/>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50E"/>
    <w:rsid w:val="00B728B6"/>
    <w:rsid w:val="00B737C6"/>
    <w:rsid w:val="00B74B6A"/>
    <w:rsid w:val="00B77AC6"/>
    <w:rsid w:val="00B77F3E"/>
    <w:rsid w:val="00B80FED"/>
    <w:rsid w:val="00B81ED7"/>
    <w:rsid w:val="00B83168"/>
    <w:rsid w:val="00B832E8"/>
    <w:rsid w:val="00B87133"/>
    <w:rsid w:val="00B874FC"/>
    <w:rsid w:val="00B911CA"/>
    <w:rsid w:val="00B93C79"/>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207F"/>
    <w:rsid w:val="00BD68E5"/>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0254"/>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0939"/>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4384"/>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158EF"/>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FDBCB3"/>
  <w15:chartTrackingRefBased/>
  <w15:docId w15:val="{8B39BFAB-859B-4BE5-8105-97F5041C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12AC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12AC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12AC5"/>
    <w:pPr>
      <w:spacing w:before="600" w:line="300" w:lineRule="exact"/>
      <w:outlineLvl w:val="1"/>
    </w:pPr>
    <w:rPr>
      <w:sz w:val="32"/>
    </w:rPr>
  </w:style>
  <w:style w:type="paragraph" w:styleId="Rubrik3">
    <w:name w:val="heading 3"/>
    <w:basedOn w:val="Rubrik2"/>
    <w:next w:val="Normal"/>
    <w:link w:val="Rubrik3Char"/>
    <w:qFormat/>
    <w:rsid w:val="00812AC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12AC5"/>
    <w:pPr>
      <w:outlineLvl w:val="3"/>
    </w:pPr>
    <w:rPr>
      <w:b w:val="0"/>
      <w:bCs w:val="0"/>
      <w:i/>
      <w:szCs w:val="28"/>
    </w:rPr>
  </w:style>
  <w:style w:type="paragraph" w:styleId="Rubrik5">
    <w:name w:val="heading 5"/>
    <w:basedOn w:val="Rubrik4"/>
    <w:next w:val="Normal"/>
    <w:link w:val="Rubrik5Char"/>
    <w:uiPriority w:val="4"/>
    <w:unhideWhenUsed/>
    <w:rsid w:val="00812AC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12AC5"/>
    <w:pPr>
      <w:outlineLvl w:val="5"/>
    </w:pPr>
    <w:rPr>
      <w:b w:val="0"/>
      <w:bCs/>
      <w:i/>
      <w:szCs w:val="22"/>
    </w:rPr>
  </w:style>
  <w:style w:type="paragraph" w:styleId="Rubrik7">
    <w:name w:val="heading 7"/>
    <w:basedOn w:val="Rubrik6"/>
    <w:next w:val="Normal"/>
    <w:link w:val="Rubrik7Char"/>
    <w:uiPriority w:val="4"/>
    <w:semiHidden/>
    <w:rsid w:val="00812AC5"/>
    <w:pPr>
      <w:outlineLvl w:val="6"/>
    </w:pPr>
    <w:rPr>
      <w:rFonts w:eastAsiaTheme="majorEastAsia" w:cstheme="majorBidi"/>
      <w:iCs w:val="0"/>
    </w:rPr>
  </w:style>
  <w:style w:type="paragraph" w:styleId="Rubrik8">
    <w:name w:val="heading 8"/>
    <w:basedOn w:val="Rubrik7"/>
    <w:next w:val="Normal"/>
    <w:link w:val="Rubrik8Char"/>
    <w:uiPriority w:val="4"/>
    <w:semiHidden/>
    <w:rsid w:val="00812AC5"/>
    <w:pPr>
      <w:outlineLvl w:val="7"/>
    </w:pPr>
    <w:rPr>
      <w:szCs w:val="21"/>
    </w:rPr>
  </w:style>
  <w:style w:type="paragraph" w:styleId="Rubrik9">
    <w:name w:val="heading 9"/>
    <w:basedOn w:val="Rubrik8"/>
    <w:next w:val="Normal"/>
    <w:link w:val="Rubrik9Char"/>
    <w:uiPriority w:val="4"/>
    <w:semiHidden/>
    <w:rsid w:val="00812AC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12AC5"/>
    <w:rPr>
      <w:rFonts w:asciiTheme="majorHAnsi" w:hAnsiTheme="majorHAnsi"/>
      <w:kern w:val="28"/>
      <w:sz w:val="38"/>
      <w:lang w:val="sv-SE"/>
    </w:rPr>
  </w:style>
  <w:style w:type="character" w:customStyle="1" w:styleId="Rubrik2Char">
    <w:name w:val="Rubrik 2 Char"/>
    <w:basedOn w:val="Standardstycketeckensnitt"/>
    <w:link w:val="Rubrik2"/>
    <w:rsid w:val="00812AC5"/>
    <w:rPr>
      <w:rFonts w:asciiTheme="majorHAnsi" w:hAnsiTheme="majorHAnsi"/>
      <w:kern w:val="28"/>
      <w:sz w:val="32"/>
      <w:lang w:val="sv-SE"/>
    </w:rPr>
  </w:style>
  <w:style w:type="character" w:customStyle="1" w:styleId="Rubrik3Char">
    <w:name w:val="Rubrik 3 Char"/>
    <w:basedOn w:val="Standardstycketeckensnitt"/>
    <w:link w:val="Rubrik3"/>
    <w:rsid w:val="00812AC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12AC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12AC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12AC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12AC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12AC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12AC5"/>
    <w:pPr>
      <w:spacing w:before="150" w:line="240" w:lineRule="exact"/>
      <w:ind w:left="340"/>
    </w:pPr>
    <w:rPr>
      <w:iCs/>
    </w:rPr>
  </w:style>
  <w:style w:type="character" w:customStyle="1" w:styleId="CitatChar">
    <w:name w:val="Citat Char"/>
    <w:basedOn w:val="Standardstycketeckensnitt"/>
    <w:link w:val="Citat"/>
    <w:uiPriority w:val="2"/>
    <w:rsid w:val="00812AC5"/>
    <w:rPr>
      <w:iCs/>
      <w:kern w:val="28"/>
      <w:lang w:val="sv-SE"/>
      <w14:numSpacing w14:val="proportional"/>
    </w:rPr>
  </w:style>
  <w:style w:type="paragraph" w:customStyle="1" w:styleId="Citatmedindrag">
    <w:name w:val="Citat med indrag"/>
    <w:basedOn w:val="Citat"/>
    <w:uiPriority w:val="2"/>
    <w:qFormat/>
    <w:rsid w:val="00812AC5"/>
    <w:pPr>
      <w:spacing w:before="0"/>
      <w:ind w:firstLine="340"/>
    </w:pPr>
  </w:style>
  <w:style w:type="paragraph" w:customStyle="1" w:styleId="Citaticitat">
    <w:name w:val="Citat i citat"/>
    <w:basedOn w:val="Citat"/>
    <w:next w:val="Citatmedindrag"/>
    <w:autoRedefine/>
    <w:uiPriority w:val="2"/>
    <w:unhideWhenUsed/>
    <w:rsid w:val="00812AC5"/>
    <w:pPr>
      <w:ind w:left="680"/>
    </w:pPr>
  </w:style>
  <w:style w:type="paragraph" w:styleId="Fotnotstext">
    <w:name w:val="footnote text"/>
    <w:basedOn w:val="Normalutanindragellerluft"/>
    <w:next w:val="Normalutanindragellerluft"/>
    <w:link w:val="FotnotstextChar"/>
    <w:uiPriority w:val="5"/>
    <w:unhideWhenUsed/>
    <w:rsid w:val="00812AC5"/>
    <w:pPr>
      <w:spacing w:before="0" w:line="240" w:lineRule="exact"/>
    </w:pPr>
    <w:rPr>
      <w:sz w:val="20"/>
      <w:szCs w:val="20"/>
    </w:rPr>
  </w:style>
  <w:style w:type="character" w:customStyle="1" w:styleId="FotnotstextChar">
    <w:name w:val="Fotnotstext Char"/>
    <w:basedOn w:val="Standardstycketeckensnitt"/>
    <w:link w:val="Fotnotstext"/>
    <w:uiPriority w:val="5"/>
    <w:rsid w:val="00812AC5"/>
    <w:rPr>
      <w:kern w:val="28"/>
      <w:sz w:val="20"/>
      <w:szCs w:val="20"/>
      <w:lang w:val="sv-SE"/>
      <w14:numSpacing w14:val="proportional"/>
    </w:rPr>
  </w:style>
  <w:style w:type="paragraph" w:styleId="Innehllsfrteckningsrubrik">
    <w:name w:val="TOC Heading"/>
    <w:basedOn w:val="Rubrik1"/>
    <w:next w:val="Normal"/>
    <w:uiPriority w:val="58"/>
    <w:semiHidden/>
    <w:rsid w:val="00812AC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12AC5"/>
    <w:rPr>
      <w:rFonts w:eastAsiaTheme="majorEastAsia" w:cstheme="majorBidi"/>
      <w:szCs w:val="56"/>
    </w:rPr>
  </w:style>
  <w:style w:type="character" w:customStyle="1" w:styleId="RubrikChar">
    <w:name w:val="Rubrik Char"/>
    <w:basedOn w:val="Standardstycketeckensnitt"/>
    <w:link w:val="Rubrik"/>
    <w:uiPriority w:val="58"/>
    <w:semiHidden/>
    <w:rsid w:val="00812AC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12AC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12AC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12AC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12AC5"/>
  </w:style>
  <w:style w:type="paragraph" w:styleId="Innehll1">
    <w:name w:val="toc 1"/>
    <w:basedOn w:val="Normalutanindragellerluft"/>
    <w:next w:val="Normal"/>
    <w:uiPriority w:val="39"/>
    <w:semiHidden/>
    <w:unhideWhenUsed/>
    <w:rsid w:val="00812AC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12AC5"/>
    <w:pPr>
      <w:ind w:left="284"/>
    </w:pPr>
  </w:style>
  <w:style w:type="paragraph" w:styleId="Innehll3">
    <w:name w:val="toc 3"/>
    <w:basedOn w:val="Innehll2"/>
    <w:next w:val="Normal"/>
    <w:uiPriority w:val="39"/>
    <w:semiHidden/>
    <w:unhideWhenUsed/>
    <w:rsid w:val="00812AC5"/>
    <w:pPr>
      <w:ind w:left="567"/>
    </w:pPr>
  </w:style>
  <w:style w:type="paragraph" w:styleId="Innehll4">
    <w:name w:val="toc 4"/>
    <w:basedOn w:val="Innehll3"/>
    <w:next w:val="Normal"/>
    <w:uiPriority w:val="39"/>
    <w:semiHidden/>
    <w:unhideWhenUsed/>
    <w:rsid w:val="00812AC5"/>
    <w:pPr>
      <w:ind w:left="851"/>
    </w:pPr>
  </w:style>
  <w:style w:type="paragraph" w:styleId="Innehll5">
    <w:name w:val="toc 5"/>
    <w:basedOn w:val="Innehll4"/>
    <w:next w:val="Normal"/>
    <w:uiPriority w:val="39"/>
    <w:semiHidden/>
    <w:unhideWhenUsed/>
    <w:rsid w:val="00812AC5"/>
    <w:pPr>
      <w:ind w:left="1134"/>
    </w:pPr>
  </w:style>
  <w:style w:type="paragraph" w:styleId="Innehll6">
    <w:name w:val="toc 6"/>
    <w:basedOn w:val="Innehll5"/>
    <w:next w:val="Normal"/>
    <w:uiPriority w:val="39"/>
    <w:semiHidden/>
    <w:unhideWhenUsed/>
    <w:rsid w:val="00812AC5"/>
  </w:style>
  <w:style w:type="paragraph" w:styleId="Innehll7">
    <w:name w:val="toc 7"/>
    <w:basedOn w:val="Rubrik6"/>
    <w:next w:val="Normal"/>
    <w:uiPriority w:val="39"/>
    <w:semiHidden/>
    <w:unhideWhenUsed/>
    <w:rsid w:val="00812AC5"/>
    <w:pPr>
      <w:spacing w:line="240" w:lineRule="auto"/>
      <w:ind w:left="1134" w:firstLine="284"/>
    </w:pPr>
  </w:style>
  <w:style w:type="paragraph" w:styleId="Innehll8">
    <w:name w:val="toc 8"/>
    <w:basedOn w:val="Innehll7"/>
    <w:next w:val="Normal"/>
    <w:uiPriority w:val="39"/>
    <w:semiHidden/>
    <w:unhideWhenUsed/>
    <w:rsid w:val="00812AC5"/>
  </w:style>
  <w:style w:type="paragraph" w:styleId="Innehll9">
    <w:name w:val="toc 9"/>
    <w:basedOn w:val="Innehll8"/>
    <w:next w:val="Normal"/>
    <w:uiPriority w:val="39"/>
    <w:semiHidden/>
    <w:unhideWhenUsed/>
    <w:rsid w:val="00812AC5"/>
  </w:style>
  <w:style w:type="paragraph" w:styleId="Inledning">
    <w:name w:val="Salutation"/>
    <w:basedOn w:val="Rubrik1"/>
    <w:next w:val="Normal"/>
    <w:link w:val="InledningChar"/>
    <w:uiPriority w:val="99"/>
    <w:semiHidden/>
    <w:unhideWhenUsed/>
    <w:locked/>
    <w:rsid w:val="00812AC5"/>
  </w:style>
  <w:style w:type="character" w:customStyle="1" w:styleId="InledningChar">
    <w:name w:val="Inledning Char"/>
    <w:basedOn w:val="Standardstycketeckensnitt"/>
    <w:link w:val="Inledning"/>
    <w:uiPriority w:val="99"/>
    <w:semiHidden/>
    <w:rsid w:val="00812AC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12AC5"/>
    <w:pPr>
      <w:suppressLineNumbers/>
      <w:suppressAutoHyphens/>
      <w:spacing w:line="300" w:lineRule="exact"/>
    </w:pPr>
    <w:rPr>
      <w:noProof/>
    </w:rPr>
  </w:style>
  <w:style w:type="paragraph" w:customStyle="1" w:styleId="FSHNormalS5">
    <w:name w:val="FSH_NormalS5"/>
    <w:basedOn w:val="FSHNormal"/>
    <w:next w:val="FSHNormal"/>
    <w:uiPriority w:val="7"/>
    <w:semiHidden/>
    <w:rsid w:val="00812AC5"/>
    <w:pPr>
      <w:keepNext/>
      <w:keepLines/>
      <w:spacing w:before="230" w:after="520" w:line="250" w:lineRule="exact"/>
    </w:pPr>
    <w:rPr>
      <w:b/>
      <w:sz w:val="27"/>
    </w:rPr>
  </w:style>
  <w:style w:type="paragraph" w:customStyle="1" w:styleId="FSHLogo">
    <w:name w:val="FSH_Logo"/>
    <w:basedOn w:val="FSHNormal"/>
    <w:next w:val="FSHNormal"/>
    <w:uiPriority w:val="7"/>
    <w:semiHidden/>
    <w:rsid w:val="00812AC5"/>
    <w:pPr>
      <w:spacing w:line="240" w:lineRule="auto"/>
    </w:pPr>
  </w:style>
  <w:style w:type="paragraph" w:customStyle="1" w:styleId="FSHNormL">
    <w:name w:val="FSH_NormLÖ"/>
    <w:basedOn w:val="FSHNormal"/>
    <w:next w:val="FSHNormal"/>
    <w:uiPriority w:val="7"/>
    <w:semiHidden/>
    <w:rsid w:val="00812AC5"/>
    <w:pPr>
      <w:pBdr>
        <w:top w:val="single" w:sz="12" w:space="3" w:color="auto"/>
      </w:pBdr>
    </w:pPr>
  </w:style>
  <w:style w:type="paragraph" w:customStyle="1" w:styleId="FSHRub1">
    <w:name w:val="FSH_Rub1"/>
    <w:aliases w:val="Rubrik1_S5"/>
    <w:basedOn w:val="FSHNormal"/>
    <w:next w:val="FSHNormal"/>
    <w:uiPriority w:val="7"/>
    <w:semiHidden/>
    <w:rsid w:val="00812AC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12AC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12AC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12AC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12AC5"/>
    <w:pPr>
      <w:spacing w:before="0" w:line="200" w:lineRule="exact"/>
    </w:pPr>
  </w:style>
  <w:style w:type="paragraph" w:customStyle="1" w:styleId="KantRubrikS5V">
    <w:name w:val="KantRubrikS5V"/>
    <w:basedOn w:val="KantRubrikS5H"/>
    <w:uiPriority w:val="7"/>
    <w:semiHidden/>
    <w:rsid w:val="00812AC5"/>
    <w:pPr>
      <w:tabs>
        <w:tab w:val="right" w:pos="1814"/>
        <w:tab w:val="left" w:pos="1899"/>
      </w:tabs>
      <w:ind w:right="0"/>
      <w:jc w:val="left"/>
    </w:pPr>
  </w:style>
  <w:style w:type="paragraph" w:customStyle="1" w:styleId="KantRubrikS5Vrad2">
    <w:name w:val="KantRubrikS5Vrad2"/>
    <w:basedOn w:val="KantRubrikS5V"/>
    <w:uiPriority w:val="7"/>
    <w:semiHidden/>
    <w:rsid w:val="00812AC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12AC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12AC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12AC5"/>
    <w:pPr>
      <w:spacing w:line="240" w:lineRule="auto"/>
      <w:ind w:firstLine="284"/>
    </w:pPr>
  </w:style>
  <w:style w:type="paragraph" w:customStyle="1" w:styleId="Lagtext">
    <w:name w:val="Lagtext"/>
    <w:basedOn w:val="Lagtextindrag"/>
    <w:next w:val="Lagtextindrag"/>
    <w:uiPriority w:val="3"/>
    <w:rsid w:val="00812AC5"/>
    <w:pPr>
      <w:ind w:firstLine="0"/>
    </w:pPr>
  </w:style>
  <w:style w:type="paragraph" w:customStyle="1" w:styleId="Lagtextrubrik">
    <w:name w:val="Lagtext_rubrik"/>
    <w:basedOn w:val="Lagtextindrag"/>
    <w:next w:val="Lagtext"/>
    <w:uiPriority w:val="3"/>
    <w:rsid w:val="00812AC5"/>
    <w:pPr>
      <w:suppressAutoHyphens/>
      <w:ind w:firstLine="0"/>
    </w:pPr>
    <w:rPr>
      <w:i/>
      <w:spacing w:val="20"/>
    </w:rPr>
  </w:style>
  <w:style w:type="paragraph" w:customStyle="1" w:styleId="NormalA4fot">
    <w:name w:val="Normal_A4fot"/>
    <w:basedOn w:val="Normalutanindragellerluft"/>
    <w:uiPriority w:val="7"/>
    <w:semiHidden/>
    <w:rsid w:val="00812AC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12AC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12AC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12AC5"/>
    <w:pPr>
      <w:tabs>
        <w:tab w:val="right" w:pos="1814"/>
        <w:tab w:val="left" w:pos="1899"/>
      </w:tabs>
      <w:ind w:right="0"/>
      <w:jc w:val="left"/>
    </w:pPr>
  </w:style>
  <w:style w:type="paragraph" w:customStyle="1" w:styleId="Normal00">
    <w:name w:val="Normal00"/>
    <w:basedOn w:val="Normalutanindragellerluft"/>
    <w:uiPriority w:val="7"/>
    <w:semiHidden/>
    <w:rsid w:val="00812AC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12AC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12AC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12AC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12AC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12AC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12AC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12AC5"/>
    <w:pPr>
      <w:numPr>
        <w:numId w:val="12"/>
      </w:numPr>
      <w:ind w:left="284" w:hanging="284"/>
    </w:pPr>
  </w:style>
  <w:style w:type="paragraph" w:customStyle="1" w:styleId="RubrikInnehllsf">
    <w:name w:val="RubrikInnehållsf"/>
    <w:basedOn w:val="Rubrik1"/>
    <w:next w:val="Normal"/>
    <w:uiPriority w:val="3"/>
    <w:semiHidden/>
    <w:rsid w:val="00812AC5"/>
  </w:style>
  <w:style w:type="paragraph" w:customStyle="1" w:styleId="RubrikSammanf">
    <w:name w:val="RubrikSammanf"/>
    <w:basedOn w:val="Rubrik1"/>
    <w:next w:val="Normal"/>
    <w:uiPriority w:val="3"/>
    <w:semiHidden/>
    <w:rsid w:val="00812AC5"/>
  </w:style>
  <w:style w:type="paragraph" w:styleId="Sidfot">
    <w:name w:val="footer"/>
    <w:basedOn w:val="Normalutanindragellerluft"/>
    <w:link w:val="SidfotChar"/>
    <w:uiPriority w:val="7"/>
    <w:unhideWhenUsed/>
    <w:rsid w:val="00812AC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12AC5"/>
    <w:rPr>
      <w:kern w:val="28"/>
      <w:sz w:val="23"/>
      <w:lang w:val="sv-SE"/>
      <w14:numSpacing w14:val="proportional"/>
    </w:rPr>
  </w:style>
  <w:style w:type="paragraph" w:styleId="Sidhuvud">
    <w:name w:val="header"/>
    <w:basedOn w:val="Normalutanindragellerluft"/>
    <w:link w:val="SidhuvudChar"/>
    <w:uiPriority w:val="7"/>
    <w:unhideWhenUsed/>
    <w:rsid w:val="00812AC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12AC5"/>
    <w:rPr>
      <w:kern w:val="28"/>
      <w:lang w:val="sv-SE"/>
      <w14:numSpacing w14:val="proportional"/>
    </w:rPr>
  </w:style>
  <w:style w:type="paragraph" w:customStyle="1" w:styleId="Underskrifter">
    <w:name w:val="Underskrifter"/>
    <w:basedOn w:val="Normalutanindragellerluft"/>
    <w:uiPriority w:val="3"/>
    <w:unhideWhenUsed/>
    <w:rsid w:val="00812AC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12AC5"/>
    <w:pPr>
      <w:suppressLineNumbers/>
      <w:spacing w:before="480"/>
    </w:pPr>
    <w:rPr>
      <w:i w:val="0"/>
    </w:rPr>
  </w:style>
  <w:style w:type="paragraph" w:customStyle="1" w:styleId="Yrkandehnv">
    <w:name w:val="Yrkandehänv"/>
    <w:aliases w:val="Förslagspunkthänv"/>
    <w:uiPriority w:val="3"/>
    <w:unhideWhenUsed/>
    <w:rsid w:val="00812AC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12AC5"/>
    <w:rPr>
      <w:color w:val="F4B083" w:themeColor="accent2" w:themeTint="99"/>
    </w:rPr>
  </w:style>
  <w:style w:type="table" w:styleId="Tabellrutnt">
    <w:name w:val="Table Grid"/>
    <w:basedOn w:val="Normaltabell"/>
    <w:uiPriority w:val="39"/>
    <w:locked/>
    <w:rsid w:val="00812A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12AC5"/>
    <w:rPr>
      <w:sz w:val="16"/>
      <w:szCs w:val="16"/>
    </w:rPr>
  </w:style>
  <w:style w:type="paragraph" w:styleId="Kommentarer">
    <w:name w:val="annotation text"/>
    <w:basedOn w:val="Normal"/>
    <w:link w:val="KommentarerChar"/>
    <w:uiPriority w:val="99"/>
    <w:semiHidden/>
    <w:unhideWhenUsed/>
    <w:rsid w:val="00812AC5"/>
    <w:pPr>
      <w:spacing w:line="240" w:lineRule="auto"/>
    </w:pPr>
    <w:rPr>
      <w:sz w:val="20"/>
      <w:szCs w:val="20"/>
    </w:rPr>
  </w:style>
  <w:style w:type="character" w:customStyle="1" w:styleId="KommentarerChar">
    <w:name w:val="Kommentarer Char"/>
    <w:basedOn w:val="Standardstycketeckensnitt"/>
    <w:link w:val="Kommentarer"/>
    <w:uiPriority w:val="99"/>
    <w:semiHidden/>
    <w:rsid w:val="00812AC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12AC5"/>
    <w:rPr>
      <w:b/>
      <w:bCs/>
    </w:rPr>
  </w:style>
  <w:style w:type="character" w:customStyle="1" w:styleId="KommentarsmneChar">
    <w:name w:val="Kommentarsämne Char"/>
    <w:basedOn w:val="KommentarerChar"/>
    <w:link w:val="Kommentarsmne"/>
    <w:uiPriority w:val="99"/>
    <w:semiHidden/>
    <w:rsid w:val="00812AC5"/>
    <w:rPr>
      <w:b/>
      <w:bCs/>
      <w:kern w:val="28"/>
      <w:sz w:val="20"/>
      <w:szCs w:val="20"/>
      <w:lang w:val="sv-SE"/>
      <w14:numSpacing w14:val="proportional"/>
    </w:rPr>
  </w:style>
  <w:style w:type="paragraph" w:styleId="Ballongtext">
    <w:name w:val="Balloon Text"/>
    <w:basedOn w:val="Normal"/>
    <w:link w:val="BallongtextChar"/>
    <w:uiPriority w:val="58"/>
    <w:semiHidden/>
    <w:locked/>
    <w:rsid w:val="00812AC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12AC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12AC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12AC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12AC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12AC5"/>
    <w:rPr>
      <w:kern w:val="28"/>
      <w:lang w:val="sv-SE"/>
      <w14:numSpacing w14:val="proportional"/>
    </w:rPr>
  </w:style>
  <w:style w:type="paragraph" w:customStyle="1" w:styleId="R1">
    <w:name w:val="R1"/>
    <w:basedOn w:val="Rubrik1"/>
    <w:next w:val="Normalutanindragellerluft"/>
    <w:uiPriority w:val="3"/>
    <w:semiHidden/>
    <w:rsid w:val="00812AC5"/>
    <w:pPr>
      <w:outlineLvl w:val="9"/>
    </w:pPr>
  </w:style>
  <w:style w:type="paragraph" w:customStyle="1" w:styleId="R2">
    <w:name w:val="R2"/>
    <w:basedOn w:val="Rubrik2"/>
    <w:next w:val="Normalutanindragellerluft"/>
    <w:uiPriority w:val="3"/>
    <w:semiHidden/>
    <w:rsid w:val="00812AC5"/>
    <w:pPr>
      <w:outlineLvl w:val="9"/>
    </w:pPr>
  </w:style>
  <w:style w:type="paragraph" w:customStyle="1" w:styleId="R3">
    <w:name w:val="R3"/>
    <w:basedOn w:val="Rubrik3"/>
    <w:next w:val="Normalutanindragellerluft"/>
    <w:uiPriority w:val="3"/>
    <w:semiHidden/>
    <w:rsid w:val="00812AC5"/>
    <w:pPr>
      <w:outlineLvl w:val="9"/>
    </w:pPr>
  </w:style>
  <w:style w:type="paragraph" w:customStyle="1" w:styleId="KantrubrikV">
    <w:name w:val="KantrubrikV"/>
    <w:basedOn w:val="Sidhuvud"/>
    <w:qFormat/>
    <w:rsid w:val="00812AC5"/>
    <w:pPr>
      <w:tabs>
        <w:tab w:val="clear" w:pos="4536"/>
        <w:tab w:val="clear" w:pos="9072"/>
      </w:tabs>
      <w:ind w:left="-1701"/>
    </w:pPr>
    <w:rPr>
      <w:sz w:val="20"/>
      <w:szCs w:val="20"/>
    </w:rPr>
  </w:style>
  <w:style w:type="paragraph" w:customStyle="1" w:styleId="KantrubrikH">
    <w:name w:val="KantrubrikH"/>
    <w:basedOn w:val="FSHNormal"/>
    <w:qFormat/>
    <w:rsid w:val="00812AC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12AC5"/>
    <w:pPr>
      <w:spacing w:before="360" w:after="0" w:line="390" w:lineRule="exact"/>
      <w:contextualSpacing/>
    </w:pPr>
    <w:rPr>
      <w:sz w:val="39"/>
    </w:rPr>
  </w:style>
  <w:style w:type="paragraph" w:styleId="Normaltindrag">
    <w:name w:val="Normal Indent"/>
    <w:basedOn w:val="Normal"/>
    <w:uiPriority w:val="99"/>
    <w:semiHidden/>
    <w:locked/>
    <w:rsid w:val="00812AC5"/>
    <w:pPr>
      <w:ind w:left="1304"/>
    </w:pPr>
  </w:style>
  <w:style w:type="paragraph" w:customStyle="1" w:styleId="RubrikFrslagTIllRiksdagsbeslut">
    <w:name w:val="RubrikFörslagTIllRiksdagsbeslut"/>
    <w:basedOn w:val="Rubrik1"/>
    <w:qFormat/>
    <w:rsid w:val="00812AC5"/>
    <w:pPr>
      <w:spacing w:after="300"/>
    </w:pPr>
    <w:rPr>
      <w:szCs w:val="38"/>
    </w:rPr>
  </w:style>
  <w:style w:type="paragraph" w:styleId="Lista">
    <w:name w:val="List"/>
    <w:basedOn w:val="Normal"/>
    <w:uiPriority w:val="99"/>
    <w:unhideWhenUsed/>
    <w:rsid w:val="00812AC5"/>
    <w:pPr>
      <w:tabs>
        <w:tab w:val="clear" w:pos="284"/>
        <w:tab w:val="left" w:pos="340"/>
      </w:tabs>
      <w:spacing w:before="150" w:after="150"/>
      <w:ind w:left="340" w:hanging="340"/>
      <w:contextualSpacing/>
    </w:pPr>
  </w:style>
  <w:style w:type="paragraph" w:customStyle="1" w:styleId="Motionr">
    <w:name w:val="Motionär"/>
    <w:basedOn w:val="Underskrifter"/>
    <w:qFormat/>
    <w:rsid w:val="00812AC5"/>
    <w:pPr>
      <w:spacing w:before="280" w:after="630"/>
    </w:pPr>
    <w:rPr>
      <w:b/>
      <w:i w:val="0"/>
      <w:sz w:val="32"/>
    </w:rPr>
  </w:style>
  <w:style w:type="paragraph" w:customStyle="1" w:styleId="Rubrik1numrerat">
    <w:name w:val="Rubrik 1 numrerat"/>
    <w:basedOn w:val="Rubrik1"/>
    <w:next w:val="Normalutanindragellerluft"/>
    <w:uiPriority w:val="5"/>
    <w:qFormat/>
    <w:rsid w:val="00812AC5"/>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12AC5"/>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12AC5"/>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12AC5"/>
    <w:pPr>
      <w:numPr>
        <w:numId w:val="32"/>
      </w:numPr>
      <w:ind w:left="340" w:hanging="340"/>
    </w:pPr>
  </w:style>
  <w:style w:type="paragraph" w:customStyle="1" w:styleId="ListaNummer">
    <w:name w:val="ListaNummer"/>
    <w:basedOn w:val="Lista"/>
    <w:qFormat/>
    <w:rsid w:val="00812AC5"/>
    <w:pPr>
      <w:numPr>
        <w:numId w:val="28"/>
      </w:numPr>
      <w:suppressLineNumbers/>
      <w:ind w:left="340" w:hanging="340"/>
    </w:pPr>
  </w:style>
  <w:style w:type="paragraph" w:styleId="Liststycke">
    <w:name w:val="List Paragraph"/>
    <w:basedOn w:val="Normal"/>
    <w:uiPriority w:val="58"/>
    <w:semiHidden/>
    <w:locked/>
    <w:rsid w:val="00812AC5"/>
    <w:pPr>
      <w:ind w:left="720"/>
      <w:contextualSpacing/>
    </w:pPr>
  </w:style>
  <w:style w:type="paragraph" w:customStyle="1" w:styleId="ListaLinje">
    <w:name w:val="ListaLinje"/>
    <w:basedOn w:val="Lista"/>
    <w:qFormat/>
    <w:rsid w:val="00812AC5"/>
    <w:pPr>
      <w:numPr>
        <w:numId w:val="27"/>
      </w:numPr>
      <w:ind w:left="340" w:hanging="340"/>
    </w:pPr>
  </w:style>
  <w:style w:type="paragraph" w:customStyle="1" w:styleId="ListaGemener">
    <w:name w:val="ListaGemener"/>
    <w:basedOn w:val="Lista"/>
    <w:qFormat/>
    <w:rsid w:val="00812AC5"/>
    <w:pPr>
      <w:numPr>
        <w:numId w:val="29"/>
      </w:numPr>
      <w:ind w:left="340" w:hanging="340"/>
    </w:pPr>
  </w:style>
  <w:style w:type="paragraph" w:customStyle="1" w:styleId="Klla">
    <w:name w:val="Källa"/>
    <w:basedOn w:val="Normalutanindragellerluft"/>
    <w:next w:val="Normalutanindragellerluft"/>
    <w:qFormat/>
    <w:rsid w:val="00812AC5"/>
    <w:pPr>
      <w:spacing w:before="0" w:line="240" w:lineRule="exact"/>
    </w:pPr>
    <w:rPr>
      <w:sz w:val="20"/>
    </w:rPr>
  </w:style>
  <w:style w:type="paragraph" w:customStyle="1" w:styleId="Tabellrubrik">
    <w:name w:val="Tabellrubrik"/>
    <w:basedOn w:val="Normalutanindragellerluft"/>
    <w:next w:val="Normalutanindragellerluft"/>
    <w:qFormat/>
    <w:rsid w:val="00812AC5"/>
    <w:pPr>
      <w:spacing w:before="150"/>
    </w:pPr>
    <w:rPr>
      <w:b/>
      <w:sz w:val="23"/>
    </w:rPr>
  </w:style>
  <w:style w:type="paragraph" w:customStyle="1" w:styleId="Tabellunderrubrik">
    <w:name w:val="Tabell underrubrik"/>
    <w:basedOn w:val="Tabellrubrik"/>
    <w:qFormat/>
    <w:rsid w:val="00812AC5"/>
    <w:pPr>
      <w:spacing w:before="0"/>
    </w:pPr>
    <w:rPr>
      <w:b w:val="0"/>
      <w:i/>
      <w:sz w:val="20"/>
      <w:szCs w:val="20"/>
    </w:rPr>
  </w:style>
  <w:style w:type="paragraph" w:customStyle="1" w:styleId="Rubrik4numrerat">
    <w:name w:val="Rubrik 4 numrerat"/>
    <w:basedOn w:val="Rubrik4"/>
    <w:next w:val="Normalutanindragellerluft"/>
    <w:qFormat/>
    <w:rsid w:val="00812AC5"/>
    <w:pPr>
      <w:numPr>
        <w:ilvl w:val="3"/>
        <w:numId w:val="30"/>
      </w:numPr>
      <w:ind w:left="737" w:hanging="737"/>
    </w:pPr>
  </w:style>
  <w:style w:type="paragraph" w:customStyle="1" w:styleId="Beteckning">
    <w:name w:val="Beteckning"/>
    <w:basedOn w:val="MotionTIllRiksdagen"/>
    <w:next w:val="Motionr"/>
    <w:link w:val="BeteckningChar"/>
    <w:rsid w:val="00812AC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12AC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12AC5"/>
    <w:rPr>
      <w:noProof/>
      <w:kern w:val="28"/>
      <w:sz w:val="48"/>
      <w:lang w:val="sv-SE"/>
      <w14:numSpacing w14:val="proportional"/>
    </w:rPr>
  </w:style>
  <w:style w:type="character" w:customStyle="1" w:styleId="MotionTIllRiksdagenChar">
    <w:name w:val="MotionTIllRiksdagen Char"/>
    <w:basedOn w:val="FSHRub2Char"/>
    <w:link w:val="MotionTIllRiksdagen"/>
    <w:rsid w:val="00812AC5"/>
    <w:rPr>
      <w:noProof/>
      <w:kern w:val="28"/>
      <w:sz w:val="39"/>
      <w:lang w:val="sv-SE"/>
      <w14:numSpacing w14:val="proportional"/>
    </w:rPr>
  </w:style>
  <w:style w:type="character" w:customStyle="1" w:styleId="BeteckningChar">
    <w:name w:val="Beteckning Char"/>
    <w:basedOn w:val="MotionTIllRiksdagenChar"/>
    <w:link w:val="Beteckning"/>
    <w:rsid w:val="00812AC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26605C6B3E4FB9998281F3988024F7"/>
        <w:category>
          <w:name w:val="Allmänt"/>
          <w:gallery w:val="placeholder"/>
        </w:category>
        <w:types>
          <w:type w:val="bbPlcHdr"/>
        </w:types>
        <w:behaviors>
          <w:behavior w:val="content"/>
        </w:behaviors>
        <w:guid w:val="{E06B62C2-4474-44A4-908E-A7342640D83F}"/>
      </w:docPartPr>
      <w:docPartBody>
        <w:p w:rsidR="00E505CD" w:rsidRDefault="0045553F">
          <w:pPr>
            <w:pStyle w:val="7F26605C6B3E4FB9998281F3988024F7"/>
          </w:pPr>
          <w:r w:rsidRPr="009A726D">
            <w:rPr>
              <w:rStyle w:val="Platshllartext"/>
            </w:rPr>
            <w:t>Klicka här för att ange text.</w:t>
          </w:r>
        </w:p>
      </w:docPartBody>
    </w:docPart>
    <w:docPart>
      <w:docPartPr>
        <w:name w:val="930BC5C379E84497B237F8241C5B1A95"/>
        <w:category>
          <w:name w:val="Allmänt"/>
          <w:gallery w:val="placeholder"/>
        </w:category>
        <w:types>
          <w:type w:val="bbPlcHdr"/>
        </w:types>
        <w:behaviors>
          <w:behavior w:val="content"/>
        </w:behaviors>
        <w:guid w:val="{351F486B-BA97-49FA-B1FB-1D24E3EA9652}"/>
      </w:docPartPr>
      <w:docPartBody>
        <w:p w:rsidR="00E505CD" w:rsidRDefault="0045553F">
          <w:pPr>
            <w:pStyle w:val="930BC5C379E84497B237F8241C5B1A95"/>
          </w:pPr>
          <w:r w:rsidRPr="002551EA">
            <w:rPr>
              <w:rStyle w:val="Platshllartext"/>
              <w:color w:val="808080" w:themeColor="background1" w:themeShade="80"/>
            </w:rPr>
            <w:t>[Motionärernas namn]</w:t>
          </w:r>
        </w:p>
      </w:docPartBody>
    </w:docPart>
    <w:docPart>
      <w:docPartPr>
        <w:name w:val="F9A00FEF8A5A401E9665207AAA759E9F"/>
        <w:category>
          <w:name w:val="Allmänt"/>
          <w:gallery w:val="placeholder"/>
        </w:category>
        <w:types>
          <w:type w:val="bbPlcHdr"/>
        </w:types>
        <w:behaviors>
          <w:behavior w:val="content"/>
        </w:behaviors>
        <w:guid w:val="{266BD96D-BE8A-44E0-B4A5-72F1D4D159BC}"/>
      </w:docPartPr>
      <w:docPartBody>
        <w:p w:rsidR="00000000" w:rsidRDefault="0051640E" w:rsidP="0051640E">
          <w:pPr>
            <w:pStyle w:val="F9A00FEF8A5A401E9665207AAA759E9F"/>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08"/>
    <w:rsid w:val="00144808"/>
    <w:rsid w:val="0025344C"/>
    <w:rsid w:val="0045553F"/>
    <w:rsid w:val="0051640E"/>
    <w:rsid w:val="00995EEF"/>
    <w:rsid w:val="009A2E90"/>
    <w:rsid w:val="00A303BD"/>
    <w:rsid w:val="00AE39AD"/>
    <w:rsid w:val="00E505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4808"/>
    <w:rPr>
      <w:color w:val="F4B083" w:themeColor="accent2" w:themeTint="99"/>
    </w:rPr>
  </w:style>
  <w:style w:type="paragraph" w:customStyle="1" w:styleId="7F26605C6B3E4FB9998281F3988024F7">
    <w:name w:val="7F26605C6B3E4FB9998281F3988024F7"/>
  </w:style>
  <w:style w:type="paragraph" w:customStyle="1" w:styleId="D9999051EBB740F7B591547ED7C73C66">
    <w:name w:val="D9999051EBB740F7B591547ED7C73C66"/>
  </w:style>
  <w:style w:type="paragraph" w:customStyle="1" w:styleId="930BC5C379E84497B237F8241C5B1A95">
    <w:name w:val="930BC5C379E84497B237F8241C5B1A95"/>
  </w:style>
  <w:style w:type="paragraph" w:customStyle="1" w:styleId="89DF53C4D441403080616092537BDFC1">
    <w:name w:val="89DF53C4D441403080616092537BDFC1"/>
    <w:rsid w:val="00144808"/>
  </w:style>
  <w:style w:type="paragraph" w:customStyle="1" w:styleId="48FDF8B8CB2C494BBEC9AFD810C797EF">
    <w:name w:val="48FDF8B8CB2C494BBEC9AFD810C797EF"/>
    <w:rsid w:val="00144808"/>
  </w:style>
  <w:style w:type="paragraph" w:customStyle="1" w:styleId="A3851EF36CAE45F9BAE3A304BBA4FE7C">
    <w:name w:val="A3851EF36CAE45F9BAE3A304BBA4FE7C"/>
    <w:rsid w:val="0051640E"/>
  </w:style>
  <w:style w:type="paragraph" w:customStyle="1" w:styleId="F9A00FEF8A5A401E9665207AAA759E9F">
    <w:name w:val="F9A00FEF8A5A401E9665207AAA759E9F"/>
    <w:rsid w:val="00516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46840-04D6-466F-BBAD-A41ABF721F4C}"/>
</file>

<file path=customXml/itemProps2.xml><?xml version="1.0" encoding="utf-8"?>
<ds:datastoreItem xmlns:ds="http://schemas.openxmlformats.org/officeDocument/2006/customXml" ds:itemID="{D6192CF7-7E2E-4045-8866-56543C4B8515}"/>
</file>

<file path=customXml/itemProps3.xml><?xml version="1.0" encoding="utf-8"?>
<ds:datastoreItem xmlns:ds="http://schemas.openxmlformats.org/officeDocument/2006/customXml" ds:itemID="{E67A8534-201C-4812-8847-0F00D8D2D378}"/>
</file>

<file path=docProps/app.xml><?xml version="1.0" encoding="utf-8"?>
<Properties xmlns="http://schemas.openxmlformats.org/officeDocument/2006/extended-properties" xmlns:vt="http://schemas.openxmlformats.org/officeDocument/2006/docPropsVTypes">
  <Template>Normal</Template>
  <TotalTime>10</TotalTime>
  <Pages>2</Pages>
  <Words>513</Words>
  <Characters>2719</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201516KD538 Låt Nobelmuseet i Karlskoga ingå i Statens Nobelsatsning</vt:lpstr>
      <vt:lpstr>
      </vt:lpstr>
    </vt:vector>
  </TitlesOfParts>
  <Company>Sveriges riksdag</Company>
  <LinksUpToDate>false</LinksUpToDate>
  <CharactersWithSpaces>3215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