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199FC6EE124DD5AEA8C226B4AB1CA7"/>
        </w:placeholder>
        <w15:appearance w15:val="hidden"/>
        <w:text/>
      </w:sdtPr>
      <w:sdtEndPr/>
      <w:sdtContent>
        <w:p w:rsidRPr="009B062B" w:rsidR="00AF30DD" w:rsidP="009B062B" w:rsidRDefault="00AF30DD" w14:paraId="51266102" w14:textId="77777777">
          <w:pPr>
            <w:pStyle w:val="RubrikFrslagTIllRiksdagsbeslut"/>
          </w:pPr>
          <w:r w:rsidRPr="009B062B">
            <w:t>Förslag till riksdagsbeslut</w:t>
          </w:r>
        </w:p>
      </w:sdtContent>
    </w:sdt>
    <w:sdt>
      <w:sdtPr>
        <w:alias w:val="Yrkande 1"/>
        <w:tag w:val="a4770249-927f-41c1-bea8-5d9a2c6d72f3"/>
        <w:id w:val="-975530890"/>
        <w:lock w:val="sdtLocked"/>
      </w:sdtPr>
      <w:sdtEndPr/>
      <w:sdtContent>
        <w:p w:rsidR="009C2EA0" w:rsidRDefault="00FF35EB" w14:paraId="51266103" w14:textId="77777777">
          <w:pPr>
            <w:pStyle w:val="Frslagstext"/>
            <w:numPr>
              <w:ilvl w:val="0"/>
              <w:numId w:val="0"/>
            </w:numPr>
          </w:pPr>
          <w:r>
            <w:t>Riksdagen ställer sig bakom det som anförs i motionen om var den nya jämställdhetsmyndigheten ska ligga och tillkännager detta för regeringen.</w:t>
          </w:r>
        </w:p>
      </w:sdtContent>
    </w:sdt>
    <w:p w:rsidRPr="009B062B" w:rsidR="00AF30DD" w:rsidP="009B062B" w:rsidRDefault="000156D9" w14:paraId="51266104" w14:textId="77777777">
      <w:pPr>
        <w:pStyle w:val="Rubrik1"/>
      </w:pPr>
      <w:bookmarkStart w:name="MotionsStart" w:id="0"/>
      <w:bookmarkEnd w:id="0"/>
      <w:r w:rsidRPr="009B062B">
        <w:t>Motivering</w:t>
      </w:r>
    </w:p>
    <w:p w:rsidRPr="00C334E0" w:rsidR="00B57CE3" w:rsidP="00C334E0" w:rsidRDefault="00B57CE3" w14:paraId="51266105" w14:textId="6C743CFC">
      <w:pPr>
        <w:pStyle w:val="Normalutanindragellerluft"/>
      </w:pPr>
      <w:r w:rsidRPr="00C334E0">
        <w:t xml:space="preserve">Sverige är ett av världens mest jämställda </w:t>
      </w:r>
      <w:r w:rsidR="00C334E0">
        <w:t>länder. I den årliga genomgång</w:t>
      </w:r>
      <w:r w:rsidRPr="00C334E0">
        <w:t xml:space="preserve"> som görs av World Economic Forum hamnar Sverige på fjärde plats, strax efter Island, Norge och Finland. Men mycket återstår att göra. Bland annat är löneskillnaderna mellan män och kvinnor fortfarande stor</w:t>
      </w:r>
      <w:r w:rsidR="00C334E0">
        <w:t>a</w:t>
      </w:r>
      <w:r w:rsidRPr="00C334E0">
        <w:t>. Under ett h</w:t>
      </w:r>
      <w:r w:rsidR="00831CC4">
        <w:t>elt arbetsliv tjänar</w:t>
      </w:r>
      <w:r w:rsidR="00C334E0">
        <w:t xml:space="preserve"> kvinnor </w:t>
      </w:r>
      <w:r w:rsidR="00831CC4">
        <w:t xml:space="preserve">i </w:t>
      </w:r>
      <w:bookmarkStart w:name="_GoBack" w:id="1"/>
      <w:bookmarkEnd w:id="1"/>
      <w:r w:rsidR="00C334E0">
        <w:t>genomsnitt 3,6 miljoner kronor mindre än män</w:t>
      </w:r>
      <w:r w:rsidRPr="00C334E0">
        <w:t>. Likaså är mäns våld mot kvinnor fortfarande mycket utbrett.</w:t>
      </w:r>
    </w:p>
    <w:p w:rsidRPr="00B57CE3" w:rsidR="00B57CE3" w:rsidP="00B57CE3" w:rsidRDefault="00B57CE3" w14:paraId="51266107" w14:textId="77777777">
      <w:r w:rsidRPr="00B57CE3">
        <w:t>I dag saknas ett helhetsgrepp om insatserna för jämställdhet i Sverige. Vi har helt enkelt inte tillräcklig kunskap om vad som gjorts och vilka insatser som är meningsfulla på jämställdhetsområdet. Därför föreslår regeringen 2016 att en jämställdhetsmyndighet skapas.</w:t>
      </w:r>
    </w:p>
    <w:p w:rsidRPr="00B57CE3" w:rsidR="00B57CE3" w:rsidP="00B57CE3" w:rsidRDefault="00B57CE3" w14:paraId="51266109" w14:textId="1F4592BE">
      <w:r w:rsidRPr="00B57CE3">
        <w:t>Myndigheten ska skapa sig en helhetsbild av jämställdhetspolitiken och effektivisera genomförande</w:t>
      </w:r>
      <w:r w:rsidR="00C334E0">
        <w:t>t</w:t>
      </w:r>
      <w:r w:rsidRPr="00B57CE3">
        <w:t xml:space="preserve"> av politiken. Det handlar också om att möjliggöra ansvarsutkrävande när det brister. I början av 2018 slår den nya myndigheten upp portarna.</w:t>
      </w:r>
    </w:p>
    <w:p w:rsidRPr="00B57CE3" w:rsidR="00B57CE3" w:rsidP="00B57CE3" w:rsidRDefault="00B57CE3" w14:paraId="5126610B" w14:textId="77777777">
      <w:r w:rsidRPr="00B57CE3">
        <w:t xml:space="preserve">Jämställdhet är en bärande pelare i den svenska modellen. Ett jämlikt samhälle är ett stabilt samhälle. </w:t>
      </w:r>
    </w:p>
    <w:p w:rsidR="000041D5" w:rsidP="000041D5" w:rsidRDefault="000041D5" w14:paraId="5126610C" w14:textId="6708C1A6">
      <w:r>
        <w:t>När vi nu bygger framtidens Sverige anser vi att den nya myndighet</w:t>
      </w:r>
      <w:r w:rsidR="00C334E0">
        <w:t xml:space="preserve">en ska placeras i Västsverige. </w:t>
      </w:r>
      <w:r>
        <w:t xml:space="preserve">Det skulle också bejaka regeringens ambition att inte placera alla myndigheter i Stockholmsområdet. </w:t>
      </w:r>
    </w:p>
    <w:p w:rsidR="000041D5" w:rsidP="000041D5" w:rsidRDefault="000041D5" w14:paraId="5126610D" w14:textId="04061F45">
      <w:pPr>
        <w:ind w:firstLine="0"/>
      </w:pPr>
      <w:r>
        <w:lastRenderedPageBreak/>
        <w:tab/>
        <w:t xml:space="preserve">Regeringen har i avsaknad av </w:t>
      </w:r>
      <w:r w:rsidR="00C334E0">
        <w:t>en myndighet</w:t>
      </w:r>
      <w:r>
        <w:t xml:space="preserve"> lagt ut jämställdhetsin</w:t>
      </w:r>
      <w:r w:rsidR="00C334E0">
        <w:t>tegreringsuppdrag i Västsverige</w:t>
      </w:r>
      <w:r>
        <w:t>. På så vis finns en stor kunskap för processtöd som bygger på praktisk erfarenhet och forskningsbaserad kunskap. Vi ser det som ett naturligt steg att därför förlägga den nya jäm</w:t>
      </w:r>
      <w:r w:rsidR="00C334E0">
        <w:t>ställdhetsmyndigheten till</w:t>
      </w:r>
      <w:r>
        <w:t xml:space="preserve"> Västsverige. </w:t>
      </w:r>
    </w:p>
    <w:p w:rsidR="00093F48" w:rsidP="000041D5" w:rsidRDefault="000041D5" w14:paraId="5126610E" w14:textId="3552375A">
      <w:r>
        <w:t>Myndigheten behövs för att ge jämställdhetspolitiken samma förutsättningar som andra politikområ</w:t>
      </w:r>
      <w:r w:rsidR="00C334E0">
        <w:t>den. Att inrätta en myndighet medför</w:t>
      </w:r>
      <w:r>
        <w:t xml:space="preserve"> därmed en normalisering av området för att ta det bort från den projektifiering som hittills </w:t>
      </w:r>
      <w:r w:rsidR="00C334E0">
        <w:t xml:space="preserve">har </w:t>
      </w:r>
      <w:r>
        <w:t xml:space="preserve">präglat arbetet. Det skapar </w:t>
      </w:r>
      <w:r w:rsidR="00C334E0">
        <w:t xml:space="preserve">en </w:t>
      </w:r>
      <w:r>
        <w:t>grund för långsiktighet och systematik.</w:t>
      </w:r>
    </w:p>
    <w:p w:rsidRPr="00B57CE3" w:rsidR="00C334E0" w:rsidP="000041D5" w:rsidRDefault="00C334E0" w14:paraId="2E224925" w14:textId="77777777"/>
    <w:sdt>
      <w:sdtPr>
        <w:alias w:val="CC_Underskrifter"/>
        <w:tag w:val="CC_Underskrifter"/>
        <w:id w:val="583496634"/>
        <w:lock w:val="sdtContentLocked"/>
        <w:placeholder>
          <w:docPart w:val="0FE5FBDC959941E3B9EC4766CFFFDB70"/>
        </w:placeholder>
        <w15:appearance w15:val="hidden"/>
      </w:sdtPr>
      <w:sdtEndPr/>
      <w:sdtContent>
        <w:p w:rsidR="004801AC" w:rsidP="000D7A07" w:rsidRDefault="00831CC4" w14:paraId="512661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Jörgen Hellman (S)</w:t>
            </w:r>
          </w:p>
        </w:tc>
      </w:tr>
      <w:tr>
        <w:trPr>
          <w:cantSplit/>
        </w:trPr>
        <w:tc>
          <w:tcPr>
            <w:tcW w:w="50" w:type="pct"/>
            <w:vAlign w:val="bottom"/>
          </w:tcPr>
          <w:p>
            <w:pPr>
              <w:pStyle w:val="Underskrifter"/>
            </w:pPr>
            <w:r>
              <w:t>Kenneth G Forslund (S)</w:t>
            </w:r>
          </w:p>
        </w:tc>
        <w:tc>
          <w:tcPr>
            <w:tcW w:w="50" w:type="pct"/>
            <w:vAlign w:val="bottom"/>
          </w:tcPr>
          <w:p>
            <w:pPr>
              <w:pStyle w:val="Underskrifter"/>
            </w:pPr>
            <w:r>
              <w:t>Petter Löberg (S)</w:t>
            </w:r>
          </w:p>
        </w:tc>
      </w:tr>
    </w:tbl>
    <w:p w:rsidR="001858D3" w:rsidRDefault="001858D3" w14:paraId="51266119" w14:textId="77777777"/>
    <w:sectPr w:rsidR="001858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6611B" w14:textId="77777777" w:rsidR="00880C91" w:rsidRDefault="00880C91" w:rsidP="000C1CAD">
      <w:pPr>
        <w:spacing w:line="240" w:lineRule="auto"/>
      </w:pPr>
      <w:r>
        <w:separator/>
      </w:r>
    </w:p>
  </w:endnote>
  <w:endnote w:type="continuationSeparator" w:id="0">
    <w:p w14:paraId="5126611C" w14:textId="77777777" w:rsidR="00880C91" w:rsidRDefault="00880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61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6122" w14:textId="4F41CD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1C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66119" w14:textId="77777777" w:rsidR="00880C91" w:rsidRDefault="00880C91" w:rsidP="000C1CAD">
      <w:pPr>
        <w:spacing w:line="240" w:lineRule="auto"/>
      </w:pPr>
      <w:r>
        <w:separator/>
      </w:r>
    </w:p>
  </w:footnote>
  <w:footnote w:type="continuationSeparator" w:id="0">
    <w:p w14:paraId="5126611A" w14:textId="77777777" w:rsidR="00880C91" w:rsidRDefault="00880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12661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6612D" wp14:anchorId="51266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1CC4" w14:paraId="5126612E" w14:textId="77777777">
                          <w:pPr>
                            <w:jc w:val="right"/>
                          </w:pPr>
                          <w:sdt>
                            <w:sdtPr>
                              <w:alias w:val="CC_Noformat_Partikod"/>
                              <w:tag w:val="CC_Noformat_Partikod"/>
                              <w:id w:val="-53464382"/>
                              <w:placeholder>
                                <w:docPart w:val="0CE190554BD94A5E876A203624E0413B"/>
                              </w:placeholder>
                              <w:text/>
                            </w:sdtPr>
                            <w:sdtEndPr/>
                            <w:sdtContent>
                              <w:r w:rsidR="00B57CE3">
                                <w:t>S</w:t>
                              </w:r>
                            </w:sdtContent>
                          </w:sdt>
                          <w:sdt>
                            <w:sdtPr>
                              <w:alias w:val="CC_Noformat_Partinummer"/>
                              <w:tag w:val="CC_Noformat_Partinummer"/>
                              <w:id w:val="-1709555926"/>
                              <w:placeholder>
                                <w:docPart w:val="2083282E4F66491BABA30987D6D038AF"/>
                              </w:placeholder>
                              <w:text/>
                            </w:sdtPr>
                            <w:sdtEndPr/>
                            <w:sdtContent>
                              <w:r w:rsidR="00B57CE3">
                                <w:t>18022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2661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34E0" w14:paraId="5126612E" w14:textId="77777777">
                    <w:pPr>
                      <w:jc w:val="right"/>
                    </w:pPr>
                    <w:sdt>
                      <w:sdtPr>
                        <w:alias w:val="CC_Noformat_Partikod"/>
                        <w:tag w:val="CC_Noformat_Partikod"/>
                        <w:id w:val="-53464382"/>
                        <w:placeholder>
                          <w:docPart w:val="0CE190554BD94A5E876A203624E0413B"/>
                        </w:placeholder>
                        <w:text/>
                      </w:sdtPr>
                      <w:sdtEndPr/>
                      <w:sdtContent>
                        <w:r w:rsidR="00B57CE3">
                          <w:t>S</w:t>
                        </w:r>
                      </w:sdtContent>
                    </w:sdt>
                    <w:sdt>
                      <w:sdtPr>
                        <w:alias w:val="CC_Noformat_Partinummer"/>
                        <w:tag w:val="CC_Noformat_Partinummer"/>
                        <w:id w:val="-1709555926"/>
                        <w:placeholder>
                          <w:docPart w:val="2083282E4F66491BABA30987D6D038AF"/>
                        </w:placeholder>
                        <w:text/>
                      </w:sdtPr>
                      <w:sdtEndPr/>
                      <w:sdtContent>
                        <w:r w:rsidR="00B57CE3">
                          <w:t>18022</w:t>
                        </w:r>
                      </w:sdtContent>
                    </w:sdt>
                  </w:p>
                </w:txbxContent>
              </v:textbox>
              <w10:wrap anchorx="page"/>
            </v:shape>
          </w:pict>
        </mc:Fallback>
      </mc:AlternateContent>
    </w:r>
  </w:p>
  <w:p w:rsidRPr="00293C4F" w:rsidR="007A5507" w:rsidP="00776B74" w:rsidRDefault="007A5507" w14:paraId="51266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1CC4" w14:paraId="5126611F" w14:textId="77777777">
    <w:pPr>
      <w:jc w:val="right"/>
    </w:pPr>
    <w:sdt>
      <w:sdtPr>
        <w:alias w:val="CC_Noformat_Partikod"/>
        <w:tag w:val="CC_Noformat_Partikod"/>
        <w:id w:val="559911109"/>
        <w:text/>
      </w:sdtPr>
      <w:sdtEndPr/>
      <w:sdtContent>
        <w:r w:rsidR="00B57CE3">
          <w:t>S</w:t>
        </w:r>
      </w:sdtContent>
    </w:sdt>
    <w:sdt>
      <w:sdtPr>
        <w:alias w:val="CC_Noformat_Partinummer"/>
        <w:tag w:val="CC_Noformat_Partinummer"/>
        <w:id w:val="1197820850"/>
        <w:text/>
      </w:sdtPr>
      <w:sdtEndPr/>
      <w:sdtContent>
        <w:r w:rsidR="00B57CE3">
          <w:t>18022</w:t>
        </w:r>
      </w:sdtContent>
    </w:sdt>
  </w:p>
  <w:p w:rsidR="007A5507" w:rsidP="00776B74" w:rsidRDefault="007A5507" w14:paraId="512661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1CC4" w14:paraId="51266123" w14:textId="77777777">
    <w:pPr>
      <w:jc w:val="right"/>
    </w:pPr>
    <w:sdt>
      <w:sdtPr>
        <w:alias w:val="CC_Noformat_Partikod"/>
        <w:tag w:val="CC_Noformat_Partikod"/>
        <w:id w:val="1471015553"/>
        <w:text/>
      </w:sdtPr>
      <w:sdtEndPr/>
      <w:sdtContent>
        <w:r w:rsidR="00B57CE3">
          <w:t>S</w:t>
        </w:r>
      </w:sdtContent>
    </w:sdt>
    <w:sdt>
      <w:sdtPr>
        <w:alias w:val="CC_Noformat_Partinummer"/>
        <w:tag w:val="CC_Noformat_Partinummer"/>
        <w:id w:val="-2014525982"/>
        <w:text/>
      </w:sdtPr>
      <w:sdtEndPr/>
      <w:sdtContent>
        <w:r w:rsidR="00B57CE3">
          <w:t>18022</w:t>
        </w:r>
      </w:sdtContent>
    </w:sdt>
  </w:p>
  <w:p w:rsidR="007A5507" w:rsidP="00A314CF" w:rsidRDefault="00831CC4" w14:paraId="7F269D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31CC4" w14:paraId="512661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1CC4" w14:paraId="512661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7A5507" w:rsidP="00E03A3D" w:rsidRDefault="00831CC4" w14:paraId="51266128"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7A5507" w:rsidP="00283E0F" w:rsidRDefault="00B57CE3" w14:paraId="51266129" w14:textId="77777777">
        <w:pPr>
          <w:pStyle w:val="FSHRub2"/>
        </w:pPr>
        <w:r>
          <w:t>Jämställdhetsmyndigheten</w:t>
        </w:r>
      </w:p>
    </w:sdtContent>
  </w:sdt>
  <w:sdt>
    <w:sdtPr>
      <w:alias w:val="CC_Boilerplate_3"/>
      <w:tag w:val="CC_Boilerplate_3"/>
      <w:id w:val="1606463544"/>
      <w:lock w:val="sdtContentLocked"/>
      <w15:appearance w15:val="hidden"/>
      <w:text w:multiLine="1"/>
    </w:sdtPr>
    <w:sdtEndPr/>
    <w:sdtContent>
      <w:p w:rsidR="007A5507" w:rsidP="00283E0F" w:rsidRDefault="007A5507" w14:paraId="512661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7CE3"/>
    <w:rsid w:val="000014AF"/>
    <w:rsid w:val="000030B6"/>
    <w:rsid w:val="00003CCB"/>
    <w:rsid w:val="000041D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E47"/>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07"/>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8D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CC4"/>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C91"/>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FA7"/>
    <w:rsid w:val="009A44A0"/>
    <w:rsid w:val="009B062B"/>
    <w:rsid w:val="009B0BA1"/>
    <w:rsid w:val="009B0C68"/>
    <w:rsid w:val="009B13D9"/>
    <w:rsid w:val="009B36AC"/>
    <w:rsid w:val="009B4205"/>
    <w:rsid w:val="009B42D9"/>
    <w:rsid w:val="009C186D"/>
    <w:rsid w:val="009C2EA0"/>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09F"/>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CE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4E0"/>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2C3"/>
    <w:rsid w:val="00C730C6"/>
    <w:rsid w:val="00C73C3A"/>
    <w:rsid w:val="00C744E0"/>
    <w:rsid w:val="00C838EE"/>
    <w:rsid w:val="00C850B3"/>
    <w:rsid w:val="00C87F19"/>
    <w:rsid w:val="00C90723"/>
    <w:rsid w:val="00C925AD"/>
    <w:rsid w:val="00C93205"/>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4C"/>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5EB"/>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66101"/>
  <w15:chartTrackingRefBased/>
  <w15:docId w15:val="{116D2405-0DCE-40CC-9CCE-9F09A03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199FC6EE124DD5AEA8C226B4AB1CA7"/>
        <w:category>
          <w:name w:val="Allmänt"/>
          <w:gallery w:val="placeholder"/>
        </w:category>
        <w:types>
          <w:type w:val="bbPlcHdr"/>
        </w:types>
        <w:behaviors>
          <w:behavior w:val="content"/>
        </w:behaviors>
        <w:guid w:val="{63E6AF32-13A7-43BA-AA9E-45E4E9039472}"/>
      </w:docPartPr>
      <w:docPartBody>
        <w:p w:rsidR="00A76E4B" w:rsidRDefault="00E723D5">
          <w:pPr>
            <w:pStyle w:val="99199FC6EE124DD5AEA8C226B4AB1CA7"/>
          </w:pPr>
          <w:r w:rsidRPr="009A726D">
            <w:rPr>
              <w:rStyle w:val="Platshllartext"/>
            </w:rPr>
            <w:t>Klicka här för att ange text.</w:t>
          </w:r>
        </w:p>
      </w:docPartBody>
    </w:docPart>
    <w:docPart>
      <w:docPartPr>
        <w:name w:val="0FE5FBDC959941E3B9EC4766CFFFDB70"/>
        <w:category>
          <w:name w:val="Allmänt"/>
          <w:gallery w:val="placeholder"/>
        </w:category>
        <w:types>
          <w:type w:val="bbPlcHdr"/>
        </w:types>
        <w:behaviors>
          <w:behavior w:val="content"/>
        </w:behaviors>
        <w:guid w:val="{E09EB931-BB44-4069-A470-E2F0D0C57D51}"/>
      </w:docPartPr>
      <w:docPartBody>
        <w:p w:rsidR="00A76E4B" w:rsidRDefault="00E723D5">
          <w:pPr>
            <w:pStyle w:val="0FE5FBDC959941E3B9EC4766CFFFDB70"/>
          </w:pPr>
          <w:r w:rsidRPr="002551EA">
            <w:rPr>
              <w:rStyle w:val="Platshllartext"/>
              <w:color w:val="808080" w:themeColor="background1" w:themeShade="80"/>
            </w:rPr>
            <w:t>[Motionärernas namn]</w:t>
          </w:r>
        </w:p>
      </w:docPartBody>
    </w:docPart>
    <w:docPart>
      <w:docPartPr>
        <w:name w:val="0CE190554BD94A5E876A203624E0413B"/>
        <w:category>
          <w:name w:val="Allmänt"/>
          <w:gallery w:val="placeholder"/>
        </w:category>
        <w:types>
          <w:type w:val="bbPlcHdr"/>
        </w:types>
        <w:behaviors>
          <w:behavior w:val="content"/>
        </w:behaviors>
        <w:guid w:val="{E5C3A751-C746-4E40-8899-B2AD269C1EDD}"/>
      </w:docPartPr>
      <w:docPartBody>
        <w:p w:rsidR="00A76E4B" w:rsidRDefault="00E723D5">
          <w:pPr>
            <w:pStyle w:val="0CE190554BD94A5E876A203624E0413B"/>
          </w:pPr>
          <w:r>
            <w:rPr>
              <w:rStyle w:val="Platshllartext"/>
            </w:rPr>
            <w:t xml:space="preserve"> </w:t>
          </w:r>
        </w:p>
      </w:docPartBody>
    </w:docPart>
    <w:docPart>
      <w:docPartPr>
        <w:name w:val="2083282E4F66491BABA30987D6D038AF"/>
        <w:category>
          <w:name w:val="Allmänt"/>
          <w:gallery w:val="placeholder"/>
        </w:category>
        <w:types>
          <w:type w:val="bbPlcHdr"/>
        </w:types>
        <w:behaviors>
          <w:behavior w:val="content"/>
        </w:behaviors>
        <w:guid w:val="{D6CDB0F4-635A-49AE-8AEB-D7FBEF7AC94F}"/>
      </w:docPartPr>
      <w:docPartBody>
        <w:p w:rsidR="00A76E4B" w:rsidRDefault="00E723D5">
          <w:pPr>
            <w:pStyle w:val="2083282E4F66491BABA30987D6D038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D5"/>
    <w:rsid w:val="00A76E4B"/>
    <w:rsid w:val="00E723D5"/>
    <w:rsid w:val="00F06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99FC6EE124DD5AEA8C226B4AB1CA7">
    <w:name w:val="99199FC6EE124DD5AEA8C226B4AB1CA7"/>
  </w:style>
  <w:style w:type="paragraph" w:customStyle="1" w:styleId="A47FF4E73E6B4EAF9C3C04C5114B6967">
    <w:name w:val="A47FF4E73E6B4EAF9C3C04C5114B6967"/>
  </w:style>
  <w:style w:type="paragraph" w:customStyle="1" w:styleId="8204768146254BFDA91243B712D00048">
    <w:name w:val="8204768146254BFDA91243B712D00048"/>
  </w:style>
  <w:style w:type="paragraph" w:customStyle="1" w:styleId="0FE5FBDC959941E3B9EC4766CFFFDB70">
    <w:name w:val="0FE5FBDC959941E3B9EC4766CFFFDB70"/>
  </w:style>
  <w:style w:type="paragraph" w:customStyle="1" w:styleId="0CE190554BD94A5E876A203624E0413B">
    <w:name w:val="0CE190554BD94A5E876A203624E0413B"/>
  </w:style>
  <w:style w:type="paragraph" w:customStyle="1" w:styleId="2083282E4F66491BABA30987D6D038AF">
    <w:name w:val="2083282E4F66491BABA30987D6D03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3FC81-ED78-475F-A3EF-62C3313CE065}"/>
</file>

<file path=customXml/itemProps2.xml><?xml version="1.0" encoding="utf-8"?>
<ds:datastoreItem xmlns:ds="http://schemas.openxmlformats.org/officeDocument/2006/customXml" ds:itemID="{173AAE8C-7D7E-4DD1-A3F2-9F2D36433C85}"/>
</file>

<file path=customXml/itemProps3.xml><?xml version="1.0" encoding="utf-8"?>
<ds:datastoreItem xmlns:ds="http://schemas.openxmlformats.org/officeDocument/2006/customXml" ds:itemID="{A9D26B1B-F1AF-4609-B148-F7E3DB412B7A}"/>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1838</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201617S18022 Jämställdhetsmyndigheten</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