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0E6F" w:rsidRPr="001A52A0" w:rsidRDefault="002E0E6F">
      <w:pPr>
        <w:pStyle w:val="Hemstlrubrik"/>
      </w:pPr>
      <w:r w:rsidRPr="001A52A0">
        <w:t>Förslag till riksdagsbeslut</w:t>
      </w:r>
    </w:p>
    <w:p w:rsidR="002E0E6F" w:rsidRPr="001A52A0" w:rsidRDefault="002E0E6F">
      <w:pPr>
        <w:pStyle w:val="Hemstlatt"/>
        <w:ind w:left="0"/>
      </w:pPr>
      <w:r w:rsidRPr="001A52A0">
        <w:t>Riksdagen tillkännager för regeringen som sin mening vad som anförs i motionen om att reflexvästar ska ingå som säkerhetsutrus</w:t>
      </w:r>
      <w:r w:rsidRPr="001A52A0">
        <w:t>t</w:t>
      </w:r>
      <w:r w:rsidRPr="001A52A0">
        <w:t>ning i alla bilar.</w:t>
      </w:r>
    </w:p>
    <w:p w:rsidR="002E0E6F" w:rsidRPr="001A52A0" w:rsidRDefault="002E0E6F">
      <w:pPr>
        <w:pStyle w:val="Rubrik1"/>
      </w:pPr>
      <w:r w:rsidRPr="001A52A0">
        <w:t>Motivering</w:t>
      </w:r>
    </w:p>
    <w:p w:rsidR="002E0E6F" w:rsidRPr="001A52A0" w:rsidRDefault="002E0E6F">
      <w:r w:rsidRPr="001A52A0">
        <w:t>I Sverige är det lag på att ha en varningstriangel för att uppmärksamma andra trafikanter på att man har problem och att man har tvingats stanna. Ett ko</w:t>
      </w:r>
      <w:r w:rsidRPr="001A52A0">
        <w:t>m</w:t>
      </w:r>
      <w:r w:rsidRPr="001A52A0">
        <w:t>plement som även skulle öka den pers</w:t>
      </w:r>
      <w:r w:rsidRPr="001A52A0">
        <w:rPr>
          <w:spacing w:val="-2"/>
        </w:rPr>
        <w:t>onliga säkerheten vid motorhaveri skul</w:t>
      </w:r>
      <w:r w:rsidRPr="001A52A0">
        <w:t>le vara att genomföra en lagändring så att det även alltid ska finnas minst en reflexväst i bilen.</w:t>
      </w:r>
    </w:p>
    <w:p w:rsidR="002E0E6F" w:rsidRPr="001A52A0" w:rsidRDefault="002E0E6F">
      <w:pPr>
        <w:pStyle w:val="Normaltindrag"/>
      </w:pPr>
      <w:r w:rsidRPr="001A52A0">
        <w:t>Den ökande biltrafiken i dagens samhälle ställer allt större krav på trafi</w:t>
      </w:r>
      <w:r w:rsidRPr="001A52A0">
        <w:t>k</w:t>
      </w:r>
      <w:r w:rsidRPr="001A52A0">
        <w:t>säkerheten. En bilist kan lätt bli fotgängare. Med en reflexväst i bilens sta</w:t>
      </w:r>
      <w:r w:rsidRPr="001A52A0">
        <w:t>n</w:t>
      </w:r>
      <w:r w:rsidRPr="001A52A0">
        <w:t>dardutrustning skulle bilföraren synas tydligare, och med det skulle männ</w:t>
      </w:r>
      <w:r w:rsidRPr="001A52A0">
        <w:t>i</w:t>
      </w:r>
      <w:r w:rsidRPr="001A52A0">
        <w:t>skoliv räddas då andra bilförare varnas i god tid.</w:t>
      </w:r>
    </w:p>
    <w:p w:rsidR="002E0E6F" w:rsidRPr="001A52A0" w:rsidRDefault="002E0E6F">
      <w:pPr>
        <w:pStyle w:val="Normaltindrag"/>
      </w:pPr>
      <w:r w:rsidRPr="001A52A0">
        <w:t>Flera europeiska länder som Italien och Spanien har i dag infört lag på att det i bilen ska medföras en reflexväst som måste bäras om man tvingas stanna på vägen för att exempelvis byta däck vid motorhaveri eller när bensinen är slut och du är tvungen att gå mot närmsta bensinstation.</w:t>
      </w:r>
    </w:p>
    <w:p w:rsidR="002E0E6F" w:rsidRPr="001A52A0" w:rsidRDefault="002E0E6F">
      <w:pPr>
        <w:pStyle w:val="Normaltindrag"/>
      </w:pPr>
      <w:r w:rsidRPr="001A52A0">
        <w:t xml:space="preserve">I Sverige med våra långa mörka årstider är det extra viktigt att man syns bra. Med en reflex syns man på ungefär </w:t>
      </w:r>
      <w:smartTag w:uri="urn:schemas-microsoft-com:office:smarttags" w:element="metricconverter">
        <w:smartTagPr>
          <w:attr w:name="ProductID" w:val="125 meters"/>
        </w:smartTagPr>
        <w:r w:rsidRPr="001A52A0">
          <w:t>125 meters</w:t>
        </w:r>
      </w:smartTag>
      <w:r w:rsidRPr="001A52A0">
        <w:t xml:space="preserve"> håll om man möter en bil. Har du en reflexväst på dig när du står vid vägkanten har den passerande bilföraren god tid på sig att sakta in. Om du inte har reflexer ser inte bilför</w:t>
      </w:r>
      <w:r w:rsidRPr="001A52A0">
        <w:t>a</w:t>
      </w:r>
      <w:r w:rsidRPr="001A52A0">
        <w:t>ren dig förrän bilen är på ett avstånd av 20–30 meter.</w:t>
      </w:r>
    </w:p>
    <w:p w:rsidR="002E0E6F" w:rsidRPr="001A52A0" w:rsidRDefault="002E0E6F">
      <w:pPr>
        <w:pStyle w:val="Normaltindrag"/>
      </w:pPr>
      <w:r w:rsidRPr="001A52A0">
        <w:t>Bussbolag och trafikhuvudmän uppmanar idag sina resenärer på landsby</w:t>
      </w:r>
      <w:r w:rsidRPr="001A52A0">
        <w:t>g</w:t>
      </w:r>
      <w:r w:rsidRPr="001A52A0">
        <w:t>den att använda reflexväst. Vissa ger också sina trogna kunder reflexväst just för att människor som står vid vägkanten ska synas bra.</w:t>
      </w:r>
    </w:p>
    <w:p w:rsidR="002E0E6F" w:rsidRPr="001A52A0" w:rsidRDefault="002E0E6F">
      <w:pPr>
        <w:pStyle w:val="Normaltindrag"/>
      </w:pPr>
      <w:r w:rsidRPr="001A52A0">
        <w:lastRenderedPageBreak/>
        <w:t>En ändring av lagen skulle medföra betydligt ökad säkerhet för den som tvingas stanna sitt fordon och för de med trafikanter som passerar det haver</w:t>
      </w:r>
      <w:r w:rsidRPr="001A52A0">
        <w:t>e</w:t>
      </w:r>
      <w:r w:rsidRPr="001A52A0">
        <w:t>rade fordonet.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52A0">
        <w:trPr>
          <w:cantSplit/>
        </w:trPr>
        <w:tc>
          <w:tcPr>
            <w:tcW w:w="3046" w:type="dxa"/>
          </w:tcPr>
          <w:p w:rsidR="002E0E6F" w:rsidRPr="001A52A0" w:rsidRDefault="002E0E6F">
            <w:pPr>
              <w:pStyle w:val="UnderskriftDatum"/>
              <w:spacing w:before="240"/>
            </w:pPr>
            <w:r w:rsidRPr="001A52A0">
              <w:t>Stockholm den 3 oktober 2007</w:t>
            </w:r>
          </w:p>
        </w:tc>
        <w:tc>
          <w:tcPr>
            <w:tcW w:w="3047" w:type="dxa"/>
          </w:tcPr>
          <w:p w:rsidR="002E0E6F" w:rsidRPr="001A52A0" w:rsidRDefault="002E0E6F">
            <w:pPr>
              <w:pStyle w:val="Underskrifter"/>
              <w:spacing w:before="240"/>
            </w:pPr>
          </w:p>
        </w:tc>
      </w:tr>
      <w:tr w:rsidR="00000000" w:rsidRPr="001A52A0">
        <w:trPr>
          <w:cantSplit/>
        </w:trPr>
        <w:tc>
          <w:tcPr>
            <w:tcW w:w="3046" w:type="dxa"/>
          </w:tcPr>
          <w:p w:rsidR="002E0E6F" w:rsidRPr="001A52A0" w:rsidRDefault="002E0E6F">
            <w:pPr>
              <w:pStyle w:val="Underskrifter"/>
            </w:pPr>
            <w:r w:rsidRPr="001A52A0">
              <w:t>Agneta Gille (s)</w:t>
            </w:r>
          </w:p>
        </w:tc>
        <w:tc>
          <w:tcPr>
            <w:tcW w:w="3046" w:type="dxa"/>
          </w:tcPr>
          <w:p w:rsidR="002E0E6F" w:rsidRPr="001A52A0" w:rsidRDefault="002E0E6F">
            <w:pPr>
              <w:pStyle w:val="Underskrifter"/>
            </w:pPr>
          </w:p>
        </w:tc>
      </w:tr>
    </w:tbl>
    <w:p w:rsidR="002E0E6F" w:rsidRPr="001A52A0" w:rsidRDefault="002E0E6F">
      <w:pPr>
        <w:pStyle w:val="Normaltindrag"/>
      </w:pPr>
    </w:p>
    <w:sectPr w:rsidR="002E0E6F" w:rsidRPr="001A52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0E6F" w:rsidRPr="001A52A0" w:rsidRDefault="002E0E6F">
      <w:r w:rsidRPr="001A52A0">
        <w:separator/>
      </w:r>
    </w:p>
  </w:endnote>
  <w:endnote w:type="continuationSeparator" w:id="0">
    <w:p w:rsidR="002E0E6F" w:rsidRPr="001A52A0" w:rsidRDefault="002E0E6F">
      <w:r w:rsidRPr="001A52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E6F" w:rsidRPr="001A52A0" w:rsidRDefault="001A52A0">
    <w:pPr>
      <w:pStyle w:val="Sidfot"/>
    </w:pPr>
    <w:r w:rsidRPr="001A52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72792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E6F" w:rsidRDefault="002E0E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0E6F" w:rsidRDefault="002E0E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E6F" w:rsidRPr="001A52A0" w:rsidRDefault="001A52A0">
    <w:pPr>
      <w:pStyle w:val="Sidfot"/>
    </w:pPr>
    <w:r w:rsidRPr="001A52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01903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E6F" w:rsidRDefault="002E0E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0E6F" w:rsidRDefault="002E0E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E6F" w:rsidRPr="001A52A0" w:rsidRDefault="001A52A0">
    <w:pPr>
      <w:pStyle w:val="Sidfot"/>
    </w:pPr>
    <w:r w:rsidRPr="001A52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75296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E6F" w:rsidRDefault="002E0E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0E6F" w:rsidRDefault="002E0E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0E6F" w:rsidRPr="001A52A0" w:rsidRDefault="002E0E6F">
      <w:r w:rsidRPr="001A52A0">
        <w:separator/>
      </w:r>
    </w:p>
  </w:footnote>
  <w:footnote w:type="continuationSeparator" w:id="0">
    <w:p w:rsidR="002E0E6F" w:rsidRPr="001A52A0" w:rsidRDefault="002E0E6F">
      <w:r w:rsidRPr="001A52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E6F" w:rsidRPr="001A52A0" w:rsidRDefault="001A52A0">
    <w:pPr>
      <w:pStyle w:val="Sidhuvud"/>
    </w:pPr>
    <w:r w:rsidRPr="001A52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36971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E6F" w:rsidRDefault="002E0E6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0E6F" w:rsidRDefault="002E0E6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E6F" w:rsidRPr="001A52A0" w:rsidRDefault="001A52A0">
    <w:pPr>
      <w:pStyle w:val="Sidhuvud"/>
    </w:pPr>
    <w:r w:rsidRPr="001A52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98636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E6F" w:rsidRDefault="002E0E6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0E6F" w:rsidRDefault="002E0E6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E6F" w:rsidRPr="001A52A0" w:rsidRDefault="002E0E6F">
    <w:pPr>
      <w:pStyle w:val="FSHNormal"/>
      <w:tabs>
        <w:tab w:val="right" w:pos="5840"/>
      </w:tabs>
    </w:pPr>
    <w:r w:rsidRPr="001A52A0">
      <w:br/>
    </w:r>
    <w:r w:rsidRPr="001A52A0">
      <w:fldChar w:fldCharType="begin" w:fldLock="1"/>
    </w:r>
    <w:r w:rsidRPr="001A52A0">
      <w:instrText xml:space="preserve"> DOCPROPERTY</w:instrText>
    </w:r>
    <w:r w:rsidRPr="001A52A0">
      <w:rPr>
        <w:sz w:val="18"/>
      </w:rPr>
      <w:instrText xml:space="preserve"> "YearUser" *\charformat </w:instrText>
    </w:r>
    <w:r w:rsidRPr="001A52A0">
      <w:fldChar w:fldCharType="separate"/>
    </w:r>
    <w:r w:rsidRPr="001A52A0">
      <w:t>2007/08</w:t>
    </w:r>
    <w:r w:rsidRPr="001A52A0">
      <w:fldChar w:fldCharType="end"/>
    </w:r>
    <w:r w:rsidRPr="001A52A0">
      <w:t xml:space="preserve"> </w:t>
    </w:r>
    <w:r w:rsidRPr="001A52A0">
      <w:tab/>
      <w:t xml:space="preserve">mnr: </w:t>
    </w:r>
    <w:r w:rsidRPr="001A52A0">
      <w:fldChar w:fldCharType="begin" w:fldLock="1"/>
    </w:r>
    <w:r w:rsidRPr="001A52A0">
      <w:instrText xml:space="preserve"> DOCPROPERTY</w:instrText>
    </w:r>
    <w:r w:rsidRPr="001A52A0">
      <w:rPr>
        <w:sz w:val="18"/>
      </w:rPr>
      <w:instrText xml:space="preserve"> "Motionsnummer" *\charformat </w:instrText>
    </w:r>
    <w:r w:rsidRPr="001A52A0">
      <w:fldChar w:fldCharType="separate"/>
    </w:r>
    <w:r w:rsidRPr="001A52A0">
      <w:t>T375</w:t>
    </w:r>
    <w:r w:rsidRPr="001A52A0">
      <w:fldChar w:fldCharType="end"/>
    </w:r>
    <w:r w:rsidRPr="001A52A0">
      <w:br/>
    </w:r>
    <w:r w:rsidRPr="001A52A0">
      <w:fldChar w:fldCharType="begin" w:fldLock="1"/>
    </w:r>
    <w:r w:rsidRPr="001A52A0">
      <w:instrText xml:space="preserve"> DOCPROPERTY</w:instrText>
    </w:r>
    <w:r w:rsidRPr="001A52A0">
      <w:rPr>
        <w:sz w:val="18"/>
      </w:rPr>
      <w:instrText xml:space="preserve"> "Samling" *\charformat </w:instrText>
    </w:r>
    <w:r w:rsidRPr="001A52A0">
      <w:fldChar w:fldCharType="end"/>
    </w:r>
    <w:r w:rsidRPr="001A52A0">
      <w:tab/>
      <w:t xml:space="preserve">pnr: </w:t>
    </w:r>
    <w:r w:rsidRPr="001A52A0">
      <w:fldChar w:fldCharType="begin" w:fldLock="1"/>
    </w:r>
    <w:r w:rsidRPr="001A52A0">
      <w:instrText xml:space="preserve"> DOCPROPERTY</w:instrText>
    </w:r>
    <w:r w:rsidRPr="001A52A0">
      <w:rPr>
        <w:sz w:val="18"/>
      </w:rPr>
      <w:instrText xml:space="preserve"> "Partinummer" *\charformat </w:instrText>
    </w:r>
    <w:r w:rsidRPr="001A52A0">
      <w:fldChar w:fldCharType="separate"/>
    </w:r>
    <w:r w:rsidRPr="001A52A0">
      <w:t>s45163</w:t>
    </w:r>
    <w:r w:rsidRPr="001A52A0">
      <w:fldChar w:fldCharType="end"/>
    </w:r>
  </w:p>
  <w:p w:rsidR="002E0E6F" w:rsidRPr="001A52A0" w:rsidRDefault="002E0E6F">
    <w:pPr>
      <w:pStyle w:val="FSHRub1"/>
    </w:pPr>
    <w:r w:rsidRPr="001A52A0">
      <w:t>Motion till riksdagen</w:t>
    </w:r>
    <w:r w:rsidRPr="001A52A0">
      <w:br/>
    </w:r>
    <w:r w:rsidRPr="001A52A0">
      <w:fldChar w:fldCharType="begin" w:fldLock="1"/>
    </w:r>
    <w:r w:rsidRPr="001A52A0">
      <w:instrText xml:space="preserve"> DOCPROPERTY "YearUser" *\charformat </w:instrText>
    </w:r>
    <w:r w:rsidRPr="001A52A0">
      <w:fldChar w:fldCharType="separate"/>
    </w:r>
    <w:r w:rsidRPr="001A52A0">
      <w:t>2007/08</w:t>
    </w:r>
    <w:r w:rsidRPr="001A52A0">
      <w:fldChar w:fldCharType="end"/>
    </w:r>
    <w:r w:rsidRPr="001A52A0">
      <w:t>:</w:t>
    </w:r>
    <w:r w:rsidRPr="001A52A0">
      <w:fldChar w:fldCharType="begin" w:fldLock="1"/>
    </w:r>
    <w:r w:rsidRPr="001A52A0">
      <w:instrText xml:space="preserve"> DOCPROPERTY "Motionsnummer" *\charformat </w:instrText>
    </w:r>
    <w:r w:rsidRPr="001A52A0">
      <w:fldChar w:fldCharType="separate"/>
    </w:r>
    <w:r w:rsidRPr="001A52A0">
      <w:t>T375</w:t>
    </w:r>
    <w:r w:rsidRPr="001A52A0">
      <w:fldChar w:fldCharType="end"/>
    </w:r>
  </w:p>
  <w:p w:rsidR="002E0E6F" w:rsidRPr="001A52A0" w:rsidRDefault="002E0E6F">
    <w:pPr>
      <w:pStyle w:val="FSHNormalS5"/>
    </w:pPr>
    <w:r w:rsidRPr="001A52A0">
      <w:fldChar w:fldCharType="begin" w:fldLock="1"/>
    </w:r>
    <w:r w:rsidRPr="001A52A0">
      <w:instrText xml:space="preserve"> DOCPROPERTY "MotionarText" *\charformat </w:instrText>
    </w:r>
    <w:r w:rsidRPr="001A52A0">
      <w:fldChar w:fldCharType="separate"/>
    </w:r>
    <w:r w:rsidRPr="001A52A0">
      <w:t>av Agneta Gille (s)</w:t>
    </w:r>
    <w:r w:rsidRPr="001A52A0">
      <w:fldChar w:fldCharType="end"/>
    </w:r>
    <w:r w:rsidRPr="001A52A0">
      <w:br/>
    </w:r>
    <w:r w:rsidRPr="001A52A0">
      <w:fldChar w:fldCharType="begin" w:fldLock="1"/>
    </w:r>
    <w:r w:rsidRPr="001A52A0">
      <w:instrText xml:space="preserve"> DOCPROPERTY "SvarFrasKort" *\charformat </w:instrText>
    </w:r>
    <w:r w:rsidRPr="001A52A0">
      <w:fldChar w:fldCharType="end"/>
    </w:r>
  </w:p>
  <w:p w:rsidR="002E0E6F" w:rsidRPr="001A52A0" w:rsidRDefault="002E0E6F">
    <w:pPr>
      <w:pStyle w:val="FSHTitel"/>
    </w:pPr>
    <w:r w:rsidRPr="001A52A0">
      <w:fldChar w:fldCharType="begin" w:fldLock="1"/>
    </w:r>
    <w:r w:rsidRPr="001A52A0">
      <w:instrText xml:space="preserve"> DOCPROPERTY</w:instrText>
    </w:r>
    <w:r w:rsidRPr="001A52A0">
      <w:rPr>
        <w:sz w:val="18"/>
      </w:rPr>
      <w:instrText xml:space="preserve"> "RubrikSvar" *\charformat </w:instrText>
    </w:r>
    <w:r w:rsidRPr="001A52A0">
      <w:fldChar w:fldCharType="separate"/>
    </w:r>
    <w:r w:rsidRPr="001A52A0">
      <w:t>Trafiksäkerhet</w:t>
    </w:r>
    <w:r w:rsidRPr="001A52A0">
      <w:fldChar w:fldCharType="end"/>
    </w:r>
  </w:p>
  <w:p w:rsidR="002E0E6F" w:rsidRPr="001A52A0" w:rsidRDefault="002E0E6F">
    <w:pPr>
      <w:pStyle w:val="Normal00"/>
    </w:pPr>
  </w:p>
  <w:p w:rsidR="002E0E6F" w:rsidRPr="001A52A0" w:rsidRDefault="002E0E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4080942">
    <w:abstractNumId w:val="8"/>
  </w:num>
  <w:num w:numId="2" w16cid:durableId="1709794474">
    <w:abstractNumId w:val="9"/>
  </w:num>
  <w:num w:numId="3" w16cid:durableId="640572097">
    <w:abstractNumId w:val="8"/>
  </w:num>
  <w:num w:numId="4" w16cid:durableId="1950619590">
    <w:abstractNumId w:val="9"/>
  </w:num>
  <w:num w:numId="5" w16cid:durableId="1135217039">
    <w:abstractNumId w:val="13"/>
  </w:num>
  <w:num w:numId="6" w16cid:durableId="1962878891">
    <w:abstractNumId w:val="10"/>
  </w:num>
  <w:num w:numId="7" w16cid:durableId="2037802407">
    <w:abstractNumId w:val="11"/>
  </w:num>
  <w:num w:numId="8" w16cid:durableId="144663551">
    <w:abstractNumId w:val="12"/>
  </w:num>
  <w:num w:numId="9" w16cid:durableId="1869637395">
    <w:abstractNumId w:val="8"/>
  </w:num>
  <w:num w:numId="10" w16cid:durableId="291592959">
    <w:abstractNumId w:val="3"/>
  </w:num>
  <w:num w:numId="11" w16cid:durableId="578298052">
    <w:abstractNumId w:val="2"/>
  </w:num>
  <w:num w:numId="12" w16cid:durableId="990518262">
    <w:abstractNumId w:val="1"/>
  </w:num>
  <w:num w:numId="13" w16cid:durableId="1527524602">
    <w:abstractNumId w:val="0"/>
  </w:num>
  <w:num w:numId="14" w16cid:durableId="735518874">
    <w:abstractNumId w:val="9"/>
  </w:num>
  <w:num w:numId="15" w16cid:durableId="2089230248">
    <w:abstractNumId w:val="7"/>
  </w:num>
  <w:num w:numId="16" w16cid:durableId="759721638">
    <w:abstractNumId w:val="6"/>
  </w:num>
  <w:num w:numId="17" w16cid:durableId="619457890">
    <w:abstractNumId w:val="5"/>
  </w:num>
  <w:num w:numId="18" w16cid:durableId="1262488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4FF5EAB4-A55C-44C2-A9F4-CBC0FF005A1C}"/>
  </w:docVars>
  <w:rsids>
    <w:rsidRoot w:val="006A64EC"/>
    <w:rsid w:val="001A52A0"/>
    <w:rsid w:val="002E0E6F"/>
    <w:rsid w:val="006A64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A6A882A-2082-48F1-B751-B626ED7B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1542</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s45163</vt:lpstr>
    </vt:vector>
  </TitlesOfParts>
  <Company>Riksdagen</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s45163</dc:title>
  <dc:subject>s45163</dc:subject>
  <dc:creator>Riksdagen</dc:creator>
  <cp:keywords>Riksdagen</cp:keywords>
  <dc:description>TKG-ktrl, MSMQ4mb, PersReg-Distribution mm</dc:description>
  <cp:lastModifiedBy>Lars Brink</cp:lastModifiedBy>
  <cp:revision>2</cp:revision>
  <cp:lastPrinted>2007-11-22T13:09:00Z</cp:lastPrinted>
  <dcterms:created xsi:type="dcterms:W3CDTF">2025-12-17T09:45:00Z</dcterms:created>
  <dcterms:modified xsi:type="dcterms:W3CDTF">2025-12-17T09:45:00Z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Trafiksäkerhet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Gille (s)</vt:lpwstr>
  </property>
  <property fmtid="{D5CDD505-2E9C-101B-9397-08002B2CF9AE}" pid="26" name="MotionarLista">
    <vt:lpwstr>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20072008000000000115000451630069</vt:lpwstr>
  </property>
  <property fmtid="{D5CDD505-2E9C-101B-9397-08002B2CF9AE}" pid="47" name="datum">
    <vt:lpwstr>071003</vt:lpwstr>
  </property>
  <property fmtid="{D5CDD505-2E9C-101B-9397-08002B2CF9AE}" pid="48" name="avsändar-e-post">
    <vt:lpwstr>stefan.froding@riksdagen.se</vt:lpwstr>
  </property>
  <property fmtid="{D5CDD505-2E9C-101B-9397-08002B2CF9AE}" pid="49" name="id">
    <vt:lpwstr>20072008000000000115000451630069</vt:lpwstr>
  </property>
  <property fmtid="{D5CDD505-2E9C-101B-9397-08002B2CF9AE}" pid="50" name="nummer">
    <vt:lpwstr>375</vt:lpwstr>
  </property>
  <property fmtid="{D5CDD505-2E9C-101B-9397-08002B2CF9AE}" pid="51" name="utskottsbeteckning">
    <vt:lpwstr>T</vt:lpwstr>
  </property>
  <property fmtid="{D5CDD505-2E9C-101B-9397-08002B2CF9AE}" pid="52" name="GlobalUID">
    <vt:lpwstr>{EEFA4921-B13F-43F7-81F5-19736334D340}</vt:lpwstr>
  </property>
  <property fmtid="{D5CDD505-2E9C-101B-9397-08002B2CF9AE}" pid="53" name="Överföringar">
    <vt:i4>0</vt:i4>
  </property>
  <property fmtid="{D5CDD505-2E9C-101B-9397-08002B2CF9AE}" pid="54" name="Checksum">
    <vt:lpwstr>*0001168868570*</vt:lpwstr>
  </property>
  <property fmtid="{D5CDD505-2E9C-101B-9397-08002B2CF9AE}" pid="55" name="skuggnummer">
    <vt:lpwstr>1628</vt:lpwstr>
  </property>
  <property fmtid="{D5CDD505-2E9C-101B-9397-08002B2CF9AE}" pid="56" name="urixVersion">
    <vt:lpwstr>3.2.0.8</vt:lpwstr>
  </property>
  <property fmtid="{D5CDD505-2E9C-101B-9397-08002B2CF9AE}" pid="57" name="urixOrigin">
    <vt:lpwstr>071122 14:09:48.228</vt:lpwstr>
  </property>
  <property fmtid="{D5CDD505-2E9C-101B-9397-08002B2CF9AE}" pid="58" name="urixGuid">
    <vt:lpwstr>{211C24C4-8377-4332-BBE6-33F19516E81F}</vt:lpwstr>
  </property>
</Properties>
</file>