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968" w:rsidRPr="00A35589" w:rsidRDefault="003C1968">
      <w:pPr>
        <w:pStyle w:val="Hemstlrubrik"/>
      </w:pPr>
      <w:r w:rsidRPr="00A35589">
        <w:t>Förslag till riksdagsbeslut</w:t>
      </w:r>
    </w:p>
    <w:p w:rsidR="003C1968" w:rsidRPr="00A35589" w:rsidRDefault="003C1968">
      <w:pPr>
        <w:pStyle w:val="Hemstlatt"/>
        <w:ind w:left="0"/>
      </w:pPr>
      <w:r w:rsidRPr="00A35589">
        <w:t>Riksdagen tillkännager för regeringen som sin mening vad som anförs i motionen om en översyn av den ekonomiska ersättningen för förrättare av borgerlig vigsel och partnerskap.</w:t>
      </w:r>
    </w:p>
    <w:p w:rsidR="003C1968" w:rsidRPr="00A35589" w:rsidRDefault="003C1968">
      <w:pPr>
        <w:pStyle w:val="Rubrik1"/>
      </w:pPr>
      <w:r w:rsidRPr="00A35589">
        <w:t>Motivering</w:t>
      </w:r>
    </w:p>
    <w:p w:rsidR="003C1968" w:rsidRPr="00A35589" w:rsidRDefault="003C1968">
      <w:r w:rsidRPr="00A35589">
        <w:t>Att vara borgerlig vigselförrättare är ett hedervärt uppdrag. Man får vara med och dela människors glädje i stora stunder. Men det är också ett arbete som kräver engagemang och förberedelser.</w:t>
      </w:r>
    </w:p>
    <w:p w:rsidR="003C1968" w:rsidRPr="00A35589" w:rsidRDefault="003C1968">
      <w:pPr>
        <w:pStyle w:val="Normaltindrag"/>
      </w:pPr>
      <w:r w:rsidRPr="00A35589">
        <w:t>Idag är ersättningen mycket låg för förrättare av borgerlig vigsel och par</w:t>
      </w:r>
      <w:r w:rsidRPr="00A35589">
        <w:t>t</w:t>
      </w:r>
      <w:r w:rsidRPr="00A35589">
        <w:t>nerskap. Länsstyrelsen betalar ut 110 kronor – och för nästkommande vigslar samma dag 30 kronor. Ersättningen har inte förändrats sedan 1985! Det är dags att se över ersättningsnivån 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5589">
        <w:trPr>
          <w:cantSplit/>
        </w:trPr>
        <w:tc>
          <w:tcPr>
            <w:tcW w:w="3046" w:type="dxa"/>
          </w:tcPr>
          <w:p w:rsidR="003C1968" w:rsidRPr="00A35589" w:rsidRDefault="003C1968">
            <w:pPr>
              <w:pStyle w:val="UnderskriftDatum"/>
              <w:spacing w:before="240"/>
            </w:pPr>
            <w:r w:rsidRPr="00A35589">
              <w:t>Stockholm den 29 september 2008</w:t>
            </w:r>
          </w:p>
        </w:tc>
        <w:tc>
          <w:tcPr>
            <w:tcW w:w="3047" w:type="dxa"/>
          </w:tcPr>
          <w:p w:rsidR="003C1968" w:rsidRPr="00A35589" w:rsidRDefault="003C1968">
            <w:pPr>
              <w:pStyle w:val="Underskrifter"/>
              <w:spacing w:before="240"/>
            </w:pPr>
          </w:p>
        </w:tc>
      </w:tr>
      <w:tr w:rsidR="00000000" w:rsidRPr="00A35589">
        <w:trPr>
          <w:cantSplit/>
        </w:trPr>
        <w:tc>
          <w:tcPr>
            <w:tcW w:w="3046" w:type="dxa"/>
          </w:tcPr>
          <w:p w:rsidR="003C1968" w:rsidRPr="00A35589" w:rsidRDefault="003C1968">
            <w:pPr>
              <w:pStyle w:val="Underskrifter"/>
            </w:pPr>
            <w:r w:rsidRPr="00A35589">
              <w:t>Lars Mejern Larsson (s)</w:t>
            </w:r>
          </w:p>
        </w:tc>
        <w:tc>
          <w:tcPr>
            <w:tcW w:w="3046" w:type="dxa"/>
          </w:tcPr>
          <w:p w:rsidR="003C1968" w:rsidRPr="00A35589" w:rsidRDefault="003C1968">
            <w:pPr>
              <w:pStyle w:val="Underskrifter"/>
            </w:pPr>
            <w:r w:rsidRPr="00A35589">
              <w:t>Ann-Kristine Johansson (s)</w:t>
            </w:r>
          </w:p>
        </w:tc>
      </w:tr>
    </w:tbl>
    <w:p w:rsidR="003C1968" w:rsidRPr="00A35589" w:rsidRDefault="003C1968">
      <w:pPr>
        <w:pStyle w:val="Normaltindrag"/>
      </w:pPr>
    </w:p>
    <w:sectPr w:rsidR="003C1968" w:rsidRPr="00A35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968" w:rsidRPr="00A35589" w:rsidRDefault="003C1968">
      <w:r w:rsidRPr="00A35589">
        <w:separator/>
      </w:r>
    </w:p>
  </w:endnote>
  <w:endnote w:type="continuationSeparator" w:id="0">
    <w:p w:rsidR="003C1968" w:rsidRPr="00A35589" w:rsidRDefault="003C1968">
      <w:r w:rsidRPr="00A35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68" w:rsidRPr="00A35589" w:rsidRDefault="00A35589">
    <w:pPr>
      <w:pStyle w:val="Sidfot"/>
    </w:pPr>
    <w:r w:rsidRPr="00A355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89674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68" w:rsidRDefault="003C19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1968" w:rsidRDefault="003C19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68" w:rsidRPr="00A35589" w:rsidRDefault="00A35589">
    <w:pPr>
      <w:pStyle w:val="Sidfot"/>
    </w:pPr>
    <w:r w:rsidRPr="00A355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70063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68" w:rsidRDefault="003C1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968" w:rsidRDefault="003C1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68" w:rsidRPr="00A35589" w:rsidRDefault="00A35589">
    <w:pPr>
      <w:pStyle w:val="Sidfot"/>
    </w:pPr>
    <w:r w:rsidRPr="00A355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994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68" w:rsidRDefault="003C1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968" w:rsidRDefault="003C1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968" w:rsidRPr="00A35589" w:rsidRDefault="003C1968">
      <w:r w:rsidRPr="00A35589">
        <w:separator/>
      </w:r>
    </w:p>
  </w:footnote>
  <w:footnote w:type="continuationSeparator" w:id="0">
    <w:p w:rsidR="003C1968" w:rsidRPr="00A35589" w:rsidRDefault="003C1968">
      <w:r w:rsidRPr="00A355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68" w:rsidRPr="00A35589" w:rsidRDefault="00A35589">
    <w:pPr>
      <w:pStyle w:val="Sidhuvud"/>
    </w:pPr>
    <w:r w:rsidRPr="00A355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47058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68" w:rsidRDefault="003C19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1968" w:rsidRDefault="003C19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68" w:rsidRPr="00A35589" w:rsidRDefault="00A35589">
    <w:pPr>
      <w:pStyle w:val="Sidhuvud"/>
    </w:pPr>
    <w:r w:rsidRPr="00A355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66388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68" w:rsidRDefault="003C19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1968" w:rsidRDefault="003C19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68" w:rsidRPr="00A35589" w:rsidRDefault="003C1968">
    <w:pPr>
      <w:pStyle w:val="FSHNormal"/>
      <w:tabs>
        <w:tab w:val="right" w:pos="5840"/>
      </w:tabs>
    </w:pPr>
    <w:r w:rsidRPr="00A35589">
      <w:br/>
    </w:r>
    <w:r w:rsidRPr="00A35589">
      <w:fldChar w:fldCharType="begin" w:fldLock="1"/>
    </w:r>
    <w:r w:rsidRPr="00A35589">
      <w:instrText xml:space="preserve"> DOCPROPERTY</w:instrText>
    </w:r>
    <w:r w:rsidRPr="00A35589">
      <w:rPr>
        <w:sz w:val="18"/>
      </w:rPr>
      <w:instrText xml:space="preserve"> "YearUser" *\charformat </w:instrText>
    </w:r>
    <w:r w:rsidRPr="00A35589">
      <w:fldChar w:fldCharType="separate"/>
    </w:r>
    <w:r w:rsidRPr="00A35589">
      <w:t>2008/09</w:t>
    </w:r>
    <w:r w:rsidRPr="00A35589">
      <w:fldChar w:fldCharType="end"/>
    </w:r>
    <w:r w:rsidRPr="00A35589">
      <w:t xml:space="preserve"> </w:t>
    </w:r>
    <w:r w:rsidRPr="00A35589">
      <w:tab/>
      <w:t xml:space="preserve">mnr: </w:t>
    </w:r>
    <w:r w:rsidRPr="00A35589">
      <w:fldChar w:fldCharType="begin" w:fldLock="1"/>
    </w:r>
    <w:r w:rsidRPr="00A35589">
      <w:instrText xml:space="preserve"> DOCPROPERTY</w:instrText>
    </w:r>
    <w:r w:rsidRPr="00A35589">
      <w:rPr>
        <w:sz w:val="18"/>
      </w:rPr>
      <w:instrText xml:space="preserve"> "Motionsnummer" *\charformat </w:instrText>
    </w:r>
    <w:r w:rsidRPr="00A35589">
      <w:fldChar w:fldCharType="separate"/>
    </w:r>
    <w:r w:rsidRPr="00A35589">
      <w:t>C256</w:t>
    </w:r>
    <w:r w:rsidRPr="00A35589">
      <w:fldChar w:fldCharType="end"/>
    </w:r>
    <w:r w:rsidRPr="00A35589">
      <w:br/>
    </w:r>
    <w:r w:rsidRPr="00A35589">
      <w:fldChar w:fldCharType="begin" w:fldLock="1"/>
    </w:r>
    <w:r w:rsidRPr="00A35589">
      <w:instrText xml:space="preserve"> DOCPROPERTY</w:instrText>
    </w:r>
    <w:r w:rsidRPr="00A35589">
      <w:rPr>
        <w:sz w:val="18"/>
      </w:rPr>
      <w:instrText xml:space="preserve"> "Samling" *\charformat </w:instrText>
    </w:r>
    <w:r w:rsidRPr="00A35589">
      <w:fldChar w:fldCharType="end"/>
    </w:r>
    <w:r w:rsidRPr="00A35589">
      <w:tab/>
      <w:t xml:space="preserve">pnr: </w:t>
    </w:r>
    <w:r w:rsidRPr="00A35589">
      <w:fldChar w:fldCharType="begin" w:fldLock="1"/>
    </w:r>
    <w:r w:rsidRPr="00A35589">
      <w:instrText xml:space="preserve"> DOCPROPERTY</w:instrText>
    </w:r>
    <w:r w:rsidRPr="00A35589">
      <w:rPr>
        <w:sz w:val="18"/>
      </w:rPr>
      <w:instrText xml:space="preserve"> "Partinummer" *\charformat </w:instrText>
    </w:r>
    <w:r w:rsidRPr="00A35589">
      <w:fldChar w:fldCharType="separate"/>
    </w:r>
    <w:r w:rsidRPr="00A35589">
      <w:t>s68024</w:t>
    </w:r>
    <w:r w:rsidRPr="00A35589">
      <w:fldChar w:fldCharType="end"/>
    </w:r>
  </w:p>
  <w:p w:rsidR="003C1968" w:rsidRPr="00A35589" w:rsidRDefault="003C1968">
    <w:pPr>
      <w:pStyle w:val="FSHRub1"/>
    </w:pPr>
    <w:r w:rsidRPr="00A35589">
      <w:t>Motion till riksdagen</w:t>
    </w:r>
    <w:r w:rsidRPr="00A35589">
      <w:br/>
    </w:r>
    <w:r w:rsidRPr="00A35589">
      <w:fldChar w:fldCharType="begin" w:fldLock="1"/>
    </w:r>
    <w:r w:rsidRPr="00A35589">
      <w:instrText xml:space="preserve"> DOCPROPERTY "YearUser" *\charformat </w:instrText>
    </w:r>
    <w:r w:rsidRPr="00A35589">
      <w:fldChar w:fldCharType="separate"/>
    </w:r>
    <w:r w:rsidRPr="00A35589">
      <w:t>2008/09</w:t>
    </w:r>
    <w:r w:rsidRPr="00A35589">
      <w:fldChar w:fldCharType="end"/>
    </w:r>
    <w:r w:rsidRPr="00A35589">
      <w:t>:</w:t>
    </w:r>
    <w:r w:rsidRPr="00A35589">
      <w:fldChar w:fldCharType="begin" w:fldLock="1"/>
    </w:r>
    <w:r w:rsidRPr="00A35589">
      <w:instrText xml:space="preserve"> DOCPROPERTY "Motionsnummer" *\charformat </w:instrText>
    </w:r>
    <w:r w:rsidRPr="00A35589">
      <w:fldChar w:fldCharType="separate"/>
    </w:r>
    <w:r w:rsidRPr="00A35589">
      <w:t>C256</w:t>
    </w:r>
    <w:r w:rsidRPr="00A35589">
      <w:fldChar w:fldCharType="end"/>
    </w:r>
  </w:p>
  <w:p w:rsidR="003C1968" w:rsidRPr="00A35589" w:rsidRDefault="003C1968">
    <w:pPr>
      <w:pStyle w:val="FSHNormalS5"/>
    </w:pPr>
    <w:r w:rsidRPr="00A35589">
      <w:fldChar w:fldCharType="begin" w:fldLock="1"/>
    </w:r>
    <w:r w:rsidRPr="00A35589">
      <w:instrText xml:space="preserve"> DOCPROPERTY "MotionarText" *\charformat </w:instrText>
    </w:r>
    <w:r w:rsidRPr="00A35589">
      <w:fldChar w:fldCharType="separate"/>
    </w:r>
    <w:r w:rsidRPr="00A35589">
      <w:t>av Lars Mejern Larsson och Ann-Kristine Johansson (s)</w:t>
    </w:r>
    <w:r w:rsidRPr="00A35589">
      <w:fldChar w:fldCharType="end"/>
    </w:r>
    <w:r w:rsidRPr="00A35589">
      <w:br/>
    </w:r>
    <w:r w:rsidRPr="00A35589">
      <w:fldChar w:fldCharType="begin" w:fldLock="1"/>
    </w:r>
    <w:r w:rsidRPr="00A35589">
      <w:instrText xml:space="preserve"> DOCPROPERTY "SvarFrasKort" *\charformat </w:instrText>
    </w:r>
    <w:r w:rsidRPr="00A35589">
      <w:fldChar w:fldCharType="end"/>
    </w:r>
  </w:p>
  <w:p w:rsidR="003C1968" w:rsidRPr="00A35589" w:rsidRDefault="003C1968">
    <w:pPr>
      <w:pStyle w:val="FSHTitel"/>
    </w:pPr>
    <w:r w:rsidRPr="00A35589">
      <w:fldChar w:fldCharType="begin" w:fldLock="1"/>
    </w:r>
    <w:r w:rsidRPr="00A35589">
      <w:instrText xml:space="preserve"> DOCPROPERTY</w:instrText>
    </w:r>
    <w:r w:rsidRPr="00A35589">
      <w:rPr>
        <w:sz w:val="18"/>
      </w:rPr>
      <w:instrText xml:space="preserve"> "RubrikSvar" *\charformat </w:instrText>
    </w:r>
    <w:r w:rsidRPr="00A35589">
      <w:fldChar w:fldCharType="separate"/>
    </w:r>
    <w:r w:rsidRPr="00A35589">
      <w:t>Ersättning vid borgerlig vigsel</w:t>
    </w:r>
    <w:r w:rsidRPr="00A35589">
      <w:fldChar w:fldCharType="end"/>
    </w:r>
  </w:p>
  <w:p w:rsidR="003C1968" w:rsidRPr="00A35589" w:rsidRDefault="003C1968">
    <w:pPr>
      <w:pStyle w:val="Normal00"/>
    </w:pPr>
  </w:p>
  <w:p w:rsidR="003C1968" w:rsidRPr="00A35589" w:rsidRDefault="003C1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5370712">
    <w:abstractNumId w:val="8"/>
  </w:num>
  <w:num w:numId="2" w16cid:durableId="1503348599">
    <w:abstractNumId w:val="9"/>
  </w:num>
  <w:num w:numId="3" w16cid:durableId="1421484834">
    <w:abstractNumId w:val="8"/>
  </w:num>
  <w:num w:numId="4" w16cid:durableId="176046580">
    <w:abstractNumId w:val="9"/>
  </w:num>
  <w:num w:numId="5" w16cid:durableId="1689864420">
    <w:abstractNumId w:val="13"/>
  </w:num>
  <w:num w:numId="6" w16cid:durableId="276639421">
    <w:abstractNumId w:val="10"/>
  </w:num>
  <w:num w:numId="7" w16cid:durableId="1353263085">
    <w:abstractNumId w:val="11"/>
  </w:num>
  <w:num w:numId="8" w16cid:durableId="1706296545">
    <w:abstractNumId w:val="12"/>
  </w:num>
  <w:num w:numId="9" w16cid:durableId="1404988077">
    <w:abstractNumId w:val="8"/>
  </w:num>
  <w:num w:numId="10" w16cid:durableId="1176845492">
    <w:abstractNumId w:val="3"/>
  </w:num>
  <w:num w:numId="11" w16cid:durableId="132062531">
    <w:abstractNumId w:val="2"/>
  </w:num>
  <w:num w:numId="12" w16cid:durableId="1336347812">
    <w:abstractNumId w:val="1"/>
  </w:num>
  <w:num w:numId="13" w16cid:durableId="819734071">
    <w:abstractNumId w:val="0"/>
  </w:num>
  <w:num w:numId="14" w16cid:durableId="1434201252">
    <w:abstractNumId w:val="9"/>
  </w:num>
  <w:num w:numId="15" w16cid:durableId="1414863363">
    <w:abstractNumId w:val="7"/>
  </w:num>
  <w:num w:numId="16" w16cid:durableId="706181597">
    <w:abstractNumId w:val="6"/>
  </w:num>
  <w:num w:numId="17" w16cid:durableId="1413744364">
    <w:abstractNumId w:val="5"/>
  </w:num>
  <w:num w:numId="18" w16cid:durableId="790054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478801B6-AB79-467A-B419-2178545A01F4},{8C3EC858-7F68-4FA3-8A98-4E77EC8BCEA1}"/>
  </w:docVars>
  <w:rsids>
    <w:rsidRoot w:val="00B01F21"/>
    <w:rsid w:val="003C1968"/>
    <w:rsid w:val="00A35589"/>
    <w:rsid w:val="00B0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387B56-8D0C-4056-AADC-8FF09D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s68024</vt:lpstr>
    </vt:vector>
  </TitlesOfParts>
  <Company>Riksdagen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s68024</dc:title>
  <dc:subject>s68024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2008-12-02T10:27:00Z</cp:lastPrinted>
  <dcterms:created xsi:type="dcterms:W3CDTF">2025-12-17T14:15:00Z</dcterms:created>
  <dcterms:modified xsi:type="dcterms:W3CDTF">2025-12-17T14:15:00Z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Ersättning vid borgerlig vigsel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vid borgerlig vigsel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Mejern Larsson och Ann-Kristine Johansson (s)</vt:lpwstr>
  </property>
  <property fmtid="{D5CDD505-2E9C-101B-9397-08002B2CF9AE}" pid="26" name="MotionarLista">
    <vt:lpwstr>Larsson, Lars Mejern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20082009000000000115000680240069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20082009000000000115000680240069</vt:lpwstr>
  </property>
  <property fmtid="{D5CDD505-2E9C-101B-9397-08002B2CF9AE}" pid="50" name="nummer">
    <vt:lpwstr>256</vt:lpwstr>
  </property>
  <property fmtid="{D5CDD505-2E9C-101B-9397-08002B2CF9AE}" pid="51" name="utskottsbeteckning">
    <vt:lpwstr>C</vt:lpwstr>
  </property>
  <property fmtid="{D5CDD505-2E9C-101B-9397-08002B2CF9AE}" pid="52" name="GlobalUID">
    <vt:lpwstr>{DB728852-DC2A-489E-879E-4A19FFDC4AF3}</vt:lpwstr>
  </property>
  <property fmtid="{D5CDD505-2E9C-101B-9397-08002B2CF9AE}" pid="53" name="Överföringar">
    <vt:i4>0</vt:i4>
  </property>
  <property fmtid="{D5CDD505-2E9C-101B-9397-08002B2CF9AE}" pid="54" name="Checksum">
    <vt:lpwstr>*0014886131727*</vt:lpwstr>
  </property>
  <property fmtid="{D5CDD505-2E9C-101B-9397-08002B2CF9AE}" pid="55" name="skuggnummer">
    <vt:lpwstr>635</vt:lpwstr>
  </property>
  <property fmtid="{D5CDD505-2E9C-101B-9397-08002B2CF9AE}" pid="56" name="urixVersion">
    <vt:lpwstr>3.2.0.8</vt:lpwstr>
  </property>
  <property fmtid="{D5CDD505-2E9C-101B-9397-08002B2CF9AE}" pid="57" name="urixOrigin">
    <vt:lpwstr>090401 17:27:52.033</vt:lpwstr>
  </property>
  <property fmtid="{D5CDD505-2E9C-101B-9397-08002B2CF9AE}" pid="58" name="urixGuid">
    <vt:lpwstr>{63C52D45-A3A0-4F89-AA33-28C51FCB7904}</vt:lpwstr>
  </property>
</Properties>
</file>