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14C7D" w:rsidR="00C57C2E" w:rsidP="00C57C2E" w:rsidRDefault="00C57C2E" w14:paraId="66DE2718" w14:textId="77777777">
      <w:pPr>
        <w:pStyle w:val="Normalutanindragellerluft"/>
      </w:pPr>
      <w:bookmarkStart w:name="_GoBack" w:id="0"/>
      <w:bookmarkEnd w:id="0"/>
    </w:p>
    <w:sdt>
      <w:sdtPr>
        <w:alias w:val="CC_Boilerplate_4"/>
        <w:tag w:val="CC_Boilerplate_4"/>
        <w:id w:val="-1644581176"/>
        <w:lock w:val="sdtLocked"/>
        <w:placeholder>
          <w:docPart w:val="88EE179628FF407B8041A7562D199EB0"/>
        </w:placeholder>
        <w15:appearance w15:val="hidden"/>
        <w:text/>
      </w:sdtPr>
      <w:sdtEndPr/>
      <w:sdtContent>
        <w:p w:rsidRPr="00714C7D" w:rsidR="00AF30DD" w:rsidP="00CC4C93" w:rsidRDefault="00AF30DD" w14:paraId="66DE2719" w14:textId="77777777">
          <w:pPr>
            <w:pStyle w:val="Rubrik1"/>
          </w:pPr>
          <w:r w:rsidRPr="00714C7D">
            <w:t>Förslag till riksdagsbeslut</w:t>
          </w:r>
        </w:p>
      </w:sdtContent>
    </w:sdt>
    <w:sdt>
      <w:sdtPr>
        <w:alias w:val="Förslag 1"/>
        <w:tag w:val="ad931eff-c2e2-423e-aa83-55a55747cbcc"/>
        <w:id w:val="830717328"/>
        <w:lock w:val="sdtLocked"/>
      </w:sdtPr>
      <w:sdtEndPr/>
      <w:sdtContent>
        <w:p w:rsidR="0008264A" w:rsidRDefault="00742372" w14:paraId="66DE271A" w14:textId="4B52B4DA">
          <w:pPr>
            <w:pStyle w:val="Frslagstext"/>
          </w:pPr>
          <w:r>
            <w:t>Riksdagen tillkännager för regeringen som sin mening vad som anförs i motionen om att elever som vistas i landet utan stöd av myndighetsbeslut eller författning inte bör omfattas av begreppet nyanländ.</w:t>
          </w:r>
        </w:p>
      </w:sdtContent>
    </w:sdt>
    <w:p w:rsidRPr="00714C7D" w:rsidR="00AF30DD" w:rsidP="00AF30DD" w:rsidRDefault="000156D9" w14:paraId="66DE271B" w14:textId="77777777">
      <w:pPr>
        <w:pStyle w:val="Rubrik1"/>
      </w:pPr>
      <w:bookmarkStart w:name="MotionsStart" w:id="1"/>
      <w:bookmarkEnd w:id="1"/>
      <w:r w:rsidRPr="00714C7D">
        <w:t>Motivering</w:t>
      </w:r>
    </w:p>
    <w:p w:rsidRPr="00714C7D" w:rsidR="009D29AE" w:rsidP="009D29AE" w:rsidRDefault="009D29AE" w14:paraId="66DE271C" w14:textId="77777777">
      <w:pPr>
        <w:pStyle w:val="Normalutanindragellerluft"/>
      </w:pPr>
      <w:r w:rsidRPr="00714C7D">
        <w:t>Vi ser positivt på att definitionen ”nyanländ” införs och därmed gällande krav på kunskapsbedömning och särskilda åtgärder för den nyanlände. Att den som går under begreppet nyanländ erhåller svenskundervisning och bedöms på ett adekvat sätt är nödvändigt för att den fortsatta skolgången skall bli lyckad för den enskilde eleven.</w:t>
      </w:r>
    </w:p>
    <w:p w:rsidRPr="00714C7D" w:rsidR="009D29AE" w:rsidP="009D29AE" w:rsidRDefault="009D29AE" w14:paraId="66DE271D" w14:textId="77777777">
      <w:pPr>
        <w:pStyle w:val="Normalutanindragellerluft"/>
      </w:pPr>
    </w:p>
    <w:p w:rsidRPr="00714C7D" w:rsidR="00AF30DD" w:rsidP="009D29AE" w:rsidRDefault="009D29AE" w14:paraId="66DE271E" w14:textId="77777777">
      <w:pPr>
        <w:pStyle w:val="Normalutanindragellerluft"/>
      </w:pPr>
      <w:r w:rsidRPr="00714C7D">
        <w:t>Däremot vänder vi oss emot att de som vistas i landet i strid mot gällande lagstiftning skall räknas som nyanländ. Rikets lagar skall följas och de som inte erhållit uppehållstillstånd i Sverige med Europas generösaste asyllagstiftning förväntas lämna landet. Därför skall de som vistas i landet i utan stöd av myndighetsbeslut eller författning inte räknas in i begre</w:t>
      </w:r>
      <w:r w:rsidRPr="00714C7D" w:rsidR="00714C7D">
        <w:t>ppet nyanlända.</w:t>
      </w:r>
    </w:p>
    <w:sdt>
      <w:sdtPr>
        <w:alias w:val="CC_Underskrifter"/>
        <w:tag w:val="CC_Underskrifter"/>
        <w:id w:val="583496634"/>
        <w:lock w:val="sdtContentLocked"/>
        <w:placeholder>
          <w:docPart w:val="9FD493CE489246C7BD70D4D3063E6DEC"/>
        </w:placeholder>
        <w15:appearance w15:val="hidden"/>
      </w:sdtPr>
      <w:sdtEndPr/>
      <w:sdtContent>
        <w:p w:rsidRPr="009E153C" w:rsidR="00865E70" w:rsidP="00CD62B1" w:rsidRDefault="00714C7D" w14:paraId="66DE271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C82856" w:rsidRDefault="00C82856" w14:paraId="66DE2726" w14:textId="77777777"/>
    <w:sectPr w:rsidR="00C8285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E2728" w14:textId="77777777" w:rsidR="00BA6D77" w:rsidRDefault="00BA6D77" w:rsidP="000C1CAD">
      <w:pPr>
        <w:spacing w:line="240" w:lineRule="auto"/>
      </w:pPr>
      <w:r>
        <w:separator/>
      </w:r>
    </w:p>
  </w:endnote>
  <w:endnote w:type="continuationSeparator" w:id="0">
    <w:p w14:paraId="66DE2729" w14:textId="77777777" w:rsidR="00BA6D77" w:rsidRDefault="00BA6D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E272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3D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E2734" w14:textId="77777777" w:rsidR="00443D74" w:rsidRDefault="00443D74">
    <w:pPr>
      <w:pStyle w:val="Sidfot"/>
    </w:pPr>
    <w:r>
      <w:fldChar w:fldCharType="begin"/>
    </w:r>
    <w:r>
      <w:instrText xml:space="preserve"> PRINTDATE  \@ "yyyy-MM-dd HH:mm"  \* MERGEFORMAT </w:instrText>
    </w:r>
    <w:r>
      <w:fldChar w:fldCharType="separate"/>
    </w:r>
    <w:r>
      <w:rPr>
        <w:noProof/>
      </w:rPr>
      <w:t>2015-01-19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E2726" w14:textId="77777777" w:rsidR="00BA6D77" w:rsidRDefault="00BA6D77" w:rsidP="000C1CAD">
      <w:pPr>
        <w:spacing w:line="240" w:lineRule="auto"/>
      </w:pPr>
      <w:r>
        <w:separator/>
      </w:r>
    </w:p>
  </w:footnote>
  <w:footnote w:type="continuationSeparator" w:id="0">
    <w:p w14:paraId="66DE2727" w14:textId="77777777" w:rsidR="00BA6D77" w:rsidRDefault="00BA6D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DE27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9448A" w14:paraId="66DE273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3030</w:t>
        </w:r>
      </w:sdtContent>
    </w:sdt>
  </w:p>
  <w:p w:rsidR="00467151" w:rsidP="00283E0F" w:rsidRDefault="00C9448A" w14:paraId="66DE2731" w14:textId="77777777">
    <w:pPr>
      <w:pStyle w:val="FSHRub2"/>
    </w:pPr>
    <w:sdt>
      <w:sdtPr>
        <w:alias w:val="CC_Noformat_Avtext"/>
        <w:tag w:val="CC_Noformat_Avtext"/>
        <w:id w:val="1389603703"/>
        <w:lock w:val="sdtContentLocked"/>
        <w15:appearance w15:val="hidden"/>
        <w:text/>
      </w:sdtPr>
      <w:sdtEndPr/>
      <w:sdtContent>
        <w:r>
          <w:t>av Carina Herrstedt m.fl. (SD)</w:t>
        </w:r>
      </w:sdtContent>
    </w:sdt>
  </w:p>
  <w:sdt>
    <w:sdtPr>
      <w:alias w:val="CC_Noformat_Rubtext"/>
      <w:tag w:val="CC_Noformat_Rubtext"/>
      <w:id w:val="1800419874"/>
      <w:lock w:val="sdtLocked"/>
      <w15:appearance w15:val="hidden"/>
      <w:text/>
    </w:sdtPr>
    <w:sdtEndPr/>
    <w:sdtContent>
      <w:p w:rsidR="00467151" w:rsidP="00283E0F" w:rsidRDefault="00742372" w14:paraId="66DE2732" w14:textId="5FACFD1C">
        <w:pPr>
          <w:pStyle w:val="FSHRub2"/>
        </w:pPr>
        <w:r>
          <w:t>med anledning av prop. 2014/15:45 Utbildning för nyanlända elever – mottagande och skolgång</w:t>
        </w:r>
      </w:p>
    </w:sdtContent>
  </w:sdt>
  <w:sdt>
    <w:sdtPr>
      <w:alias w:val="CC_Boilerplate_3"/>
      <w:tag w:val="CC_Boilerplate_3"/>
      <w:id w:val="-1567486118"/>
      <w:lock w:val="sdtContentLocked"/>
      <w15:appearance w15:val="hidden"/>
      <w:text w:multiLine="1"/>
    </w:sdtPr>
    <w:sdtEndPr/>
    <w:sdtContent>
      <w:p w:rsidR="00467151" w:rsidP="00283E0F" w:rsidRDefault="00467151" w14:paraId="66DE27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ADA4B9D8-FE78-4282-81AA-F8796B3796E4},{5E0BE9E7-8463-48E9-AA7F-8F504C0AB24F}"/>
  </w:docVars>
  <w:rsids>
    <w:rsidRoot w:val="009D29A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64A"/>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D74"/>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C7D"/>
    <w:rsid w:val="0072057F"/>
    <w:rsid w:val="00720B21"/>
    <w:rsid w:val="00721417"/>
    <w:rsid w:val="00722159"/>
    <w:rsid w:val="00724C96"/>
    <w:rsid w:val="00735C4E"/>
    <w:rsid w:val="00740A2E"/>
    <w:rsid w:val="00740AB7"/>
    <w:rsid w:val="007422FE"/>
    <w:rsid w:val="00742372"/>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85C"/>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D29AE"/>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7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72A"/>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2856"/>
    <w:rsid w:val="00C838EE"/>
    <w:rsid w:val="00C850B3"/>
    <w:rsid w:val="00C87F19"/>
    <w:rsid w:val="00C925AD"/>
    <w:rsid w:val="00C93DCF"/>
    <w:rsid w:val="00C9448A"/>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2B1"/>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DE2718"/>
  <w15:chartTrackingRefBased/>
  <w15:docId w15:val="{76D0FE9A-89AD-4BB0-9E3A-16160894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EE179628FF407B8041A7562D199EB0"/>
        <w:category>
          <w:name w:val="Allmänt"/>
          <w:gallery w:val="placeholder"/>
        </w:category>
        <w:types>
          <w:type w:val="bbPlcHdr"/>
        </w:types>
        <w:behaviors>
          <w:behavior w:val="content"/>
        </w:behaviors>
        <w:guid w:val="{C497A723-9130-4245-8F8F-BC1FEC3C7BED}"/>
      </w:docPartPr>
      <w:docPartBody>
        <w:p w:rsidR="00BA2975" w:rsidRDefault="009F58F5">
          <w:pPr>
            <w:pStyle w:val="88EE179628FF407B8041A7562D199EB0"/>
          </w:pPr>
          <w:r w:rsidRPr="009A726D">
            <w:rPr>
              <w:rStyle w:val="Platshllartext"/>
            </w:rPr>
            <w:t>Klicka här för att ange text.</w:t>
          </w:r>
        </w:p>
      </w:docPartBody>
    </w:docPart>
    <w:docPart>
      <w:docPartPr>
        <w:name w:val="9FD493CE489246C7BD70D4D3063E6DEC"/>
        <w:category>
          <w:name w:val="Allmänt"/>
          <w:gallery w:val="placeholder"/>
        </w:category>
        <w:types>
          <w:type w:val="bbPlcHdr"/>
        </w:types>
        <w:behaviors>
          <w:behavior w:val="content"/>
        </w:behaviors>
        <w:guid w:val="{95CC13E7-D0A3-4CC9-A9CC-48637EC590F7}"/>
      </w:docPartPr>
      <w:docPartBody>
        <w:p w:rsidR="00BA2975" w:rsidRDefault="009F58F5">
          <w:pPr>
            <w:pStyle w:val="9FD493CE489246C7BD70D4D3063E6D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F5"/>
    <w:rsid w:val="009F58F5"/>
    <w:rsid w:val="00BA29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8EE179628FF407B8041A7562D199EB0">
    <w:name w:val="88EE179628FF407B8041A7562D199EB0"/>
  </w:style>
  <w:style w:type="paragraph" w:customStyle="1" w:styleId="1249986D4442484DB0AA57AB66B619CD">
    <w:name w:val="1249986D4442484DB0AA57AB66B619CD"/>
  </w:style>
  <w:style w:type="paragraph" w:customStyle="1" w:styleId="9FD493CE489246C7BD70D4D3063E6DEC">
    <w:name w:val="9FD493CE489246C7BD70D4D3063E6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2995</RubrikLookup>
    <MotionGuid xmlns="00d11361-0b92-4bae-a181-288d6a55b763">c859df18-a054-4e9e-9e33-d6e9cb7c5b50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75792-A05D-45CA-9B9D-073A0B605F7D}"/>
</file>

<file path=customXml/itemProps2.xml><?xml version="1.0" encoding="utf-8"?>
<ds:datastoreItem xmlns:ds="http://schemas.openxmlformats.org/officeDocument/2006/customXml" ds:itemID="{CED6D2CC-4F0F-499C-84AD-1C734C396E61}"/>
</file>

<file path=customXml/itemProps3.xml><?xml version="1.0" encoding="utf-8"?>
<ds:datastoreItem xmlns:ds="http://schemas.openxmlformats.org/officeDocument/2006/customXml" ds:itemID="{CD083796-25C0-4225-AD90-98AA2D156F27}"/>
</file>

<file path=customXml/itemProps4.xml><?xml version="1.0" encoding="utf-8"?>
<ds:datastoreItem xmlns:ds="http://schemas.openxmlformats.org/officeDocument/2006/customXml" ds:itemID="{A6568242-0900-4CD9-9901-B4D003CE1833}"/>
</file>

<file path=docProps/app.xml><?xml version="1.0" encoding="utf-8"?>
<Properties xmlns="http://schemas.openxmlformats.org/officeDocument/2006/extended-properties" xmlns:vt="http://schemas.openxmlformats.org/officeDocument/2006/docPropsVTypes">
  <Template>GranskaMot</Template>
  <TotalTime>2</TotalTime>
  <Pages>1</Pages>
  <Words>154</Words>
  <Characters>873</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201415SD696 med anledning av proposition 2014 15 45 Utbildning för nyanlända elever   mottagande och skolgång</vt:lpstr>
      <vt:lpstr/>
    </vt:vector>
  </TitlesOfParts>
  <Company>Riksdagen</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201415SD696 med anledning av proposition 2014 15 45 Utbildning för nyanlända elever   mottagande och skolgång</dc:title>
  <dc:subject/>
  <dc:creator>It-avdelningen</dc:creator>
  <cp:keywords/>
  <dc:description/>
  <cp:lastModifiedBy>Lisa Gunnfors</cp:lastModifiedBy>
  <cp:revision>8</cp:revision>
  <cp:lastPrinted>2015-01-19T13:32:00Z</cp:lastPrinted>
  <dcterms:created xsi:type="dcterms:W3CDTF">2015-01-19T13:32:00Z</dcterms:created>
  <dcterms:modified xsi:type="dcterms:W3CDTF">2015-01-22T14:24:00Z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*ZFEBC9E8C6E66*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https://filur.riksdagen.se/drop/DropOffLibrary/ZFEBC9E8C6E66.docx</vt:lpwstr>
  </property>
</Properties>
</file>