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416" w:rsidRPr="006E0416" w:rsidRDefault="006E0416">
      <w:pPr>
        <w:pStyle w:val="Hemstlrubrik"/>
      </w:pPr>
      <w:r w:rsidRPr="006E0416">
        <w:t>Förslag till riksdagsbeslut</w:t>
      </w:r>
    </w:p>
    <w:p w:rsidR="006E0416" w:rsidRPr="006E0416" w:rsidRDefault="006E0416">
      <w:pPr>
        <w:pStyle w:val="Hemstlatt"/>
        <w:ind w:left="0"/>
      </w:pPr>
      <w:r w:rsidRPr="006E0416">
        <w:t>Riksdagen tillkännager för regeringen som sin mening vad som anförs i motionen om att utöka lagen om registerkontroll av personal inom förskoleverksamhet, skola och skolbarnsomsorg.</w:t>
      </w:r>
    </w:p>
    <w:p w:rsidR="006E0416" w:rsidRPr="006E0416" w:rsidRDefault="006E0416">
      <w:pPr>
        <w:pStyle w:val="Rubrik1"/>
      </w:pPr>
      <w:r w:rsidRPr="006E0416">
        <w:t>Motivering</w:t>
      </w:r>
    </w:p>
    <w:p w:rsidR="006E0416" w:rsidRPr="006E0416" w:rsidRDefault="006E0416">
      <w:r w:rsidRPr="006E0416">
        <w:t>Lagen om registerkontroll av personal inom förskoleverksamhet, skola och skolbarnsomsorgen trädde i kraft den 1 januari 2001. Syftet med lagen är att stärka barns och ungdomars skydd mot främst sexuella övergrepp genom att förhindra att personer som dömts för vissa brott anställs inom de aktuella verksamheterna. Arbetsgivaren blev skyldig att kräva ett brottsregisterutdrag från den person man vill anställa. Registerutdraget ska innehålla uppgifter om alla sexualbrott enligt 6 kap. BrB samt även andra brott</w:t>
      </w:r>
      <w:r w:rsidRPr="006E0416">
        <w:t xml:space="preserve"> som innefattar allva</w:t>
      </w:r>
      <w:r w:rsidRPr="006E0416">
        <w:t>r</w:t>
      </w:r>
      <w:r w:rsidRPr="006E0416">
        <w:t>liga kränkningar av andra människor såsom mord, dråp, grov misshandel, människorov, grovt rån och barnpornografibrott. Uppgifter som är mer än tio år gamla gallras i regel ur belastningsregistret. Lagen förbjuder inte arbetsg</w:t>
      </w:r>
      <w:r w:rsidRPr="006E0416">
        <w:t>i</w:t>
      </w:r>
      <w:r w:rsidRPr="006E0416">
        <w:t>varen att anställa personen om denne varit dömd, men personer som inte lämnat ett registerutdrag får inte anställas. Ingen skillnad görs mellan offen</w:t>
      </w:r>
      <w:r w:rsidRPr="006E0416">
        <w:t>t</w:t>
      </w:r>
      <w:r w:rsidRPr="006E0416">
        <w:t>ligt bedriven verksamhet och verksamhet som bedrivs av enskilda.</w:t>
      </w:r>
    </w:p>
    <w:p w:rsidR="006E0416" w:rsidRPr="006E0416" w:rsidRDefault="006E0416">
      <w:pPr>
        <w:pStyle w:val="Normaltindrag"/>
      </w:pPr>
      <w:r w:rsidRPr="006E0416">
        <w:t>Lagen omfattar alla – utan undantag för någon per</w:t>
      </w:r>
      <w:r w:rsidRPr="006E0416">
        <w:t>sonalkategori – som s</w:t>
      </w:r>
      <w:r w:rsidRPr="006E0416">
        <w:t>ö</w:t>
      </w:r>
      <w:r w:rsidRPr="006E0416">
        <w:t>ker arbete inom förskoleverksamhet, förskoleklass, skolverksamhet för sko</w:t>
      </w:r>
      <w:r w:rsidRPr="006E0416">
        <w:t>l</w:t>
      </w:r>
      <w:r w:rsidRPr="006E0416">
        <w:t>pliktiga barn och skolbarnsomsorgen. Däremot omfattas inte anställda i gy</w:t>
      </w:r>
      <w:r w:rsidRPr="006E0416">
        <w:t>m</w:t>
      </w:r>
      <w:r w:rsidRPr="006E0416">
        <w:t xml:space="preserve">nasieskolan. Under de första 8 månaderna 2008 anmäldes nästan 1 300 fall av sexualbrott riktade mot 15–17-åringar enligt Brottsförebyggande rådet. Jag menar att lagen innebär ett viktigt skydd för barn och ungdomar, och bör </w:t>
      </w:r>
      <w:r w:rsidRPr="006E0416">
        <w:lastRenderedPageBreak/>
        <w:t>utsträckas till att skydda alla minderåriga. Eftersom elever i normalfallet är minderåriga under gymnasiets första och</w:t>
      </w:r>
      <w:r w:rsidRPr="006E0416">
        <w:t xml:space="preserve"> andra år, bör alltså lagen gälla även dem som söker arbete i gymnasieskolan. Därför bör regeringen skyndsamt överväga att utreda att utöka lagen om registerkontroll av personal inom fö</w:t>
      </w:r>
      <w:r w:rsidRPr="006E0416">
        <w:t>r</w:t>
      </w:r>
      <w:r w:rsidRPr="006E0416">
        <w:t>skoleverksamhet, skola och skolbarnomsorg till att även omfatta anställda i gymnasieskolan.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0416">
        <w:trPr>
          <w:cantSplit/>
        </w:trPr>
        <w:tc>
          <w:tcPr>
            <w:tcW w:w="3046" w:type="dxa"/>
          </w:tcPr>
          <w:p w:rsidR="006E0416" w:rsidRPr="006E0416" w:rsidRDefault="006E0416">
            <w:pPr>
              <w:pStyle w:val="UnderskriftDatum"/>
              <w:spacing w:before="240"/>
            </w:pPr>
            <w:r w:rsidRPr="006E0416">
              <w:t>Stockholm den 2 oktober 2008</w:t>
            </w:r>
          </w:p>
        </w:tc>
        <w:tc>
          <w:tcPr>
            <w:tcW w:w="3047" w:type="dxa"/>
          </w:tcPr>
          <w:p w:rsidR="006E0416" w:rsidRPr="006E0416" w:rsidRDefault="006E0416">
            <w:pPr>
              <w:pStyle w:val="Underskrifter"/>
              <w:spacing w:before="240"/>
            </w:pPr>
          </w:p>
        </w:tc>
      </w:tr>
      <w:tr w:rsidR="00000000" w:rsidRPr="006E0416">
        <w:trPr>
          <w:cantSplit/>
        </w:trPr>
        <w:tc>
          <w:tcPr>
            <w:tcW w:w="3046" w:type="dxa"/>
          </w:tcPr>
          <w:p w:rsidR="006E0416" w:rsidRPr="006E0416" w:rsidRDefault="006E0416">
            <w:pPr>
              <w:pStyle w:val="Underskrifter"/>
            </w:pPr>
            <w:r w:rsidRPr="006E0416">
              <w:t>Fredrik  Lundh (s)</w:t>
            </w:r>
          </w:p>
        </w:tc>
        <w:tc>
          <w:tcPr>
            <w:tcW w:w="3046" w:type="dxa"/>
          </w:tcPr>
          <w:p w:rsidR="006E0416" w:rsidRPr="006E0416" w:rsidRDefault="006E0416">
            <w:pPr>
              <w:pStyle w:val="Underskrifter"/>
            </w:pPr>
          </w:p>
        </w:tc>
      </w:tr>
    </w:tbl>
    <w:p w:rsidR="006E0416" w:rsidRPr="006E0416" w:rsidRDefault="006E0416">
      <w:pPr>
        <w:pStyle w:val="Normaltindrag"/>
      </w:pPr>
    </w:p>
    <w:sectPr w:rsidR="00000000" w:rsidRPr="006E04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416" w:rsidRPr="006E0416" w:rsidRDefault="006E0416">
      <w:r w:rsidRPr="006E0416">
        <w:separator/>
      </w:r>
    </w:p>
  </w:endnote>
  <w:endnote w:type="continuationSeparator" w:id="0">
    <w:p w:rsidR="006E0416" w:rsidRPr="006E0416" w:rsidRDefault="006E0416">
      <w:r w:rsidRPr="006E04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416" w:rsidRPr="006E0416" w:rsidRDefault="006E0416">
    <w:pPr>
      <w:pStyle w:val="Sidfot"/>
    </w:pPr>
    <w:r w:rsidRPr="006E04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17672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416" w:rsidRDefault="006E04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0416" w:rsidRDefault="006E04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416" w:rsidRPr="006E0416" w:rsidRDefault="006E0416">
    <w:pPr>
      <w:pStyle w:val="Sidfot"/>
    </w:pPr>
    <w:r w:rsidRPr="006E04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8374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416" w:rsidRDefault="006E04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0416" w:rsidRDefault="006E04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416" w:rsidRPr="006E0416" w:rsidRDefault="006E0416">
    <w:pPr>
      <w:pStyle w:val="Sidfot"/>
    </w:pPr>
    <w:r w:rsidRPr="006E04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32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416" w:rsidRDefault="006E04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0416" w:rsidRDefault="006E04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416" w:rsidRPr="006E0416" w:rsidRDefault="006E0416">
      <w:r w:rsidRPr="006E0416">
        <w:separator/>
      </w:r>
    </w:p>
  </w:footnote>
  <w:footnote w:type="continuationSeparator" w:id="0">
    <w:p w:rsidR="006E0416" w:rsidRPr="006E0416" w:rsidRDefault="006E0416">
      <w:r w:rsidRPr="006E04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416" w:rsidRPr="006E0416" w:rsidRDefault="006E0416">
    <w:pPr>
      <w:pStyle w:val="Sidhuvud"/>
    </w:pPr>
    <w:r w:rsidRPr="006E04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2175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416" w:rsidRDefault="006E04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0416" w:rsidRDefault="006E04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416" w:rsidRPr="006E0416" w:rsidRDefault="006E0416">
    <w:pPr>
      <w:pStyle w:val="Sidhuvud"/>
    </w:pPr>
    <w:r w:rsidRPr="006E04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7392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416" w:rsidRDefault="006E04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0416" w:rsidRDefault="006E04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416" w:rsidRPr="006E0416" w:rsidRDefault="006E0416">
    <w:pPr>
      <w:pStyle w:val="FSHNormal"/>
      <w:tabs>
        <w:tab w:val="right" w:pos="5840"/>
      </w:tabs>
    </w:pPr>
    <w:r w:rsidRPr="006E0416">
      <w:br/>
    </w:r>
    <w:r w:rsidRPr="006E0416">
      <w:fldChar w:fldCharType="begin" w:fldLock="1"/>
    </w:r>
    <w:r w:rsidRPr="006E0416">
      <w:instrText xml:space="preserve"> DOCPROPERTY</w:instrText>
    </w:r>
    <w:r w:rsidRPr="006E0416">
      <w:rPr>
        <w:sz w:val="18"/>
      </w:rPr>
      <w:instrText xml:space="preserve"> "YearUser" *\charformat </w:instrText>
    </w:r>
    <w:r w:rsidRPr="006E0416">
      <w:fldChar w:fldCharType="separate"/>
    </w:r>
    <w:r w:rsidRPr="006E0416">
      <w:t>2008/09</w:t>
    </w:r>
    <w:r w:rsidRPr="006E0416">
      <w:fldChar w:fldCharType="end"/>
    </w:r>
    <w:r w:rsidRPr="006E0416">
      <w:t xml:space="preserve"> </w:t>
    </w:r>
    <w:r w:rsidRPr="006E0416">
      <w:tab/>
      <w:t xml:space="preserve">mnr: </w:t>
    </w:r>
    <w:r w:rsidRPr="006E0416">
      <w:fldChar w:fldCharType="begin" w:fldLock="1"/>
    </w:r>
    <w:r w:rsidRPr="006E0416">
      <w:instrText xml:space="preserve"> DOCPROPERTY</w:instrText>
    </w:r>
    <w:r w:rsidRPr="006E0416">
      <w:rPr>
        <w:sz w:val="18"/>
      </w:rPr>
      <w:instrText xml:space="preserve"> "Motionsnummer" *\charformat </w:instrText>
    </w:r>
    <w:r w:rsidRPr="006E0416">
      <w:fldChar w:fldCharType="separate"/>
    </w:r>
    <w:r w:rsidRPr="006E0416">
      <w:t>Ub409</w:t>
    </w:r>
    <w:r w:rsidRPr="006E0416">
      <w:fldChar w:fldCharType="end"/>
    </w:r>
    <w:r w:rsidRPr="006E0416">
      <w:br/>
    </w:r>
    <w:r w:rsidRPr="006E0416">
      <w:fldChar w:fldCharType="begin" w:fldLock="1"/>
    </w:r>
    <w:r w:rsidRPr="006E0416">
      <w:instrText xml:space="preserve"> DOCPROPERTY</w:instrText>
    </w:r>
    <w:r w:rsidRPr="006E0416">
      <w:rPr>
        <w:sz w:val="18"/>
      </w:rPr>
      <w:instrText xml:space="preserve"> "Samling" *\charformat </w:instrText>
    </w:r>
    <w:r w:rsidRPr="006E0416">
      <w:fldChar w:fldCharType="end"/>
    </w:r>
    <w:r w:rsidRPr="006E0416">
      <w:tab/>
      <w:t xml:space="preserve">pnr: </w:t>
    </w:r>
    <w:r w:rsidRPr="006E0416">
      <w:fldChar w:fldCharType="begin" w:fldLock="1"/>
    </w:r>
    <w:r w:rsidRPr="006E0416">
      <w:instrText xml:space="preserve"> DOCPROPERTY</w:instrText>
    </w:r>
    <w:r w:rsidRPr="006E0416">
      <w:rPr>
        <w:sz w:val="18"/>
      </w:rPr>
      <w:instrText xml:space="preserve"> "Partinummer" *\charformat </w:instrText>
    </w:r>
    <w:r w:rsidRPr="006E0416">
      <w:fldChar w:fldCharType="separate"/>
    </w:r>
    <w:r w:rsidRPr="006E0416">
      <w:t>s37014</w:t>
    </w:r>
    <w:r w:rsidRPr="006E0416">
      <w:fldChar w:fldCharType="end"/>
    </w:r>
  </w:p>
  <w:p w:rsidR="006E0416" w:rsidRPr="006E0416" w:rsidRDefault="006E0416">
    <w:pPr>
      <w:pStyle w:val="FSHRub1"/>
    </w:pPr>
    <w:r w:rsidRPr="006E0416">
      <w:t>Motion till riksdagen</w:t>
    </w:r>
    <w:r w:rsidRPr="006E0416">
      <w:br/>
    </w:r>
    <w:r w:rsidRPr="006E0416">
      <w:fldChar w:fldCharType="begin" w:fldLock="1"/>
    </w:r>
    <w:r w:rsidRPr="006E0416">
      <w:instrText xml:space="preserve"> DOCPROPERTY "YearUser" *\charformat </w:instrText>
    </w:r>
    <w:r w:rsidRPr="006E0416">
      <w:fldChar w:fldCharType="separate"/>
    </w:r>
    <w:r w:rsidRPr="006E0416">
      <w:t>2008/09</w:t>
    </w:r>
    <w:r w:rsidRPr="006E0416">
      <w:fldChar w:fldCharType="end"/>
    </w:r>
    <w:r w:rsidRPr="006E0416">
      <w:t>:</w:t>
    </w:r>
    <w:r w:rsidRPr="006E0416">
      <w:fldChar w:fldCharType="begin" w:fldLock="1"/>
    </w:r>
    <w:r w:rsidRPr="006E0416">
      <w:instrText xml:space="preserve"> DOCPROPERTY "Motionsnummer" *\charformat </w:instrText>
    </w:r>
    <w:r w:rsidRPr="006E0416">
      <w:fldChar w:fldCharType="separate"/>
    </w:r>
    <w:r w:rsidRPr="006E0416">
      <w:t>Ub409</w:t>
    </w:r>
    <w:r w:rsidRPr="006E0416">
      <w:fldChar w:fldCharType="end"/>
    </w:r>
  </w:p>
  <w:p w:rsidR="006E0416" w:rsidRPr="006E0416" w:rsidRDefault="006E0416">
    <w:pPr>
      <w:pStyle w:val="FSHNormalS5"/>
    </w:pPr>
    <w:r w:rsidRPr="006E0416">
      <w:fldChar w:fldCharType="begin" w:fldLock="1"/>
    </w:r>
    <w:r w:rsidRPr="006E0416">
      <w:instrText xml:space="preserve"> DOCPROPERTY "MotionarText" *\charformat </w:instrText>
    </w:r>
    <w:r w:rsidRPr="006E0416">
      <w:fldChar w:fldCharType="separate"/>
    </w:r>
    <w:r w:rsidRPr="006E0416">
      <w:t>av Fredrik  Lundh (s)</w:t>
    </w:r>
    <w:r w:rsidRPr="006E0416">
      <w:fldChar w:fldCharType="end"/>
    </w:r>
    <w:r w:rsidRPr="006E0416">
      <w:br/>
    </w:r>
    <w:r w:rsidRPr="006E0416">
      <w:fldChar w:fldCharType="begin" w:fldLock="1"/>
    </w:r>
    <w:r w:rsidRPr="006E0416">
      <w:instrText xml:space="preserve"> DOCPROPERTY "SvarFrasKort" *\charformat </w:instrText>
    </w:r>
    <w:r w:rsidRPr="006E0416">
      <w:fldChar w:fldCharType="end"/>
    </w:r>
  </w:p>
  <w:p w:rsidR="006E0416" w:rsidRPr="006E0416" w:rsidRDefault="006E0416">
    <w:pPr>
      <w:pStyle w:val="FSHTitel"/>
    </w:pPr>
    <w:r w:rsidRPr="006E0416">
      <w:fldChar w:fldCharType="begin" w:fldLock="1"/>
    </w:r>
    <w:r w:rsidRPr="006E0416">
      <w:instrText xml:space="preserve"> DOCPROPERTY</w:instrText>
    </w:r>
    <w:r w:rsidRPr="006E0416">
      <w:rPr>
        <w:sz w:val="18"/>
      </w:rPr>
      <w:instrText xml:space="preserve"> "RubrikSvar" *\charformat </w:instrText>
    </w:r>
    <w:r w:rsidRPr="006E0416">
      <w:fldChar w:fldCharType="separate"/>
    </w:r>
    <w:r w:rsidRPr="006E0416">
      <w:t>Utöka lagen om registerkontroll av personal inom förskoleverksamhet, skola och skolbarnsomsorg</w:t>
    </w:r>
    <w:r w:rsidRPr="006E0416">
      <w:fldChar w:fldCharType="end"/>
    </w:r>
  </w:p>
  <w:p w:rsidR="006E0416" w:rsidRPr="006E0416" w:rsidRDefault="006E0416">
    <w:pPr>
      <w:pStyle w:val="Normal00"/>
    </w:pPr>
  </w:p>
  <w:p w:rsidR="006E0416" w:rsidRPr="006E0416" w:rsidRDefault="006E04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3548548">
    <w:abstractNumId w:val="8"/>
  </w:num>
  <w:num w:numId="2" w16cid:durableId="1159925961">
    <w:abstractNumId w:val="9"/>
  </w:num>
  <w:num w:numId="3" w16cid:durableId="398479196">
    <w:abstractNumId w:val="8"/>
  </w:num>
  <w:num w:numId="4" w16cid:durableId="1067728043">
    <w:abstractNumId w:val="9"/>
  </w:num>
  <w:num w:numId="5" w16cid:durableId="613706777">
    <w:abstractNumId w:val="13"/>
  </w:num>
  <w:num w:numId="6" w16cid:durableId="939293442">
    <w:abstractNumId w:val="10"/>
  </w:num>
  <w:num w:numId="7" w16cid:durableId="1434009285">
    <w:abstractNumId w:val="11"/>
  </w:num>
  <w:num w:numId="8" w16cid:durableId="1316910385">
    <w:abstractNumId w:val="12"/>
  </w:num>
  <w:num w:numId="9" w16cid:durableId="910388316">
    <w:abstractNumId w:val="8"/>
  </w:num>
  <w:num w:numId="10" w16cid:durableId="1508907178">
    <w:abstractNumId w:val="3"/>
  </w:num>
  <w:num w:numId="11" w16cid:durableId="1544513875">
    <w:abstractNumId w:val="2"/>
  </w:num>
  <w:num w:numId="12" w16cid:durableId="1700163948">
    <w:abstractNumId w:val="1"/>
  </w:num>
  <w:num w:numId="13" w16cid:durableId="2123500973">
    <w:abstractNumId w:val="0"/>
  </w:num>
  <w:num w:numId="14" w16cid:durableId="1734154068">
    <w:abstractNumId w:val="9"/>
  </w:num>
  <w:num w:numId="15" w16cid:durableId="680665740">
    <w:abstractNumId w:val="7"/>
  </w:num>
  <w:num w:numId="16" w16cid:durableId="265577715">
    <w:abstractNumId w:val="6"/>
  </w:num>
  <w:num w:numId="17" w16cid:durableId="445542235">
    <w:abstractNumId w:val="5"/>
  </w:num>
  <w:num w:numId="18" w16cid:durableId="1246525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62A7F07-DB1F-4AB0-A173-1D2398D4C9D4}"/>
  </w:docVars>
  <w:rsids>
    <w:rsidRoot w:val="008F56C0"/>
    <w:rsid w:val="006E0416"/>
    <w:rsid w:val="008F56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E991381-766F-4C55-8017-9F136E26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1796</Characters>
  <Application>Microsoft Office Word</Application>
  <DocSecurity>4</DocSecurity>
  <Lines>34</Lines>
  <Paragraphs>8</Paragraphs>
  <ScaleCrop>false</ScaleCrop>
  <HeadingPairs>
    <vt:vector size="2" baseType="variant">
      <vt:variant>
        <vt:lpstr>Rubrik</vt:lpstr>
      </vt:variant>
      <vt:variant>
        <vt:i4>1</vt:i4>
      </vt:variant>
    </vt:vector>
  </HeadingPairs>
  <TitlesOfParts>
    <vt:vector size="1" baseType="lpstr">
      <vt:lpstr>s37014</vt:lpstr>
    </vt:vector>
  </TitlesOfParts>
  <Company>Riksdagen</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s37014</dc:title>
  <dc:subject>s37014</dc:subject>
  <dc:creator>Riksdagen</dc:creator>
  <cp:keywords>Riksdagen</cp:keywords>
  <dc:description>TKG-ktrl, MSMQ4mb, PersReg-Distribution mm b-&gt;ny fplogga c-&gt;nygamla s-rosen</dc:description>
  <cp:lastModifiedBy>Lars Brink</cp:lastModifiedBy>
  <cp:revision>2</cp:revision>
  <cp:lastPrinted>2009-01-15T08:56:00Z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Utöka lagen om registerkontroll av personal inom förskoleverksamhet, skola och skolbarnsomsorg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 lagen om registerkontroll av personal inom förskoleverksamhet, skola och skolbarnsomsorg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vt:lpwstr>
  </property>
  <property fmtid="{D5CDD505-2E9C-101B-9397-08002B2CF9AE}" pid="26" name="MotionarLista">
    <vt:lpwstr>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20082009000000000115000370140069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20082009000000000115000370140069</vt:lpwstr>
  </property>
  <property fmtid="{D5CDD505-2E9C-101B-9397-08002B2CF9AE}" pid="50" name="nummer">
    <vt:lpwstr>409</vt:lpwstr>
  </property>
  <property fmtid="{D5CDD505-2E9C-101B-9397-08002B2CF9AE}" pid="51" name="utskottsbeteckning">
    <vt:lpwstr>Ub</vt:lpwstr>
  </property>
  <property fmtid="{D5CDD505-2E9C-101B-9397-08002B2CF9AE}" pid="52" name="GlobalUID">
    <vt:lpwstr>{33191CE6-098B-4233-B512-267B28DF5237}</vt:lpwstr>
  </property>
  <property fmtid="{D5CDD505-2E9C-101B-9397-08002B2CF9AE}" pid="53" name="Överföringar">
    <vt:i4>0</vt:i4>
  </property>
  <property fmtid="{D5CDD505-2E9C-101B-9397-08002B2CF9AE}" pid="54" name="Checksum">
    <vt:lpwstr>*1015784869971*</vt:lpwstr>
  </property>
  <property fmtid="{D5CDD505-2E9C-101B-9397-08002B2CF9AE}" pid="55" name="skuggnummer">
    <vt:lpwstr>1917</vt:lpwstr>
  </property>
  <property fmtid="{D5CDD505-2E9C-101B-9397-08002B2CF9AE}" pid="56" name="urixVersion">
    <vt:lpwstr>3.2.0.8</vt:lpwstr>
  </property>
  <property fmtid="{D5CDD505-2E9C-101B-9397-08002B2CF9AE}" pid="57" name="urixOrigin">
    <vt:lpwstr>090402 14:05:05.716</vt:lpwstr>
  </property>
  <property fmtid="{D5CDD505-2E9C-101B-9397-08002B2CF9AE}" pid="58" name="urixGuid">
    <vt:lpwstr>{8BE57D3C-DA0F-4B29-BDE0-27384BC2796E}</vt:lpwstr>
  </property>
</Properties>
</file>