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83A3B" w:rsidRDefault="004B3F4A" w14:paraId="74B99F5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7BB86C8DE7D4C74A55C5B9B6744F5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6920fc5-c075-4b8c-a03e-1702c3c4334a"/>
        <w:id w:val="551580286"/>
        <w:lock w:val="sdtLocked"/>
      </w:sdtPr>
      <w:sdtEndPr/>
      <w:sdtContent>
        <w:p w:rsidR="000113C5" w:rsidRDefault="00A2751F" w14:paraId="2948930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redovisa effekterna av besparingarna på naturvården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8DA5550FA01460BBE1B160DACCE418A"/>
        </w:placeholder>
        <w:text/>
      </w:sdtPr>
      <w:sdtEndPr/>
      <w:sdtContent>
        <w:p w:rsidRPr="009B062B" w:rsidR="006D79C9" w:rsidP="00333E95" w:rsidRDefault="006D79C9" w14:paraId="2C49FD8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A6B39" w:rsidP="002A6B39" w:rsidRDefault="002A6B39" w14:paraId="627B098F" w14:textId="17BBC865">
      <w:pPr>
        <w:pStyle w:val="Normalutanindragellerluft"/>
      </w:pPr>
      <w:r>
        <w:t>Regeringens och Sverigedemokraternas besparingar på naturvårdsanslaget får nu konsekvenser. Hemma i Kronoberg försvinner två tredjedelar av anslaget till naturvård och upprustning av vandringsleder, vilket drabbar besöksnäringen i länet</w:t>
      </w:r>
      <w:r w:rsidR="00A2751F">
        <w:t xml:space="preserve"> </w:t>
      </w:r>
      <w:r>
        <w:t>men också entreprenörer och företag inom landsbygdssektorn.</w:t>
      </w:r>
      <w:r w:rsidR="00A2751F">
        <w:t xml:space="preserve"> </w:t>
      </w:r>
      <w:r>
        <w:t xml:space="preserve">Och det ser dessvärre lika illa ut i övriga landet. Vandringsleder som växer igen och entreprenörer som slår igen. </w:t>
      </w:r>
    </w:p>
    <w:p w:rsidR="00BB6339" w:rsidP="002A6B39" w:rsidRDefault="002A6B39" w14:paraId="7A6CD5A4" w14:textId="4CEE72BC">
      <w:r>
        <w:t>Under pandemin fick många upp ögonen för vår natur och inte minst våra vandrings</w:t>
      </w:r>
      <w:r w:rsidR="00F7362F">
        <w:softHyphen/>
      </w:r>
      <w:r>
        <w:t>leder, vilket ledde till en ökning av besöksnäringen på landsbygden. Den förra social</w:t>
      </w:r>
      <w:r w:rsidR="00F7362F">
        <w:softHyphen/>
      </w:r>
      <w:r>
        <w:t>demokratiska regeringen sköt till extra resurser för att kunna upprusta och vårda vandringsleder – men den nuvarande regeringen gör tvärtom. Man gör kraftiga besparingar som nu försämrar naturvården</w:t>
      </w:r>
      <w:r w:rsidR="00A2751F">
        <w:t xml:space="preserve"> </w:t>
      </w:r>
      <w:r>
        <w:t xml:space="preserve">men också förutsättningarna för arbete och företagande på landsbygden. Effekterna av dessa besparingar behöver redovisas tydligare </w:t>
      </w:r>
      <w:r w:rsidR="00A2751F">
        <w:t>–</w:t>
      </w:r>
      <w:r>
        <w:t xml:space="preserve"> såväl den underhållsskuld som nu uppstått när vandringsleder</w:t>
      </w:r>
      <w:r w:rsidR="00A2751F">
        <w:t xml:space="preserve"> och</w:t>
      </w:r>
      <w:r>
        <w:t xml:space="preserve"> rastplatser förfaller, men också alla de arbetstillfällen som försvunnit på landsbygden till följd av regeringens besparingar. Regeringen bör återkomma till riksdagen med en tydlig redo</w:t>
      </w:r>
      <w:r w:rsidR="00F7362F">
        <w:softHyphen/>
      </w:r>
      <w:r>
        <w:t>visning av de samlade effekterna.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76CE9DC3FF74B1E9EB5A7C497041F7C"/>
        </w:placeholder>
      </w:sdtPr>
      <w:sdtEndPr>
        <w:rPr>
          <w:i w:val="0"/>
          <w:noProof w:val="0"/>
        </w:rPr>
      </w:sdtEndPr>
      <w:sdtContent>
        <w:p w:rsidR="00883A3B" w:rsidP="00883A3B" w:rsidRDefault="00883A3B" w14:paraId="04D3AC36" w14:textId="77777777"/>
        <w:p w:rsidRPr="008E0FE2" w:rsidR="004801AC" w:rsidP="00883A3B" w:rsidRDefault="004B3F4A" w14:paraId="7103BB0E" w14:textId="7F4213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113C5" w14:paraId="0FEF7312" w14:textId="77777777">
        <w:trPr>
          <w:cantSplit/>
        </w:trPr>
        <w:tc>
          <w:tcPr>
            <w:tcW w:w="50" w:type="pct"/>
            <w:vAlign w:val="bottom"/>
          </w:tcPr>
          <w:p w:rsidR="000113C5" w:rsidRDefault="00A2751F" w14:paraId="59ACF8B5" w14:textId="77777777">
            <w:pPr>
              <w:pStyle w:val="Underskrifter"/>
              <w:spacing w:after="0"/>
            </w:pPr>
            <w:r>
              <w:t>Tomas Eneroth (S)</w:t>
            </w:r>
          </w:p>
        </w:tc>
        <w:tc>
          <w:tcPr>
            <w:tcW w:w="50" w:type="pct"/>
            <w:vAlign w:val="bottom"/>
          </w:tcPr>
          <w:p w:rsidR="000113C5" w:rsidRDefault="000113C5" w14:paraId="5BCE2F0A" w14:textId="77777777">
            <w:pPr>
              <w:pStyle w:val="Underskrifter"/>
              <w:spacing w:after="0"/>
            </w:pPr>
          </w:p>
        </w:tc>
      </w:tr>
    </w:tbl>
    <w:p w:rsidR="005E5F17" w:rsidRDefault="005E5F17" w14:paraId="30B6F057" w14:textId="77777777"/>
    <w:sectPr w:rsidR="005E5F1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4E18" w14:textId="77777777" w:rsidR="002A6B39" w:rsidRDefault="002A6B39" w:rsidP="000C1CAD">
      <w:pPr>
        <w:spacing w:line="240" w:lineRule="auto"/>
      </w:pPr>
      <w:r>
        <w:separator/>
      </w:r>
    </w:p>
  </w:endnote>
  <w:endnote w:type="continuationSeparator" w:id="0">
    <w:p w14:paraId="48B81D7A" w14:textId="77777777" w:rsidR="002A6B39" w:rsidRDefault="002A6B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2A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D4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2F96" w14:textId="16EB9C2A" w:rsidR="00262EA3" w:rsidRPr="00883A3B" w:rsidRDefault="00262EA3" w:rsidP="00883A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F1DF" w14:textId="77777777" w:rsidR="002A6B39" w:rsidRDefault="002A6B39" w:rsidP="000C1CAD">
      <w:pPr>
        <w:spacing w:line="240" w:lineRule="auto"/>
      </w:pPr>
      <w:r>
        <w:separator/>
      </w:r>
    </w:p>
  </w:footnote>
  <w:footnote w:type="continuationSeparator" w:id="0">
    <w:p w14:paraId="5C5F3700" w14:textId="77777777" w:rsidR="002A6B39" w:rsidRDefault="002A6B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C2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DEBC66" wp14:editId="10EE55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1B9BE" w14:textId="37F48F94" w:rsidR="00262EA3" w:rsidRDefault="004B3F4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A6B3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A6B39">
                                <w:t>325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DEBC6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C1B9BE" w14:textId="37F48F94" w:rsidR="00262EA3" w:rsidRDefault="004B3F4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A6B3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A6B39">
                          <w:t>325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6A671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F41D" w14:textId="77777777" w:rsidR="00262EA3" w:rsidRDefault="00262EA3" w:rsidP="008563AC">
    <w:pPr>
      <w:jc w:val="right"/>
    </w:pPr>
  </w:p>
  <w:p w14:paraId="5ED6B12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EADA" w14:textId="77777777" w:rsidR="00262EA3" w:rsidRDefault="004B3F4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2586473" wp14:editId="34124A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448AC80" w14:textId="5898914E" w:rsidR="00262EA3" w:rsidRDefault="004B3F4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3A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6B3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A6B39">
          <w:t>325</w:t>
        </w:r>
      </w:sdtContent>
    </w:sdt>
  </w:p>
  <w:p w14:paraId="330E7548" w14:textId="77777777" w:rsidR="00262EA3" w:rsidRPr="008227B3" w:rsidRDefault="004B3F4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B60945" w14:textId="61356519" w:rsidR="00262EA3" w:rsidRPr="008227B3" w:rsidRDefault="004B3F4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3A3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3A3B">
          <w:t>:926</w:t>
        </w:r>
      </w:sdtContent>
    </w:sdt>
  </w:p>
  <w:p w14:paraId="7E8E8C28" w14:textId="70BB18B7" w:rsidR="00262EA3" w:rsidRDefault="004B3F4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83A3B">
          <w:t>av Tomas Eneroth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DA3D08B" w14:textId="795FBE4C" w:rsidR="00262EA3" w:rsidRDefault="002A6B39" w:rsidP="00283E0F">
        <w:pPr>
          <w:pStyle w:val="FSHRub2"/>
        </w:pPr>
        <w:r>
          <w:t>Rädda naturvården!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8441A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A6B3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3C5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B39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E1D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F4A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F17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A3B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51F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62F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982DFA"/>
  <w15:chartTrackingRefBased/>
  <w15:docId w15:val="{FF8D25E1-D914-4786-8367-C2D0380C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BB86C8DE7D4C74A55C5B9B6744F5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441E9-276A-4E95-96A7-27671D291A17}"/>
      </w:docPartPr>
      <w:docPartBody>
        <w:p w:rsidR="00105C3D" w:rsidRDefault="00105C3D">
          <w:pPr>
            <w:pStyle w:val="57BB86C8DE7D4C74A55C5B9B6744F5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DA5550FA01460BBE1B160DACCE4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E7B37-EECA-4DCF-B64A-4601574F7C66}"/>
      </w:docPartPr>
      <w:docPartBody>
        <w:p w:rsidR="00105C3D" w:rsidRDefault="00105C3D">
          <w:pPr>
            <w:pStyle w:val="F8DA5550FA01460BBE1B160DACCE41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6CE9DC3FF74B1E9EB5A7C497041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C2E4E-93D7-4D73-804C-06CDBABF9DAF}"/>
      </w:docPartPr>
      <w:docPartBody>
        <w:p w:rsidR="00AB614D" w:rsidRDefault="00AB61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3D"/>
    <w:rsid w:val="00105C3D"/>
    <w:rsid w:val="00A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7BB86C8DE7D4C74A55C5B9B6744F5F7">
    <w:name w:val="57BB86C8DE7D4C74A55C5B9B6744F5F7"/>
  </w:style>
  <w:style w:type="paragraph" w:customStyle="1" w:styleId="F8DA5550FA01460BBE1B160DACCE418A">
    <w:name w:val="F8DA5550FA01460BBE1B160DACCE41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12951-839F-45ED-A698-F1ACDE5D6644}"/>
</file>

<file path=customXml/itemProps2.xml><?xml version="1.0" encoding="utf-8"?>
<ds:datastoreItem xmlns:ds="http://schemas.openxmlformats.org/officeDocument/2006/customXml" ds:itemID="{FAB87E4F-6FEF-4A9F-B9C0-33482046D4EE}"/>
</file>

<file path=customXml/itemProps3.xml><?xml version="1.0" encoding="utf-8"?>
<ds:datastoreItem xmlns:ds="http://schemas.openxmlformats.org/officeDocument/2006/customXml" ds:itemID="{9E7E40CC-CF4F-4B62-A6F1-77E1CAF1AA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1228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