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56FA0" w:rsidP="00DA0661">
      <w:pPr>
        <w:pStyle w:val="Title"/>
      </w:pPr>
    </w:p>
    <w:p w:rsidR="00AD5E0A" w:rsidP="00DA0661">
      <w:pPr>
        <w:pStyle w:val="Title"/>
      </w:pPr>
      <w:r>
        <w:t>Svar på fråga 2022/23:413 av Martina Johansson (C)</w:t>
      </w:r>
      <w:r>
        <w:br/>
        <w:t>Trygga adoptioner</w:t>
      </w:r>
    </w:p>
    <w:p w:rsidR="00796DCA" w:rsidP="002749F7">
      <w:pPr>
        <w:pStyle w:val="BodyText"/>
      </w:pPr>
      <w:r>
        <w:t>Martina Johansson har frågat mig</w:t>
      </w:r>
      <w:r>
        <w:t xml:space="preserve"> om jag avser att se över om det behövs ytterligare åtgärder för att säkerställa trygga adoptioner. </w:t>
      </w:r>
    </w:p>
    <w:p w:rsidR="00444BE8" w:rsidP="00E1061C">
      <w:pPr>
        <w:pStyle w:val="BodyText"/>
      </w:pPr>
      <w:r w:rsidRPr="00444BE8">
        <w:t>Myndigheten för familjerätt och föräldraskapsstöd (</w:t>
      </w:r>
      <w:r w:rsidRPr="00444BE8">
        <w:t>MFoF</w:t>
      </w:r>
      <w:r w:rsidRPr="00444BE8">
        <w:t>)</w:t>
      </w:r>
      <w:r>
        <w:t xml:space="preserve"> </w:t>
      </w:r>
      <w:r w:rsidRPr="00444BE8">
        <w:t xml:space="preserve">är </w:t>
      </w:r>
      <w:r w:rsidR="00833D26">
        <w:t>svensk</w:t>
      </w:r>
      <w:r w:rsidRPr="00444BE8">
        <w:t xml:space="preserve"> centralmyndighet </w:t>
      </w:r>
      <w:r w:rsidR="00833D26">
        <w:t>enligt</w:t>
      </w:r>
      <w:r w:rsidR="006A5255">
        <w:t xml:space="preserve"> </w:t>
      </w:r>
      <w:r>
        <w:t>konventionen om skydd av barn och samarbete vid internationella</w:t>
      </w:r>
      <w:r w:rsidR="006A5255">
        <w:t xml:space="preserve"> </w:t>
      </w:r>
      <w:r>
        <w:t>adoptioner (1993</w:t>
      </w:r>
      <w:r w:rsidR="00730356">
        <w:t xml:space="preserve"> </w:t>
      </w:r>
      <w:r>
        <w:t>års</w:t>
      </w:r>
      <w:r w:rsidR="00730356">
        <w:t xml:space="preserve"> </w:t>
      </w:r>
      <w:r>
        <w:t>Haagkonvention)</w:t>
      </w:r>
      <w:r w:rsidRPr="00444BE8">
        <w:t>, som ska säkerställa att varje internationell adoption sker med beaktande av barnets bästa och respekt för barnets grundläggande rättigheter.</w:t>
      </w:r>
    </w:p>
    <w:p w:rsidR="001E5A7D" w:rsidP="001E5A7D">
      <w:pPr>
        <w:pStyle w:val="BodyText"/>
      </w:pPr>
      <w:r>
        <w:t>MFoF</w:t>
      </w:r>
      <w:r w:rsidR="00444BE8">
        <w:t xml:space="preserve"> utövar tillsyn över de auktoriserade adoptionsorganisationerna för att säkerställa att deras arbete </w:t>
      </w:r>
      <w:r w:rsidR="0069126C">
        <w:t>bedrivs</w:t>
      </w:r>
      <w:r w:rsidR="00444BE8">
        <w:t xml:space="preserve"> i enlighet med lag och på ett i övrigt etiskt godtagbart sätt. Tillsynen innefattar en granskning av adoptionsorganisa</w:t>
      </w:r>
      <w:r w:rsidR="00E56FA0">
        <w:softHyphen/>
      </w:r>
      <w:r w:rsidR="00444BE8">
        <w:t xml:space="preserve">tionernas verksamhet i Sverige och deras arbete i de länder </w:t>
      </w:r>
      <w:r w:rsidR="0069126C">
        <w:t xml:space="preserve">som </w:t>
      </w:r>
      <w:r w:rsidR="00444BE8">
        <w:t>de förmedlar adoptioner från.</w:t>
      </w:r>
      <w:r w:rsidR="00A563F8">
        <w:t xml:space="preserve"> </w:t>
      </w:r>
      <w:r w:rsidR="00BB0176">
        <w:t>MFoF</w:t>
      </w:r>
      <w:r w:rsidR="00444BE8">
        <w:t xml:space="preserve"> </w:t>
      </w:r>
      <w:r w:rsidR="0069126C">
        <w:t xml:space="preserve">har </w:t>
      </w:r>
      <w:r w:rsidR="00444BE8">
        <w:t xml:space="preserve">nyligen </w:t>
      </w:r>
      <w:r w:rsidR="0069126C">
        <w:t xml:space="preserve">publicerat </w:t>
      </w:r>
      <w:r w:rsidR="00444BE8">
        <w:t xml:space="preserve">tillsynsrapporter </w:t>
      </w:r>
      <w:r w:rsidR="0069126C">
        <w:t>avseende</w:t>
      </w:r>
      <w:r w:rsidR="00444BE8">
        <w:t xml:space="preserve"> de auktoriserade </w:t>
      </w:r>
      <w:r w:rsidRPr="00444BE8" w:rsidR="00444BE8">
        <w:t>adoptionsförmedlingarna</w:t>
      </w:r>
      <w:r w:rsidR="00444BE8">
        <w:t xml:space="preserve">. </w:t>
      </w:r>
    </w:p>
    <w:p w:rsidR="00E1061C" w:rsidP="002F0640">
      <w:pPr>
        <w:pStyle w:val="BodyText"/>
      </w:pPr>
      <w:r>
        <w:t xml:space="preserve">Lärdomarna från </w:t>
      </w:r>
      <w:r w:rsidR="001E5A7D">
        <w:t>Adoptionskommissionens (S</w:t>
      </w:r>
      <w:r w:rsidR="00675189">
        <w:t> </w:t>
      </w:r>
      <w:r w:rsidR="001E5A7D">
        <w:t xml:space="preserve">2021:08) </w:t>
      </w:r>
      <w:r w:rsidRPr="0069126C" w:rsidR="0069126C">
        <w:t xml:space="preserve">uppdrag </w:t>
      </w:r>
      <w:r w:rsidR="001E5A7D">
        <w:t>ska vägled</w:t>
      </w:r>
      <w:r w:rsidR="00483767">
        <w:t>a</w:t>
      </w:r>
      <w:r w:rsidR="001E5A7D">
        <w:t xml:space="preserve"> utvecklingen av Sveriges internationella adoptionsverksamhet</w:t>
      </w:r>
      <w:r w:rsidR="00483767">
        <w:t>. Utredningen ska</w:t>
      </w:r>
      <w:r w:rsidR="001E5A7D">
        <w:t xml:space="preserve"> bl.a. föreslå hur nuvarande regelverk, organisering och processer kan förändras och förstärkas i syfte att ytterligare stärka barnrättsperspektivet och </w:t>
      </w:r>
      <w:r w:rsidRPr="00F11394" w:rsidR="001E5A7D">
        <w:t xml:space="preserve">rättssäkerheten. </w:t>
      </w:r>
      <w:r>
        <w:t>J</w:t>
      </w:r>
      <w:r w:rsidRPr="002C234C">
        <w:t xml:space="preserve">ag ser fram emot att del av </w:t>
      </w:r>
      <w:r w:rsidRPr="00F11394" w:rsidR="00796DCA">
        <w:t xml:space="preserve">utredningens </w:t>
      </w:r>
      <w:r w:rsidR="00483767">
        <w:t>lärdomar</w:t>
      </w:r>
      <w:r w:rsidRPr="00F11394" w:rsidR="00796DCA">
        <w:t xml:space="preserve"> och förslag </w:t>
      </w:r>
      <w:r w:rsidRPr="002C234C">
        <w:t xml:space="preserve">innan jag tar ställning till vilka </w:t>
      </w:r>
      <w:r w:rsidRPr="00F11394" w:rsidR="00796DCA">
        <w:t xml:space="preserve">åtgärder </w:t>
      </w:r>
      <w:r w:rsidRPr="002C234C">
        <w:t xml:space="preserve">som </w:t>
      </w:r>
      <w:r>
        <w:t>kan behöva vidtas</w:t>
      </w:r>
      <w:r w:rsidRPr="00F11394" w:rsidR="00796DCA">
        <w:t>.</w:t>
      </w:r>
    </w:p>
    <w:p w:rsidR="00AD5E0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CB2C711784A4ED29F1B6B33CA1D4E11"/>
          </w:placeholder>
          <w:dataBinding w:xpath="/ns0:DocumentInfo[1]/ns0:BaseInfo[1]/ns0:HeaderDate[1]" w:storeItemID="{BC8B19D6-1F55-433A-87B3-3E755F53BA13}" w:prefixMappings="xmlns:ns0='http://lp/documentinfo/RK' "/>
          <w:date w:fullDate="2023-03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mars 2023</w:t>
          </w:r>
        </w:sdtContent>
      </w:sdt>
    </w:p>
    <w:p w:rsidR="00AD5E0A" w:rsidP="004E7A8F">
      <w:pPr>
        <w:pStyle w:val="Brdtextutanavstnd"/>
      </w:pPr>
    </w:p>
    <w:p w:rsidR="00AD5E0A" w:rsidP="004E7A8F">
      <w:pPr>
        <w:pStyle w:val="Brdtextutanavstnd"/>
      </w:pPr>
    </w:p>
    <w:p w:rsidR="00AD5E0A" w:rsidP="004E7A8F">
      <w:pPr>
        <w:pStyle w:val="Brdtextutanavstnd"/>
      </w:pPr>
    </w:p>
    <w:p w:rsidR="00AD5E0A" w:rsidP="00422A41">
      <w:pPr>
        <w:pStyle w:val="BodyText"/>
      </w:pPr>
      <w:r>
        <w:t>Camilla Waltersson Grönvall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D5E0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D5E0A" w:rsidRPr="007D73AB" w:rsidP="00340DE0">
          <w:pPr>
            <w:pStyle w:val="Header"/>
          </w:pPr>
        </w:p>
      </w:tc>
      <w:tc>
        <w:tcPr>
          <w:tcW w:w="1134" w:type="dxa"/>
        </w:tcPr>
        <w:p w:rsidR="00AD5E0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D5E0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D5E0A" w:rsidRPr="00710A6C" w:rsidP="00EE3C0F">
          <w:pPr>
            <w:pStyle w:val="Header"/>
            <w:rPr>
              <w:b/>
            </w:rPr>
          </w:pPr>
        </w:p>
        <w:p w:rsidR="00AD5E0A" w:rsidP="00EE3C0F">
          <w:pPr>
            <w:pStyle w:val="Header"/>
          </w:pPr>
        </w:p>
        <w:p w:rsidR="00AD5E0A" w:rsidP="00EE3C0F">
          <w:pPr>
            <w:pStyle w:val="Header"/>
          </w:pPr>
        </w:p>
        <w:p w:rsidR="00AD5E0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90FE1C2397C4FA7AA1FE610009C1728"/>
            </w:placeholder>
            <w:dataBinding w:xpath="/ns0:DocumentInfo[1]/ns0:BaseInfo[1]/ns0:Dnr[1]" w:storeItemID="{BC8B19D6-1F55-433A-87B3-3E755F53BA13}" w:prefixMappings="xmlns:ns0='http://lp/documentinfo/RK' "/>
            <w:text/>
          </w:sdtPr>
          <w:sdtContent>
            <w:p w:rsidR="00AD5E0A" w:rsidP="00EE3C0F">
              <w:pPr>
                <w:pStyle w:val="Header"/>
              </w:pPr>
              <w:r>
                <w:t>S2023/00923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4C54D4C0CCA43CCB4C0AAA6B8701468"/>
            </w:placeholder>
            <w:showingPlcHdr/>
            <w:dataBinding w:xpath="/ns0:DocumentInfo[1]/ns0:BaseInfo[1]/ns0:DocNumber[1]" w:storeItemID="{BC8B19D6-1F55-433A-87B3-3E755F53BA13}" w:prefixMappings="xmlns:ns0='http://lp/documentinfo/RK' "/>
            <w:text/>
          </w:sdtPr>
          <w:sdtContent>
            <w:p w:rsidR="00AD5E0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D5E0A" w:rsidP="00EE3C0F">
          <w:pPr>
            <w:pStyle w:val="Header"/>
          </w:pPr>
        </w:p>
      </w:tc>
      <w:tc>
        <w:tcPr>
          <w:tcW w:w="1134" w:type="dxa"/>
        </w:tcPr>
        <w:p w:rsidR="00AD5E0A" w:rsidP="0094502D">
          <w:pPr>
            <w:pStyle w:val="Header"/>
          </w:pPr>
        </w:p>
        <w:p w:rsidR="00AD5E0A" w:rsidRPr="0094502D" w:rsidP="00EC71A6">
          <w:pPr>
            <w:pStyle w:val="Header"/>
          </w:pPr>
        </w:p>
      </w:tc>
    </w:tr>
    <w:tr w:rsidTr="002B5717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953"/>
      </w:trPr>
      <w:sdt>
        <w:sdtPr>
          <w:alias w:val="SenderText"/>
          <w:tag w:val="ccRKShow_SenderText"/>
          <w:id w:val="1374046025"/>
          <w:placeholder>
            <w:docPart w:val="03D60BD1521C498C8142162225F0ECE7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AD5E0A" w:rsidP="00AD5E0A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Socialdepartementet</w:t>
              </w:r>
            </w:p>
            <w:p w:rsidR="00AD5E0A" w:rsidP="00AD5E0A">
              <w:pPr>
                <w:pStyle w:val="Header"/>
              </w:pPr>
              <w:r>
                <w:t>Socialtjänstministern</w:t>
              </w:r>
            </w:p>
            <w:p w:rsidR="00AD5E0A" w:rsidRPr="00340DE0" w:rsidP="00AD5E0A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47EE9ACFA1F4C348C38B25AE83F3529"/>
          </w:placeholder>
          <w:dataBinding w:xpath="/ns0:DocumentInfo[1]/ns0:BaseInfo[1]/ns0:Recipient[1]" w:storeItemID="{BC8B19D6-1F55-433A-87B3-3E755F53BA13}" w:prefixMappings="xmlns:ns0='http://lp/documentinfo/RK' "/>
          <w:text w:multiLine="1"/>
        </w:sdtPr>
        <w:sdtContent>
          <w:tc>
            <w:tcPr>
              <w:tcW w:w="3170" w:type="dxa"/>
            </w:tcPr>
            <w:p w:rsidR="00AD5E0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D5E0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D0B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0FE1C2397C4FA7AA1FE610009C17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04C55-1D65-4073-AC53-B6B376A9C5A5}"/>
      </w:docPartPr>
      <w:docPartBody>
        <w:p w:rsidR="00E81CF2" w:rsidP="00390262">
          <w:pPr>
            <w:pStyle w:val="090FE1C2397C4FA7AA1FE610009C17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C54D4C0CCA43CCB4C0AAA6B87014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5F5B37-1DC3-4033-97C1-AA2A2CD05151}"/>
      </w:docPartPr>
      <w:docPartBody>
        <w:p w:rsidR="00E81CF2" w:rsidP="00390262">
          <w:pPr>
            <w:pStyle w:val="A4C54D4C0CCA43CCB4C0AAA6B870146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D60BD1521C498C8142162225F0EC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0CF571-2B30-45EB-A4C7-7EE6ED64855A}"/>
      </w:docPartPr>
      <w:docPartBody>
        <w:p w:rsidR="00E81CF2" w:rsidP="00390262">
          <w:pPr>
            <w:pStyle w:val="03D60BD1521C498C8142162225F0EC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7EE9ACFA1F4C348C38B25AE83F35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E2A85A-55FE-4554-A539-5D2E85EBB0BE}"/>
      </w:docPartPr>
      <w:docPartBody>
        <w:p w:rsidR="00E81CF2" w:rsidP="00390262">
          <w:pPr>
            <w:pStyle w:val="A47EE9ACFA1F4C348C38B25AE83F35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B2C711784A4ED29F1B6B33CA1D4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8BAC82-B6C0-45ED-A3CE-5580C6D962BF}"/>
      </w:docPartPr>
      <w:docPartBody>
        <w:p w:rsidR="00E81CF2" w:rsidP="00390262">
          <w:pPr>
            <w:pStyle w:val="0CB2C711784A4ED29F1B6B33CA1D4E1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0262"/>
    <w:rPr>
      <w:noProof w:val="0"/>
      <w:color w:val="808080"/>
    </w:rPr>
  </w:style>
  <w:style w:type="paragraph" w:customStyle="1" w:styleId="090FE1C2397C4FA7AA1FE610009C1728">
    <w:name w:val="090FE1C2397C4FA7AA1FE610009C1728"/>
    <w:rsid w:val="00390262"/>
  </w:style>
  <w:style w:type="paragraph" w:customStyle="1" w:styleId="A47EE9ACFA1F4C348C38B25AE83F3529">
    <w:name w:val="A47EE9ACFA1F4C348C38B25AE83F3529"/>
    <w:rsid w:val="00390262"/>
  </w:style>
  <w:style w:type="paragraph" w:customStyle="1" w:styleId="A4C54D4C0CCA43CCB4C0AAA6B87014681">
    <w:name w:val="A4C54D4C0CCA43CCB4C0AAA6B87014681"/>
    <w:rsid w:val="003902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D60BD1521C498C8142162225F0ECE71">
    <w:name w:val="03D60BD1521C498C8142162225F0ECE71"/>
    <w:rsid w:val="003902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B2C711784A4ED29F1B6B33CA1D4E11">
    <w:name w:val="0CB2C711784A4ED29F1B6B33CA1D4E11"/>
    <w:rsid w:val="003902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0c39dc30-d775-41e1-b89f-d56b660b4173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2023-03-15T00:00:00</HeaderDate>
    <Office/>
    <Dnr>S2023/00923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9736F69-2459-4772-A68E-30390860331F}"/>
</file>

<file path=customXml/itemProps2.xml><?xml version="1.0" encoding="utf-8"?>
<ds:datastoreItem xmlns:ds="http://schemas.openxmlformats.org/officeDocument/2006/customXml" ds:itemID="{9AC0C1DD-C8FD-4C72-BB04-666C6B4B602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B39B5B7-F6F4-465A-B011-61071436752E}"/>
</file>

<file path=customXml/itemProps5.xml><?xml version="1.0" encoding="utf-8"?>
<ds:datastoreItem xmlns:ds="http://schemas.openxmlformats.org/officeDocument/2006/customXml" ds:itemID="{BC8B19D6-1F55-433A-87B3-3E755F53BA13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233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413 av Martina Johansson (C) Trygga adoptioner.docx</dc:title>
  <cp:revision>20</cp:revision>
  <dcterms:created xsi:type="dcterms:W3CDTF">2023-03-03T13:52:00Z</dcterms:created>
  <dcterms:modified xsi:type="dcterms:W3CDTF">2023-03-15T08:23:00Z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RecordNumber">
    <vt:lpwstr>S2023/00923 </vt:lpwstr>
  </property>
  <property fmtid="{D5CDD505-2E9C-101B-9397-08002B2CF9AE}" pid="6" name="ShowStyleSet">
    <vt:lpwstr>RKStyleSet</vt:lpwstr>
  </property>
  <property fmtid="{D5CDD505-2E9C-101B-9397-08002B2CF9AE}" pid="7" name="_dlc_DocIdItemGuid">
    <vt:lpwstr>93dba6f6-8255-4959-ad3f-f4d853e321a8</vt:lpwstr>
  </property>
</Properties>
</file>