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4326" w:rsidRPr="000B4326" w:rsidRDefault="000B4326">
      <w:pPr>
        <w:pStyle w:val="Riksdagsskrivelse"/>
      </w:pPr>
      <w:r w:rsidRPr="000B4326">
        <w:t>Riksdagsskrivelse</w:t>
      </w:r>
    </w:p>
    <w:p w:rsidR="000B4326" w:rsidRPr="000B4326" w:rsidRDefault="000B4326">
      <w:pPr>
        <w:pStyle w:val="Riksdagsr"/>
      </w:pPr>
      <w:r w:rsidRPr="000B4326">
        <w:t>2001/02:</w:t>
      </w:r>
      <w:r w:rsidRPr="000B4326">
        <w:rPr>
          <w:rStyle w:val="SkrivelseNr"/>
        </w:rPr>
        <w:t>203</w:t>
      </w:r>
    </w:p>
    <w:p w:rsidR="000B4326" w:rsidRPr="000B4326" w:rsidRDefault="000B4326">
      <w:pPr>
        <w:pStyle w:val="Mottagare1"/>
      </w:pPr>
    </w:p>
    <w:p w:rsidR="000B4326" w:rsidRPr="000B4326" w:rsidRDefault="000B4326">
      <w:pPr>
        <w:pStyle w:val="Mottagare1"/>
      </w:pPr>
      <w:r w:rsidRPr="000B4326">
        <w:t>Regeringen</w:t>
      </w:r>
    </w:p>
    <w:p w:rsidR="000B4326" w:rsidRPr="000B4326" w:rsidRDefault="000B4326">
      <w:pPr>
        <w:pStyle w:val="Mottagare2"/>
      </w:pPr>
      <w:r w:rsidRPr="000B4326">
        <w:t>Utrikesdepartementet</w:t>
      </w:r>
    </w:p>
    <w:p w:rsidR="000B4326" w:rsidRPr="000B4326" w:rsidRDefault="000B4326">
      <w:pPr>
        <w:pStyle w:val="RskrNormal"/>
      </w:pPr>
      <w:r w:rsidRPr="000B4326">
        <w:t>Med överlämnande av socialförsäkringsutskottets betänkande 2001/02:SfU8 Migration och asylpolitik får jag anmäla att riksdagen denna dag bifallit utskottets förslag till riksdagsbeslut.</w:t>
      </w:r>
    </w:p>
    <w:p w:rsidR="000B4326" w:rsidRPr="000B4326" w:rsidRDefault="000B4326">
      <w:pPr>
        <w:pStyle w:val="Riksdagsort"/>
      </w:pPr>
      <w:r w:rsidRPr="000B4326">
        <w:t>Stockholm den 10 april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0B4326" w:rsidRPr="000B43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0B4326" w:rsidRPr="000B4326" w:rsidRDefault="000B4326">
            <w:pPr>
              <w:rPr>
                <w:rFonts w:ascii="Times New Roman" w:hAnsi="Times New Roman" w:cs="Times New Roman"/>
              </w:rPr>
            </w:pPr>
            <w:r w:rsidRPr="000B4326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0B4326" w:rsidRPr="000B4326" w:rsidRDefault="000B4326">
            <w:pPr>
              <w:rPr>
                <w:rFonts w:ascii="Times New Roman" w:hAnsi="Times New Roman" w:cs="Times New Roman"/>
              </w:rPr>
            </w:pPr>
          </w:p>
          <w:p w:rsidR="000B4326" w:rsidRPr="000B4326" w:rsidRDefault="000B4326">
            <w:pPr>
              <w:rPr>
                <w:rFonts w:ascii="Times New Roman" w:hAnsi="Times New Roman" w:cs="Times New Roman"/>
              </w:rPr>
            </w:pPr>
            <w:r w:rsidRPr="000B4326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0B4326" w:rsidRPr="000B4326" w:rsidRDefault="000B4326">
      <w:pPr>
        <w:pStyle w:val="Riksdagsskrivelse"/>
      </w:pPr>
      <w:r w:rsidRPr="000B4326">
        <w:t>Riksdagsskrivelse</w:t>
      </w:r>
    </w:p>
    <w:p w:rsidR="000B4326" w:rsidRPr="000B4326" w:rsidRDefault="000B4326">
      <w:pPr>
        <w:pStyle w:val="Riksdagsr"/>
      </w:pPr>
      <w:r w:rsidRPr="000B4326">
        <w:t>2001/02:</w:t>
      </w:r>
      <w:r w:rsidRPr="000B4326">
        <w:rPr>
          <w:rStyle w:val="SkrivelseNr"/>
        </w:rPr>
        <w:t>204</w:t>
      </w:r>
    </w:p>
    <w:p w:rsidR="000B4326" w:rsidRPr="000B4326" w:rsidRDefault="000B4326">
      <w:pPr>
        <w:pStyle w:val="Mottagare1"/>
      </w:pPr>
    </w:p>
    <w:p w:rsidR="000B4326" w:rsidRPr="000B4326" w:rsidRDefault="000B4326">
      <w:pPr>
        <w:pStyle w:val="Mottagare1"/>
      </w:pPr>
      <w:r w:rsidRPr="000B4326">
        <w:t>Regeringen</w:t>
      </w:r>
    </w:p>
    <w:p w:rsidR="000B4326" w:rsidRPr="000B4326" w:rsidRDefault="000B4326">
      <w:pPr>
        <w:pStyle w:val="Mottagare2"/>
      </w:pPr>
      <w:r w:rsidRPr="000B4326">
        <w:t>Justitiedepartementet</w:t>
      </w:r>
      <w:r w:rsidRPr="000B4326">
        <w:rPr>
          <w:rStyle w:val="Fotnotsreferens"/>
        </w:rPr>
        <w:footnoteReference w:id="1"/>
      </w:r>
    </w:p>
    <w:p w:rsidR="000B4326" w:rsidRPr="000B4326" w:rsidRDefault="000B4326">
      <w:pPr>
        <w:pStyle w:val="RskrNormal"/>
      </w:pPr>
      <w:r w:rsidRPr="000B4326">
        <w:t>Med överlämnande av bostadsutskottets betänkande 2001/02:BoU8 Planfr</w:t>
      </w:r>
      <w:r w:rsidRPr="000B4326">
        <w:t>å</w:t>
      </w:r>
      <w:r w:rsidRPr="000B4326">
        <w:t>gor får jag anmäla att riksdagen denna dag bifallit utskottets förslag till rik</w:t>
      </w:r>
      <w:r w:rsidRPr="000B4326">
        <w:t>s</w:t>
      </w:r>
      <w:r w:rsidRPr="000B4326">
        <w:t>dagsbeslut.</w:t>
      </w:r>
    </w:p>
    <w:p w:rsidR="000B4326" w:rsidRPr="000B4326" w:rsidRDefault="000B4326">
      <w:pPr>
        <w:pStyle w:val="Riksdagsort"/>
      </w:pPr>
      <w:r w:rsidRPr="000B4326">
        <w:t>Stockholm den 17 april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0B4326" w:rsidRPr="000B43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0B4326" w:rsidRPr="000B4326" w:rsidRDefault="000B4326">
            <w:pPr>
              <w:rPr>
                <w:rFonts w:ascii="Times New Roman" w:hAnsi="Times New Roman" w:cs="Times New Roman"/>
              </w:rPr>
            </w:pPr>
            <w:r w:rsidRPr="000B4326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0B4326" w:rsidRPr="000B4326" w:rsidRDefault="000B4326">
            <w:pPr>
              <w:rPr>
                <w:rFonts w:ascii="Times New Roman" w:hAnsi="Times New Roman" w:cs="Times New Roman"/>
              </w:rPr>
            </w:pPr>
          </w:p>
          <w:p w:rsidR="000B4326" w:rsidRPr="000B4326" w:rsidRDefault="000B4326">
            <w:pPr>
              <w:rPr>
                <w:rFonts w:ascii="Times New Roman" w:hAnsi="Times New Roman" w:cs="Times New Roman"/>
              </w:rPr>
            </w:pPr>
            <w:r w:rsidRPr="000B4326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0B4326" w:rsidRPr="000B4326" w:rsidRDefault="000B4326">
      <w:pPr>
        <w:spacing w:before="123"/>
        <w:rPr>
          <w:rFonts w:ascii="Times New Roman" w:hAnsi="Times New Roman" w:cs="Times New Roman"/>
        </w:rPr>
      </w:pPr>
    </w:p>
    <w:p w:rsidR="000B4326" w:rsidRPr="000B4326" w:rsidRDefault="000B4326">
      <w:pPr>
        <w:pStyle w:val="Riksdagsskrivelse"/>
      </w:pPr>
      <w:r w:rsidRPr="000B4326">
        <w:t>Riksdagsskrivelse</w:t>
      </w:r>
    </w:p>
    <w:p w:rsidR="000B4326" w:rsidRPr="000B4326" w:rsidRDefault="000B4326">
      <w:pPr>
        <w:pStyle w:val="Riksdagsr"/>
      </w:pPr>
      <w:r w:rsidRPr="000B4326">
        <w:t>2001/02:</w:t>
      </w:r>
      <w:r w:rsidRPr="000B4326">
        <w:rPr>
          <w:rStyle w:val="SkrivelseNr"/>
        </w:rPr>
        <w:t>205</w:t>
      </w:r>
    </w:p>
    <w:p w:rsidR="000B4326" w:rsidRPr="000B4326" w:rsidRDefault="000B4326">
      <w:pPr>
        <w:pStyle w:val="Mottagare1"/>
      </w:pPr>
    </w:p>
    <w:p w:rsidR="000B4326" w:rsidRPr="000B4326" w:rsidRDefault="000B4326">
      <w:pPr>
        <w:pStyle w:val="Mottagare1"/>
      </w:pPr>
      <w:r w:rsidRPr="000B4326">
        <w:t>Regeringen</w:t>
      </w:r>
    </w:p>
    <w:p w:rsidR="000B4326" w:rsidRPr="000B4326" w:rsidRDefault="000B4326">
      <w:pPr>
        <w:pStyle w:val="Mottagare2"/>
      </w:pPr>
      <w:r w:rsidRPr="000B4326">
        <w:t>Försvarsdepartementet</w:t>
      </w:r>
    </w:p>
    <w:p w:rsidR="000B4326" w:rsidRPr="000B4326" w:rsidRDefault="000B4326">
      <w:pPr>
        <w:pStyle w:val="RskrNormal"/>
      </w:pPr>
      <w:r w:rsidRPr="000B4326">
        <w:t>Med överlämnande av försvarsutskottets betänkande 2001/02:FöU3 Tota</w:t>
      </w:r>
      <w:r w:rsidRPr="000B4326">
        <w:t>l</w:t>
      </w:r>
      <w:r w:rsidRPr="000B4326">
        <w:t>försvarsplikten får jag anmäla att riksdagen denna dag bifallit utskottets förslag till riksdagsbeslut.</w:t>
      </w:r>
    </w:p>
    <w:p w:rsidR="000B4326" w:rsidRPr="000B4326" w:rsidRDefault="000B4326">
      <w:pPr>
        <w:pStyle w:val="Riksdagsort"/>
      </w:pPr>
      <w:r w:rsidRPr="000B4326">
        <w:t>Stockholm den 17 april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0B4326" w:rsidRPr="000B43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0B4326" w:rsidRPr="000B4326" w:rsidRDefault="000B4326">
            <w:pPr>
              <w:rPr>
                <w:rFonts w:ascii="Times New Roman" w:hAnsi="Times New Roman" w:cs="Times New Roman"/>
              </w:rPr>
            </w:pPr>
            <w:r w:rsidRPr="000B4326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0B4326" w:rsidRPr="000B4326" w:rsidRDefault="000B4326">
            <w:pPr>
              <w:rPr>
                <w:rFonts w:ascii="Times New Roman" w:hAnsi="Times New Roman" w:cs="Times New Roman"/>
              </w:rPr>
            </w:pPr>
          </w:p>
          <w:p w:rsidR="000B4326" w:rsidRPr="000B4326" w:rsidRDefault="000B4326">
            <w:pPr>
              <w:rPr>
                <w:rFonts w:ascii="Times New Roman" w:hAnsi="Times New Roman" w:cs="Times New Roman"/>
              </w:rPr>
            </w:pPr>
            <w:r w:rsidRPr="000B4326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0B4326" w:rsidRPr="000B4326" w:rsidRDefault="000B4326">
      <w:pPr>
        <w:rPr>
          <w:rFonts w:ascii="Times New Roman" w:hAnsi="Times New Roman" w:cs="Times New Roman"/>
        </w:rPr>
      </w:pPr>
    </w:p>
    <w:sectPr w:rsidR="000B4326" w:rsidRPr="000B43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B4326" w:rsidRDefault="000B4326" w:rsidP="000B4326">
      <w:pPr>
        <w:spacing w:after="0" w:line="240" w:lineRule="auto"/>
      </w:pPr>
      <w:r>
        <w:separator/>
      </w:r>
    </w:p>
  </w:endnote>
  <w:endnote w:type="continuationSeparator" w:id="0">
    <w:p w:rsidR="000B4326" w:rsidRDefault="000B4326" w:rsidP="000B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B4326" w:rsidRDefault="000B4326" w:rsidP="000B4326">
      <w:pPr>
        <w:spacing w:after="0" w:line="240" w:lineRule="auto"/>
      </w:pPr>
      <w:r>
        <w:separator/>
      </w:r>
    </w:p>
  </w:footnote>
  <w:footnote w:type="continuationSeparator" w:id="0">
    <w:p w:rsidR="000B4326" w:rsidRDefault="000B4326" w:rsidP="000B4326">
      <w:pPr>
        <w:spacing w:after="0" w:line="240" w:lineRule="auto"/>
      </w:pPr>
      <w:r>
        <w:continuationSeparator/>
      </w:r>
    </w:p>
  </w:footnote>
  <w:footnote w:id="1">
    <w:p w:rsidR="000B4326" w:rsidRDefault="000B4326">
      <w:pPr>
        <w:pStyle w:val="Fotnotstext"/>
      </w:pPr>
      <w:r>
        <w:rPr>
          <w:rStyle w:val="Fotnotsreferens"/>
        </w:rPr>
        <w:footnoteRef/>
      </w:r>
      <w:r>
        <w:t xml:space="preserve"> Kopia för kännedom till Miljödepartementet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26"/>
    <w:rsid w:val="000B4326"/>
    <w:rsid w:val="000D6536"/>
    <w:rsid w:val="00245159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B6986DD-8410-4399-8266-08AE3FB8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B43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B4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B43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B43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B43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B43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B43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B43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B43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43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B43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B43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B432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B432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B432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B432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B432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B432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B43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B4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B43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B43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B4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B432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B432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B432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B43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B432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B4326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0B4326"/>
    <w:pPr>
      <w:spacing w:after="0" w:line="170" w:lineRule="exact"/>
      <w:jc w:val="both"/>
    </w:pPr>
    <w:rPr>
      <w:rFonts w:ascii="Times New Roman" w:eastAsia="Times New Roman" w:hAnsi="Times New Roman" w:cs="Times New Roman"/>
      <w:kern w:val="0"/>
      <w:sz w:val="17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0B4326"/>
    <w:rPr>
      <w:rFonts w:ascii="Times New Roman" w:eastAsia="Times New Roman" w:hAnsi="Times New Roman" w:cs="Times New Roman"/>
      <w:kern w:val="0"/>
      <w:sz w:val="17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rsid w:val="000B4326"/>
    <w:pPr>
      <w:keepNext/>
      <w:spacing w:after="0" w:line="245" w:lineRule="atLeast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rsid w:val="000B4326"/>
    <w:pPr>
      <w:keepNext/>
      <w:spacing w:before="122" w:after="0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iksdagsskrivelse">
    <w:name w:val="Riksdagsskrivelse"/>
    <w:basedOn w:val="Normal"/>
    <w:rsid w:val="000B4326"/>
    <w:pPr>
      <w:keepNext/>
      <w:spacing w:before="245" w:after="0" w:line="245" w:lineRule="atLeast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Riksdagsr">
    <w:name w:val="Riksdagsår"/>
    <w:basedOn w:val="Riksdagsskrivelse"/>
    <w:rsid w:val="000B4326"/>
    <w:pPr>
      <w:spacing w:before="0"/>
    </w:pPr>
  </w:style>
  <w:style w:type="paragraph" w:customStyle="1" w:styleId="Riksdagsort">
    <w:name w:val="Riksdagsort"/>
    <w:basedOn w:val="Normal"/>
    <w:rsid w:val="000B4326"/>
    <w:pPr>
      <w:keepNext/>
      <w:spacing w:before="120" w:after="122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skrNormal">
    <w:name w:val="RskrNormal"/>
    <w:basedOn w:val="Normal"/>
    <w:next w:val="Riksdagsort"/>
    <w:rsid w:val="000B4326"/>
    <w:pPr>
      <w:keepNext/>
      <w:spacing w:before="122" w:after="0" w:line="200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0B4326"/>
    <w:rPr>
      <w:rFonts w:ascii="Times New Roman" w:hAnsi="Times New Roman"/>
      <w:sz w:val="28"/>
    </w:rPr>
  </w:style>
  <w:style w:type="character" w:styleId="Fotnotsreferens">
    <w:name w:val="footnote reference"/>
    <w:basedOn w:val="Standardstycketeckensnitt"/>
    <w:semiHidden/>
    <w:rsid w:val="000B43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794</Characters>
  <Application>Microsoft Office Word</Application>
  <DocSecurity>0</DocSecurity>
  <Lines>34</Lines>
  <Paragraphs>24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2024-10-23T19:26:00Z</dcterms:created>
  <dcterms:modified xsi:type="dcterms:W3CDTF">2024-10-23T19:26:00Z</dcterms:modified>
</cp:coreProperties>
</file>