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78688814" w:displacedByCustomXml="next" w:id="0"/>
    <w:sdt>
      <w:sdtPr>
        <w:alias w:val="CC_Boilerplate_4"/>
        <w:tag w:val="CC_Boilerplate_4"/>
        <w:id w:val="-1644581176"/>
        <w:lock w:val="sdtLocked"/>
        <w:placeholder>
          <w:docPart w:val="9ACD60B102174B12B2E5A84AC53CA903"/>
        </w:placeholder>
        <w:text/>
      </w:sdtPr>
      <w:sdtEndPr/>
      <w:sdtContent>
        <w:p w:rsidRPr="009B062B" w:rsidR="00AF30DD" w:rsidP="00AF2F5C" w:rsidRDefault="00AF30DD" w14:paraId="020161D4" w14:textId="77777777">
          <w:pPr>
            <w:pStyle w:val="Rubrik1"/>
            <w:spacing w:after="300"/>
          </w:pPr>
          <w:r w:rsidRPr="009B062B">
            <w:t>Förslag till riksdagsbeslut</w:t>
          </w:r>
        </w:p>
      </w:sdtContent>
    </w:sdt>
    <w:sdt>
      <w:sdtPr>
        <w:alias w:val="Yrkande 1"/>
        <w:tag w:val="95c05122-2282-41f1-8b72-53d5d4db7722"/>
        <w:id w:val="-295525078"/>
        <w:lock w:val="sdtLocked"/>
      </w:sdtPr>
      <w:sdtEndPr/>
      <w:sdtContent>
        <w:p w:rsidR="00B8214B" w:rsidRDefault="001E338F" w14:paraId="6DCE5DD1" w14:textId="77777777">
          <w:pPr>
            <w:pStyle w:val="Frslagstext"/>
            <w:numPr>
              <w:ilvl w:val="0"/>
              <w:numId w:val="0"/>
            </w:numPr>
          </w:pPr>
          <w:r>
            <w:t>Riksdagen ställer sig bakom det som anförs i motionen om att utreda om staten kan ta över ansvaret helt och hållet för banan Halmstad–Nässjö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5F008EC4D1A4DE0801A1AF1326BC473"/>
        </w:placeholder>
        <w:text/>
      </w:sdtPr>
      <w:sdtEndPr/>
      <w:sdtContent>
        <w:p w:rsidRPr="009B062B" w:rsidR="006D79C9" w:rsidP="00333E95" w:rsidRDefault="006D79C9" w14:paraId="0A95B6C7" w14:textId="77777777">
          <w:pPr>
            <w:pStyle w:val="Rubrik1"/>
          </w:pPr>
          <w:r>
            <w:t>Motivering</w:t>
          </w:r>
        </w:p>
      </w:sdtContent>
    </w:sdt>
    <w:p w:rsidR="00E63EAD" w:rsidP="00093630" w:rsidRDefault="002100AC" w14:paraId="2C91B7C4" w14:textId="322F16C3">
      <w:pPr>
        <w:pStyle w:val="Normalutanindragellerluft"/>
      </w:pPr>
      <w:r>
        <w:t xml:space="preserve">Järnvägssträckningen Halmstad–Nässjö är en så kallad länsbana. </w:t>
      </w:r>
      <w:r w:rsidR="00093630">
        <w:t xml:space="preserve">Den möjliggör </w:t>
      </w:r>
      <w:r w:rsidR="00E26446">
        <w:t xml:space="preserve">snabba, smidiga och miljövänliga persontransporter inte minst mellan Halmstad och </w:t>
      </w:r>
      <w:r w:rsidR="00700DFE">
        <w:t>s</w:t>
      </w:r>
      <w:r w:rsidR="00E26446">
        <w:t xml:space="preserve">ödra Jönköpings län. Det betyder att pendlingsmöjligheter ökar, vilket gynnar tillgång till arbetskraft </w:t>
      </w:r>
      <w:r w:rsidR="00024334">
        <w:t xml:space="preserve">i båda regionerna </w:t>
      </w:r>
      <w:r w:rsidR="00E26446">
        <w:t>och ökat studentunderlag på Halmstad</w:t>
      </w:r>
      <w:r w:rsidR="00700DFE">
        <w:t>s</w:t>
      </w:r>
      <w:r w:rsidR="00E26446">
        <w:t xml:space="preserve"> högskola bland annat. </w:t>
      </w:r>
      <w:r>
        <w:t>Diskussioner har funnits om nedläggning</w:t>
      </w:r>
      <w:r w:rsidR="00024334">
        <w:t xml:space="preserve"> av delar av </w:t>
      </w:r>
      <w:r w:rsidR="00ED1E00">
        <w:t xml:space="preserve">banan </w:t>
      </w:r>
      <w:r>
        <w:t xml:space="preserve">eftersom regionerna tidvis har haft svårt att prioritera kostnaden för </w:t>
      </w:r>
      <w:r w:rsidR="00024334">
        <w:t>den</w:t>
      </w:r>
      <w:r>
        <w:t>. Samtidigt utgör den en tvärbindning i Sydsveriges järnvägsnät</w:t>
      </w:r>
      <w:r w:rsidR="00EE298E">
        <w:t xml:space="preserve">, inte minst </w:t>
      </w:r>
      <w:r w:rsidR="00024334">
        <w:t>gäller det</w:t>
      </w:r>
      <w:r w:rsidR="00EE298E">
        <w:t xml:space="preserve"> sträckan Halmstad–Värnamo,</w:t>
      </w:r>
      <w:r>
        <w:t xml:space="preserve"> </w:t>
      </w:r>
      <w:r w:rsidR="00EE298E">
        <w:t>och kan på så sätt understödja övriga järnvägsnätets funktion.</w:t>
      </w:r>
      <w:r w:rsidR="00E63EAD">
        <w:t xml:space="preserve"> Denna bansträckning knyter ihop Västkustbanan med Södra stambanan.</w:t>
      </w:r>
      <w:r w:rsidR="00EE298E">
        <w:t xml:space="preserve"> Tvärbanan möjliggör fler destinationer och ju fler destinationer som möjliggörs, desto fler resande kommer att finna att järnvägen är ett bättre alternativ för dem än andra transportmedel. </w:t>
      </w:r>
      <w:r w:rsidR="00ED1E00">
        <w:t xml:space="preserve">En bana mellan Halmstad och Värnamo kan på så sätt öka resandet mellan till exempel Göteborg och Halmstad. </w:t>
      </w:r>
      <w:r w:rsidR="00EE298E">
        <w:t>Detsamma gäller gods.</w:t>
      </w:r>
      <w:r w:rsidRPr="00ED1E00" w:rsidR="00ED1E00">
        <w:t xml:space="preserve"> Såväl Gnosjöregionen som </w:t>
      </w:r>
      <w:r w:rsidR="001E338F">
        <w:t>s</w:t>
      </w:r>
      <w:r w:rsidRPr="00ED1E00" w:rsidR="00ED1E00">
        <w:t xml:space="preserve">måländska höglandet är industritäta områden och med en bättre rustad och utbyggd järnväg, ökar förutsättningarna för att man i högre grad kan välja att skicka gods med tåg istället för med lastbilar. Detta minskar inte bara klimatavtrycket, utan frigör även den redan hårt belastade och stundom olycksdrabbade riksväg 26 från trafik. </w:t>
      </w:r>
      <w:r w:rsidR="00093630">
        <w:t>Därför finns alltså ett nationellt intresse av att banan finns kvar och utvecklas.</w:t>
      </w:r>
    </w:p>
    <w:p w:rsidR="002100AC" w:rsidP="00CB391B" w:rsidRDefault="00E63EAD" w14:paraId="6D43AFB9" w14:textId="77777777">
      <w:r>
        <w:t xml:space="preserve">Banan kan också användas som omledningsbana vid störningar på Södra stambanan. </w:t>
      </w:r>
      <w:r w:rsidR="00EE298E">
        <w:t xml:space="preserve">Staten </w:t>
      </w:r>
      <w:r w:rsidR="00093630">
        <w:t>bör även ta ett större a</w:t>
      </w:r>
      <w:r w:rsidR="002100AC">
        <w:t xml:space="preserve">nsvar </w:t>
      </w:r>
      <w:r w:rsidR="00E26446">
        <w:t xml:space="preserve">än idag </w:t>
      </w:r>
      <w:r w:rsidR="002100AC">
        <w:t>för landsbygden</w:t>
      </w:r>
      <w:r w:rsidR="00093630">
        <w:t xml:space="preserve">s förutsättningar. Till det hör </w:t>
      </w:r>
      <w:r w:rsidR="00093630">
        <w:lastRenderedPageBreak/>
        <w:t>att möjliggöra kommunikationer inte enbart mellan stora städer.</w:t>
      </w:r>
      <w:r w:rsidR="00E26446">
        <w:t xml:space="preserve"> Det finmaskiga nätet av kommunikationsvägar är mycket viktigt för det.</w:t>
      </w:r>
      <w:r>
        <w:t xml:space="preserve"> De orter som ligger längs banans sträckning riskerar att drabbas av sämre förutsättningar och framtidsutsikter vid en nedläggning.</w:t>
      </w:r>
    </w:p>
    <w:p w:rsidR="00BB6339" w:rsidP="00CB391B" w:rsidRDefault="00093630" w14:paraId="05F7773E" w14:textId="33268FB1">
      <w:r>
        <w:t>Därför anser vi att det bör utredas om staten kan ta över ansvaret helt och hållet för banan Halmstad–Nässjö.</w:t>
      </w:r>
    </w:p>
    <w:sdt>
      <w:sdtPr>
        <w:alias w:val="CC_Underskrifter"/>
        <w:tag w:val="CC_Underskrifter"/>
        <w:id w:val="583496634"/>
        <w:lock w:val="sdtContentLocked"/>
        <w:placeholder>
          <w:docPart w:val="6B0A1E5FBD304382BFDCFF0269C524CD"/>
        </w:placeholder>
      </w:sdtPr>
      <w:sdtEndPr/>
      <w:sdtContent>
        <w:p w:rsidR="00AF2F5C" w:rsidP="00AF2F5C" w:rsidRDefault="00AF2F5C" w14:paraId="10B9AD67" w14:textId="77777777"/>
        <w:p w:rsidRPr="008E0FE2" w:rsidR="00AF2F5C" w:rsidP="00AF2F5C" w:rsidRDefault="00CB391B" w14:paraId="1375B54A" w14:textId="0CC9D318"/>
      </w:sdtContent>
    </w:sdt>
    <w:tbl>
      <w:tblPr>
        <w:tblW w:w="5000" w:type="pct"/>
        <w:tblLook w:val="04A0" w:firstRow="1" w:lastRow="0" w:firstColumn="1" w:lastColumn="0" w:noHBand="0" w:noVBand="1"/>
        <w:tblCaption w:val="underskrifter"/>
      </w:tblPr>
      <w:tblGrid>
        <w:gridCol w:w="4252"/>
        <w:gridCol w:w="4252"/>
      </w:tblGrid>
      <w:tr w:rsidR="00B8214B" w14:paraId="73CB9652" w14:textId="77777777">
        <w:trPr>
          <w:cantSplit/>
        </w:trPr>
        <w:tc>
          <w:tcPr>
            <w:tcW w:w="50" w:type="pct"/>
            <w:vAlign w:val="bottom"/>
          </w:tcPr>
          <w:p w:rsidR="00B8214B" w:rsidRDefault="001E338F" w14:paraId="53D20186" w14:textId="77777777">
            <w:pPr>
              <w:pStyle w:val="Underskrifter"/>
              <w:spacing w:after="0"/>
            </w:pPr>
            <w:r>
              <w:t>Staffan Eklöf (SD)</w:t>
            </w:r>
          </w:p>
        </w:tc>
        <w:tc>
          <w:tcPr>
            <w:tcW w:w="50" w:type="pct"/>
            <w:vAlign w:val="bottom"/>
          </w:tcPr>
          <w:p w:rsidR="00B8214B" w:rsidRDefault="001E338F" w14:paraId="3A91508A" w14:textId="77777777">
            <w:pPr>
              <w:pStyle w:val="Underskrifter"/>
              <w:spacing w:after="0"/>
            </w:pPr>
            <w:r>
              <w:t>Eric Westroth (SD)</w:t>
            </w:r>
          </w:p>
        </w:tc>
        <w:bookmarkEnd w:id="0"/>
      </w:tr>
    </w:tbl>
    <w:p w:rsidRPr="008E0FE2" w:rsidR="004801AC" w:rsidP="002A0960" w:rsidRDefault="004801AC" w14:paraId="0CA08F3B" w14:textId="25B888F6">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BAEBD" w14:textId="77777777" w:rsidR="00140BEB" w:rsidRDefault="00140BEB" w:rsidP="000C1CAD">
      <w:pPr>
        <w:spacing w:line="240" w:lineRule="auto"/>
      </w:pPr>
      <w:r>
        <w:separator/>
      </w:r>
    </w:p>
  </w:endnote>
  <w:endnote w:type="continuationSeparator" w:id="0">
    <w:p w14:paraId="3AC56DA1" w14:textId="77777777" w:rsidR="00140BEB" w:rsidRDefault="00140B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22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AD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883B" w14:textId="4858AEAA" w:rsidR="00262EA3" w:rsidRPr="00AF2F5C" w:rsidRDefault="00262EA3" w:rsidP="00AF2F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95FA1" w14:textId="77777777" w:rsidR="00140BEB" w:rsidRDefault="00140BEB" w:rsidP="000C1CAD">
      <w:pPr>
        <w:spacing w:line="240" w:lineRule="auto"/>
      </w:pPr>
      <w:r>
        <w:separator/>
      </w:r>
    </w:p>
  </w:footnote>
  <w:footnote w:type="continuationSeparator" w:id="0">
    <w:p w14:paraId="6327FDD8" w14:textId="77777777" w:rsidR="00140BEB" w:rsidRDefault="00140B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78D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05B70D" wp14:editId="454C26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194832" w14:textId="77777777" w:rsidR="00262EA3" w:rsidRDefault="00CB391B" w:rsidP="008103B5">
                          <w:pPr>
                            <w:jc w:val="right"/>
                          </w:pPr>
                          <w:sdt>
                            <w:sdtPr>
                              <w:alias w:val="CC_Noformat_Partikod"/>
                              <w:tag w:val="CC_Noformat_Partikod"/>
                              <w:id w:val="-53464382"/>
                              <w:placeholder>
                                <w:docPart w:val="64136CD1132C49F6A8FB6E0A1F657E54"/>
                              </w:placeholder>
                              <w:text/>
                            </w:sdtPr>
                            <w:sdtEndPr/>
                            <w:sdtContent>
                              <w:r w:rsidR="002100AC">
                                <w:t>SD</w:t>
                              </w:r>
                            </w:sdtContent>
                          </w:sdt>
                          <w:sdt>
                            <w:sdtPr>
                              <w:alias w:val="CC_Noformat_Partinummer"/>
                              <w:tag w:val="CC_Noformat_Partinummer"/>
                              <w:id w:val="-1709555926"/>
                              <w:placeholder>
                                <w:docPart w:val="DA225B03D94648B1AAB969F18F5D2A9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05B7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9194832" w14:textId="77777777" w:rsidR="00262EA3" w:rsidRDefault="00CB391B" w:rsidP="008103B5">
                    <w:pPr>
                      <w:jc w:val="right"/>
                    </w:pPr>
                    <w:sdt>
                      <w:sdtPr>
                        <w:alias w:val="CC_Noformat_Partikod"/>
                        <w:tag w:val="CC_Noformat_Partikod"/>
                        <w:id w:val="-53464382"/>
                        <w:placeholder>
                          <w:docPart w:val="64136CD1132C49F6A8FB6E0A1F657E54"/>
                        </w:placeholder>
                        <w:text/>
                      </w:sdtPr>
                      <w:sdtEndPr/>
                      <w:sdtContent>
                        <w:r w:rsidR="002100AC">
                          <w:t>SD</w:t>
                        </w:r>
                      </w:sdtContent>
                    </w:sdt>
                    <w:sdt>
                      <w:sdtPr>
                        <w:alias w:val="CC_Noformat_Partinummer"/>
                        <w:tag w:val="CC_Noformat_Partinummer"/>
                        <w:id w:val="-1709555926"/>
                        <w:placeholder>
                          <w:docPart w:val="DA225B03D94648B1AAB969F18F5D2A99"/>
                        </w:placeholder>
                        <w:showingPlcHdr/>
                        <w:text/>
                      </w:sdtPr>
                      <w:sdtEndPr/>
                      <w:sdtContent>
                        <w:r w:rsidR="00262EA3">
                          <w:t xml:space="preserve"> </w:t>
                        </w:r>
                      </w:sdtContent>
                    </w:sdt>
                  </w:p>
                </w:txbxContent>
              </v:textbox>
              <w10:wrap anchorx="page"/>
            </v:shape>
          </w:pict>
        </mc:Fallback>
      </mc:AlternateContent>
    </w:r>
  </w:p>
  <w:p w14:paraId="3443DD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CCF6E" w14:textId="77777777" w:rsidR="00262EA3" w:rsidRDefault="00262EA3" w:rsidP="008563AC">
    <w:pPr>
      <w:jc w:val="right"/>
    </w:pPr>
  </w:p>
  <w:p w14:paraId="0E1EA5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78688812"/>
  <w:bookmarkStart w:id="3" w:name="_Hlk178688813"/>
  <w:p w14:paraId="6BA0F5DA" w14:textId="77777777" w:rsidR="00262EA3" w:rsidRDefault="00CB39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7169E4" wp14:editId="3AF80D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0492C6" w14:textId="77777777" w:rsidR="00262EA3" w:rsidRDefault="00CB391B" w:rsidP="00A314CF">
    <w:pPr>
      <w:pStyle w:val="FSHNormal"/>
      <w:spacing w:before="40"/>
    </w:pPr>
    <w:sdt>
      <w:sdtPr>
        <w:alias w:val="CC_Noformat_Motionstyp"/>
        <w:tag w:val="CC_Noformat_Motionstyp"/>
        <w:id w:val="1162973129"/>
        <w:lock w:val="sdtContentLocked"/>
        <w15:appearance w15:val="hidden"/>
        <w:text/>
      </w:sdtPr>
      <w:sdtEndPr/>
      <w:sdtContent>
        <w:r w:rsidR="00AF2F5C">
          <w:t>Enskild motion</w:t>
        </w:r>
      </w:sdtContent>
    </w:sdt>
    <w:r w:rsidR="00821B36">
      <w:t xml:space="preserve"> </w:t>
    </w:r>
    <w:sdt>
      <w:sdtPr>
        <w:alias w:val="CC_Noformat_Partikod"/>
        <w:tag w:val="CC_Noformat_Partikod"/>
        <w:id w:val="1471015553"/>
        <w:text/>
      </w:sdtPr>
      <w:sdtEndPr/>
      <w:sdtContent>
        <w:r w:rsidR="002100AC">
          <w:t>SD</w:t>
        </w:r>
      </w:sdtContent>
    </w:sdt>
    <w:sdt>
      <w:sdtPr>
        <w:alias w:val="CC_Noformat_Partinummer"/>
        <w:tag w:val="CC_Noformat_Partinummer"/>
        <w:id w:val="-2014525982"/>
        <w:showingPlcHdr/>
        <w:text/>
      </w:sdtPr>
      <w:sdtEndPr/>
      <w:sdtContent>
        <w:r w:rsidR="00821B36">
          <w:t xml:space="preserve"> </w:t>
        </w:r>
      </w:sdtContent>
    </w:sdt>
  </w:p>
  <w:p w14:paraId="5F7F8308" w14:textId="77777777" w:rsidR="00262EA3" w:rsidRPr="008227B3" w:rsidRDefault="00CB39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D2A039" w14:textId="3E66753B" w:rsidR="00262EA3" w:rsidRPr="008227B3" w:rsidRDefault="00CB39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2F5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2F5C">
          <w:t>:1696</w:t>
        </w:r>
      </w:sdtContent>
    </w:sdt>
  </w:p>
  <w:p w14:paraId="60598E23" w14:textId="77777777" w:rsidR="00262EA3" w:rsidRDefault="00CB391B" w:rsidP="00E03A3D">
    <w:pPr>
      <w:pStyle w:val="Motionr"/>
    </w:pPr>
    <w:sdt>
      <w:sdtPr>
        <w:alias w:val="CC_Noformat_Avtext"/>
        <w:tag w:val="CC_Noformat_Avtext"/>
        <w:id w:val="-2020768203"/>
        <w:lock w:val="sdtContentLocked"/>
        <w15:appearance w15:val="hidden"/>
        <w:text/>
      </w:sdtPr>
      <w:sdtEndPr/>
      <w:sdtContent>
        <w:r w:rsidR="00AF2F5C">
          <w:t>av Staffan Eklöf och Eric Westroth (båda SD)</w:t>
        </w:r>
      </w:sdtContent>
    </w:sdt>
  </w:p>
  <w:sdt>
    <w:sdtPr>
      <w:alias w:val="CC_Noformat_Rubtext"/>
      <w:tag w:val="CC_Noformat_Rubtext"/>
      <w:id w:val="-218060500"/>
      <w:lock w:val="sdtLocked"/>
      <w:text/>
    </w:sdtPr>
    <w:sdtEndPr/>
    <w:sdtContent>
      <w:p w14:paraId="66AEAFFA" w14:textId="77777777" w:rsidR="00262EA3" w:rsidRDefault="002100AC" w:rsidP="00283E0F">
        <w:pPr>
          <w:pStyle w:val="FSHRub2"/>
        </w:pPr>
        <w:r>
          <w:t>Utred statligt ansvar för järnvägen Halmstad–Nässjö</w:t>
        </w:r>
      </w:p>
    </w:sdtContent>
  </w:sdt>
  <w:sdt>
    <w:sdtPr>
      <w:alias w:val="CC_Boilerplate_3"/>
      <w:tag w:val="CC_Boilerplate_3"/>
      <w:id w:val="1606463544"/>
      <w:lock w:val="sdtContentLocked"/>
      <w15:appearance w15:val="hidden"/>
      <w:text w:multiLine="1"/>
    </w:sdtPr>
    <w:sdtEndPr/>
    <w:sdtContent>
      <w:p w14:paraId="56A1ECCD"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72910424">
    <w:abstractNumId w:val="9"/>
  </w:num>
  <w:num w:numId="2" w16cid:durableId="1866166539">
    <w:abstractNumId w:val="8"/>
  </w:num>
  <w:num w:numId="3" w16cid:durableId="2083676831">
    <w:abstractNumId w:val="7"/>
  </w:num>
  <w:num w:numId="4" w16cid:durableId="302656284">
    <w:abstractNumId w:val="6"/>
  </w:num>
  <w:num w:numId="5" w16cid:durableId="1109158965">
    <w:abstractNumId w:val="5"/>
  </w:num>
  <w:num w:numId="6" w16cid:durableId="1613631372">
    <w:abstractNumId w:val="4"/>
  </w:num>
  <w:num w:numId="7" w16cid:durableId="1132090972">
    <w:abstractNumId w:val="3"/>
  </w:num>
  <w:num w:numId="8" w16cid:durableId="826822512">
    <w:abstractNumId w:val="2"/>
  </w:num>
  <w:num w:numId="9" w16cid:durableId="1146821719">
    <w:abstractNumId w:val="1"/>
  </w:num>
  <w:num w:numId="10" w16cid:durableId="1745254055">
    <w:abstractNumId w:val="0"/>
  </w:num>
  <w:num w:numId="11" w16cid:durableId="1878661351">
    <w:abstractNumId w:val="27"/>
  </w:num>
  <w:num w:numId="12" w16cid:durableId="888298442">
    <w:abstractNumId w:val="26"/>
  </w:num>
  <w:num w:numId="13" w16cid:durableId="1339117966">
    <w:abstractNumId w:val="16"/>
  </w:num>
  <w:num w:numId="14" w16cid:durableId="250090326">
    <w:abstractNumId w:val="19"/>
  </w:num>
  <w:num w:numId="15" w16cid:durableId="352729328">
    <w:abstractNumId w:val="13"/>
  </w:num>
  <w:num w:numId="16" w16cid:durableId="873226929">
    <w:abstractNumId w:val="30"/>
  </w:num>
  <w:num w:numId="17" w16cid:durableId="1717268711">
    <w:abstractNumId w:val="37"/>
  </w:num>
  <w:num w:numId="18" w16cid:durableId="9378014">
    <w:abstractNumId w:val="28"/>
  </w:num>
  <w:num w:numId="19" w16cid:durableId="1437361009">
    <w:abstractNumId w:val="28"/>
  </w:num>
  <w:num w:numId="20" w16cid:durableId="1525441263">
    <w:abstractNumId w:val="28"/>
  </w:num>
  <w:num w:numId="21" w16cid:durableId="239483162">
    <w:abstractNumId w:val="23"/>
  </w:num>
  <w:num w:numId="22" w16cid:durableId="1731921850">
    <w:abstractNumId w:val="14"/>
  </w:num>
  <w:num w:numId="23" w16cid:durableId="154998228">
    <w:abstractNumId w:val="20"/>
  </w:num>
  <w:num w:numId="24" w16cid:durableId="658534071">
    <w:abstractNumId w:val="10"/>
  </w:num>
  <w:num w:numId="25" w16cid:durableId="342123587">
    <w:abstractNumId w:val="22"/>
  </w:num>
  <w:num w:numId="26" w16cid:durableId="961882307">
    <w:abstractNumId w:val="33"/>
  </w:num>
  <w:num w:numId="27" w16cid:durableId="1664317829">
    <w:abstractNumId w:val="29"/>
  </w:num>
  <w:num w:numId="28" w16cid:durableId="604272820">
    <w:abstractNumId w:val="25"/>
  </w:num>
  <w:num w:numId="29" w16cid:durableId="905071656">
    <w:abstractNumId w:val="31"/>
  </w:num>
  <w:num w:numId="30" w16cid:durableId="332992997">
    <w:abstractNumId w:val="15"/>
  </w:num>
  <w:num w:numId="31" w16cid:durableId="1169518275">
    <w:abstractNumId w:val="17"/>
  </w:num>
  <w:num w:numId="32" w16cid:durableId="2130464827">
    <w:abstractNumId w:val="12"/>
  </w:num>
  <w:num w:numId="33" w16cid:durableId="85271838">
    <w:abstractNumId w:val="21"/>
  </w:num>
  <w:num w:numId="34" w16cid:durableId="539634823">
    <w:abstractNumId w:val="24"/>
  </w:num>
  <w:num w:numId="35" w16cid:durableId="1145927944">
    <w:abstractNumId w:val="31"/>
    <w:lvlOverride w:ilvl="0">
      <w:startOverride w:val="1"/>
    </w:lvlOverride>
  </w:num>
  <w:num w:numId="36" w16cid:durableId="2055619041">
    <w:abstractNumId w:val="36"/>
  </w:num>
  <w:num w:numId="37" w16cid:durableId="393429086">
    <w:abstractNumId w:val="35"/>
  </w:num>
  <w:num w:numId="38" w16cid:durableId="1996032892">
    <w:abstractNumId w:val="32"/>
  </w:num>
  <w:num w:numId="39" w16cid:durableId="2129738803">
    <w:abstractNumId w:val="31"/>
    <w:lvlOverride w:ilvl="0">
      <w:startOverride w:val="1"/>
    </w:lvlOverride>
  </w:num>
  <w:num w:numId="40" w16cid:durableId="250431105">
    <w:abstractNumId w:val="18"/>
  </w:num>
  <w:num w:numId="41" w16cid:durableId="2142575149">
    <w:abstractNumId w:val="11"/>
  </w:num>
  <w:num w:numId="42" w16cid:durableId="89096525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00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34"/>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F3B"/>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4BF"/>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0"/>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0BEB"/>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8F"/>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0AC"/>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960"/>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440"/>
    <w:rsid w:val="00643615"/>
    <w:rsid w:val="00644D04"/>
    <w:rsid w:val="00645FF5"/>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DFE"/>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0DC"/>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6"/>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2F5C"/>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14B"/>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91B"/>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446"/>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EAD"/>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E0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298E"/>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EF0"/>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56460D"/>
  <w15:chartTrackingRefBased/>
  <w15:docId w15:val="{9AD6F99C-412E-4026-AE90-023F26CB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A096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2A096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A0960"/>
    <w:pPr>
      <w:spacing w:before="600" w:line="340" w:lineRule="exact"/>
      <w:outlineLvl w:val="1"/>
    </w:pPr>
    <w:rPr>
      <w:sz w:val="32"/>
    </w:rPr>
  </w:style>
  <w:style w:type="paragraph" w:styleId="Rubrik3">
    <w:name w:val="heading 3"/>
    <w:basedOn w:val="Rubrik2"/>
    <w:next w:val="Normalutanindragellerluft"/>
    <w:link w:val="Rubrik3Char"/>
    <w:qFormat/>
    <w:rsid w:val="002A096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A0960"/>
    <w:pPr>
      <w:outlineLvl w:val="3"/>
    </w:pPr>
    <w:rPr>
      <w:b w:val="0"/>
      <w:bCs w:val="0"/>
      <w:i/>
      <w:szCs w:val="28"/>
    </w:rPr>
  </w:style>
  <w:style w:type="paragraph" w:styleId="Rubrik5">
    <w:name w:val="heading 5"/>
    <w:basedOn w:val="Rubrik4"/>
    <w:next w:val="Normalutanindragellerluft"/>
    <w:link w:val="Rubrik5Char"/>
    <w:uiPriority w:val="4"/>
    <w:unhideWhenUsed/>
    <w:rsid w:val="002A096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A0960"/>
    <w:pPr>
      <w:outlineLvl w:val="5"/>
    </w:pPr>
    <w:rPr>
      <w:b w:val="0"/>
      <w:bCs/>
      <w:i/>
      <w:szCs w:val="22"/>
    </w:rPr>
  </w:style>
  <w:style w:type="paragraph" w:styleId="Rubrik7">
    <w:name w:val="heading 7"/>
    <w:basedOn w:val="Rubrik6"/>
    <w:next w:val="Normalutanindragellerluft"/>
    <w:link w:val="Rubrik7Char"/>
    <w:uiPriority w:val="4"/>
    <w:semiHidden/>
    <w:rsid w:val="002A096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A0960"/>
    <w:pPr>
      <w:outlineLvl w:val="7"/>
    </w:pPr>
    <w:rPr>
      <w:szCs w:val="21"/>
    </w:rPr>
  </w:style>
  <w:style w:type="paragraph" w:styleId="Rubrik9">
    <w:name w:val="heading 9"/>
    <w:basedOn w:val="Rubrik8"/>
    <w:next w:val="Normalutanindragellerluft"/>
    <w:link w:val="Rubrik9Char"/>
    <w:uiPriority w:val="4"/>
    <w:semiHidden/>
    <w:rsid w:val="002A096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A0960"/>
    <w:rPr>
      <w:rFonts w:asciiTheme="majorHAnsi" w:hAnsiTheme="majorHAnsi"/>
      <w:kern w:val="28"/>
      <w:sz w:val="38"/>
      <w:lang w:val="sv-SE"/>
    </w:rPr>
  </w:style>
  <w:style w:type="character" w:customStyle="1" w:styleId="Rubrik2Char">
    <w:name w:val="Rubrik 2 Char"/>
    <w:basedOn w:val="Standardstycketeckensnitt"/>
    <w:link w:val="Rubrik2"/>
    <w:rsid w:val="002A0960"/>
    <w:rPr>
      <w:rFonts w:asciiTheme="majorHAnsi" w:hAnsiTheme="majorHAnsi"/>
      <w:kern w:val="28"/>
      <w:sz w:val="32"/>
      <w:lang w:val="sv-SE"/>
    </w:rPr>
  </w:style>
  <w:style w:type="character" w:customStyle="1" w:styleId="Rubrik3Char">
    <w:name w:val="Rubrik 3 Char"/>
    <w:basedOn w:val="Standardstycketeckensnitt"/>
    <w:link w:val="Rubrik3"/>
    <w:rsid w:val="002A096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A096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A096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A096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A096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A096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A0960"/>
    <w:pPr>
      <w:spacing w:before="150" w:line="240" w:lineRule="exact"/>
      <w:ind w:left="340"/>
    </w:pPr>
    <w:rPr>
      <w:iCs/>
    </w:rPr>
  </w:style>
  <w:style w:type="character" w:customStyle="1" w:styleId="CitatChar">
    <w:name w:val="Citat Char"/>
    <w:basedOn w:val="Standardstycketeckensnitt"/>
    <w:link w:val="Citat"/>
    <w:uiPriority w:val="2"/>
    <w:rsid w:val="002A0960"/>
    <w:rPr>
      <w:iCs/>
      <w:kern w:val="28"/>
      <w:lang w:val="sv-SE"/>
      <w14:numSpacing w14:val="proportional"/>
    </w:rPr>
  </w:style>
  <w:style w:type="paragraph" w:customStyle="1" w:styleId="Citatmedindrag">
    <w:name w:val="Citat med indrag"/>
    <w:basedOn w:val="Citat"/>
    <w:uiPriority w:val="2"/>
    <w:qFormat/>
    <w:rsid w:val="002A0960"/>
    <w:pPr>
      <w:spacing w:before="0"/>
      <w:ind w:firstLine="340"/>
    </w:pPr>
  </w:style>
  <w:style w:type="paragraph" w:customStyle="1" w:styleId="Citaticitat">
    <w:name w:val="Citat i citat"/>
    <w:basedOn w:val="Citat"/>
    <w:next w:val="Citatmedindrag"/>
    <w:autoRedefine/>
    <w:uiPriority w:val="2"/>
    <w:unhideWhenUsed/>
    <w:rsid w:val="002A0960"/>
    <w:pPr>
      <w:ind w:left="680"/>
    </w:pPr>
  </w:style>
  <w:style w:type="paragraph" w:styleId="Fotnotstext">
    <w:name w:val="footnote text"/>
    <w:basedOn w:val="Normalutanindragellerluft"/>
    <w:next w:val="Normalutanindragellerluft"/>
    <w:link w:val="FotnotstextChar"/>
    <w:uiPriority w:val="5"/>
    <w:unhideWhenUsed/>
    <w:rsid w:val="002A0960"/>
    <w:pPr>
      <w:spacing w:before="0" w:line="240" w:lineRule="exact"/>
    </w:pPr>
    <w:rPr>
      <w:sz w:val="20"/>
      <w:szCs w:val="20"/>
    </w:rPr>
  </w:style>
  <w:style w:type="character" w:customStyle="1" w:styleId="FotnotstextChar">
    <w:name w:val="Fotnotstext Char"/>
    <w:basedOn w:val="Standardstycketeckensnitt"/>
    <w:link w:val="Fotnotstext"/>
    <w:uiPriority w:val="5"/>
    <w:rsid w:val="002A0960"/>
    <w:rPr>
      <w:kern w:val="28"/>
      <w:sz w:val="20"/>
      <w:szCs w:val="20"/>
      <w:lang w:val="sv-SE"/>
      <w14:numSpacing w14:val="proportional"/>
    </w:rPr>
  </w:style>
  <w:style w:type="paragraph" w:styleId="Innehllsfrteckningsrubrik">
    <w:name w:val="TOC Heading"/>
    <w:basedOn w:val="Rubrik1"/>
    <w:next w:val="Normal"/>
    <w:uiPriority w:val="39"/>
    <w:qFormat/>
    <w:rsid w:val="002A096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A0960"/>
    <w:rPr>
      <w:rFonts w:eastAsiaTheme="majorEastAsia" w:cstheme="majorBidi"/>
      <w:szCs w:val="56"/>
    </w:rPr>
  </w:style>
  <w:style w:type="character" w:customStyle="1" w:styleId="RubrikChar">
    <w:name w:val="Rubrik Char"/>
    <w:basedOn w:val="Standardstycketeckensnitt"/>
    <w:link w:val="Rubrik"/>
    <w:uiPriority w:val="58"/>
    <w:semiHidden/>
    <w:rsid w:val="002A096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A096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A096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A096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A0960"/>
  </w:style>
  <w:style w:type="paragraph" w:styleId="Innehll1">
    <w:name w:val="toc 1"/>
    <w:basedOn w:val="Normalutanindragellerluft"/>
    <w:next w:val="Normal"/>
    <w:uiPriority w:val="39"/>
    <w:unhideWhenUsed/>
    <w:rsid w:val="002A096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A0960"/>
    <w:pPr>
      <w:ind w:left="284"/>
    </w:pPr>
  </w:style>
  <w:style w:type="paragraph" w:styleId="Innehll3">
    <w:name w:val="toc 3"/>
    <w:basedOn w:val="Innehll2"/>
    <w:next w:val="Normal"/>
    <w:uiPriority w:val="39"/>
    <w:semiHidden/>
    <w:unhideWhenUsed/>
    <w:rsid w:val="002A0960"/>
    <w:pPr>
      <w:ind w:left="567"/>
    </w:pPr>
  </w:style>
  <w:style w:type="paragraph" w:styleId="Innehll4">
    <w:name w:val="toc 4"/>
    <w:basedOn w:val="Innehll3"/>
    <w:next w:val="Normal"/>
    <w:uiPriority w:val="39"/>
    <w:semiHidden/>
    <w:unhideWhenUsed/>
    <w:rsid w:val="002A0960"/>
    <w:pPr>
      <w:ind w:left="851"/>
    </w:pPr>
  </w:style>
  <w:style w:type="paragraph" w:styleId="Innehll5">
    <w:name w:val="toc 5"/>
    <w:basedOn w:val="Innehll4"/>
    <w:next w:val="Normal"/>
    <w:uiPriority w:val="39"/>
    <w:semiHidden/>
    <w:unhideWhenUsed/>
    <w:rsid w:val="002A0960"/>
    <w:pPr>
      <w:ind w:left="1134"/>
    </w:pPr>
  </w:style>
  <w:style w:type="paragraph" w:styleId="Innehll6">
    <w:name w:val="toc 6"/>
    <w:basedOn w:val="Innehll5"/>
    <w:next w:val="Normal"/>
    <w:uiPriority w:val="39"/>
    <w:semiHidden/>
    <w:unhideWhenUsed/>
    <w:rsid w:val="002A0960"/>
  </w:style>
  <w:style w:type="paragraph" w:styleId="Innehll7">
    <w:name w:val="toc 7"/>
    <w:basedOn w:val="Rubrik6"/>
    <w:next w:val="Normal"/>
    <w:uiPriority w:val="39"/>
    <w:semiHidden/>
    <w:unhideWhenUsed/>
    <w:rsid w:val="002A0960"/>
    <w:pPr>
      <w:spacing w:line="240" w:lineRule="auto"/>
      <w:ind w:left="1134" w:firstLine="284"/>
    </w:pPr>
  </w:style>
  <w:style w:type="paragraph" w:styleId="Innehll8">
    <w:name w:val="toc 8"/>
    <w:basedOn w:val="Innehll7"/>
    <w:next w:val="Normal"/>
    <w:uiPriority w:val="39"/>
    <w:semiHidden/>
    <w:unhideWhenUsed/>
    <w:rsid w:val="002A0960"/>
  </w:style>
  <w:style w:type="paragraph" w:styleId="Innehll9">
    <w:name w:val="toc 9"/>
    <w:basedOn w:val="Innehll8"/>
    <w:next w:val="Normal"/>
    <w:uiPriority w:val="39"/>
    <w:semiHidden/>
    <w:unhideWhenUsed/>
    <w:rsid w:val="002A0960"/>
  </w:style>
  <w:style w:type="paragraph" w:styleId="Inledning">
    <w:name w:val="Salutation"/>
    <w:basedOn w:val="Rubrik1"/>
    <w:next w:val="Normal"/>
    <w:link w:val="InledningChar"/>
    <w:uiPriority w:val="99"/>
    <w:semiHidden/>
    <w:unhideWhenUsed/>
    <w:locked/>
    <w:rsid w:val="002A0960"/>
  </w:style>
  <w:style w:type="character" w:customStyle="1" w:styleId="InledningChar">
    <w:name w:val="Inledning Char"/>
    <w:basedOn w:val="Standardstycketeckensnitt"/>
    <w:link w:val="Inledning"/>
    <w:uiPriority w:val="99"/>
    <w:semiHidden/>
    <w:rsid w:val="002A096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0960"/>
    <w:pPr>
      <w:suppressLineNumbers/>
      <w:suppressAutoHyphens/>
      <w:spacing w:line="300" w:lineRule="exact"/>
    </w:pPr>
    <w:rPr>
      <w:noProof/>
    </w:rPr>
  </w:style>
  <w:style w:type="paragraph" w:customStyle="1" w:styleId="FSHNormalS5">
    <w:name w:val="FSH_NormalS5"/>
    <w:basedOn w:val="FSHNormal"/>
    <w:next w:val="FSHNormal"/>
    <w:uiPriority w:val="7"/>
    <w:semiHidden/>
    <w:rsid w:val="002A0960"/>
    <w:pPr>
      <w:keepNext/>
      <w:keepLines/>
      <w:spacing w:before="230" w:after="520" w:line="250" w:lineRule="exact"/>
    </w:pPr>
    <w:rPr>
      <w:b/>
      <w:sz w:val="27"/>
    </w:rPr>
  </w:style>
  <w:style w:type="paragraph" w:customStyle="1" w:styleId="FSHLogo">
    <w:name w:val="FSH_Logo"/>
    <w:basedOn w:val="FSHNormal"/>
    <w:next w:val="FSHNormal"/>
    <w:uiPriority w:val="7"/>
    <w:semiHidden/>
    <w:rsid w:val="002A0960"/>
    <w:pPr>
      <w:spacing w:line="240" w:lineRule="auto"/>
    </w:pPr>
  </w:style>
  <w:style w:type="paragraph" w:customStyle="1" w:styleId="FSHNormL">
    <w:name w:val="FSH_NormLÖ"/>
    <w:basedOn w:val="FSHNormal"/>
    <w:next w:val="FSHNormal"/>
    <w:uiPriority w:val="7"/>
    <w:semiHidden/>
    <w:rsid w:val="002A0960"/>
    <w:pPr>
      <w:pBdr>
        <w:top w:val="single" w:sz="12" w:space="3" w:color="auto"/>
      </w:pBdr>
    </w:pPr>
  </w:style>
  <w:style w:type="paragraph" w:customStyle="1" w:styleId="FSHRub1">
    <w:name w:val="FSH_Rub1"/>
    <w:aliases w:val="Rubrik1_S5"/>
    <w:basedOn w:val="FSHNormal"/>
    <w:next w:val="FSHNormal"/>
    <w:uiPriority w:val="7"/>
    <w:semiHidden/>
    <w:rsid w:val="002A096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A096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A096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A096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A0960"/>
    <w:pPr>
      <w:spacing w:before="0" w:line="200" w:lineRule="exact"/>
    </w:pPr>
  </w:style>
  <w:style w:type="paragraph" w:customStyle="1" w:styleId="KantRubrikS5V">
    <w:name w:val="KantRubrikS5V"/>
    <w:basedOn w:val="KantRubrikS5H"/>
    <w:uiPriority w:val="7"/>
    <w:semiHidden/>
    <w:rsid w:val="002A0960"/>
    <w:pPr>
      <w:tabs>
        <w:tab w:val="right" w:pos="1814"/>
        <w:tab w:val="left" w:pos="1899"/>
      </w:tabs>
      <w:ind w:right="0"/>
      <w:jc w:val="left"/>
    </w:pPr>
  </w:style>
  <w:style w:type="paragraph" w:customStyle="1" w:styleId="KantRubrikS5Vrad2">
    <w:name w:val="KantRubrikS5Vrad2"/>
    <w:basedOn w:val="KantRubrikS5V"/>
    <w:uiPriority w:val="7"/>
    <w:semiHidden/>
    <w:rsid w:val="002A096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A096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A096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A0960"/>
    <w:pPr>
      <w:spacing w:line="240" w:lineRule="auto"/>
      <w:ind w:firstLine="284"/>
    </w:pPr>
  </w:style>
  <w:style w:type="paragraph" w:customStyle="1" w:styleId="Lagtext">
    <w:name w:val="Lagtext"/>
    <w:basedOn w:val="Lagtextindrag"/>
    <w:next w:val="Lagtextindrag"/>
    <w:uiPriority w:val="3"/>
    <w:rsid w:val="002A0960"/>
    <w:pPr>
      <w:ind w:firstLine="0"/>
    </w:pPr>
  </w:style>
  <w:style w:type="paragraph" w:customStyle="1" w:styleId="Lagtextrubrik">
    <w:name w:val="Lagtext_rubrik"/>
    <w:basedOn w:val="Lagtextindrag"/>
    <w:next w:val="Lagtext"/>
    <w:uiPriority w:val="3"/>
    <w:rsid w:val="002A0960"/>
    <w:pPr>
      <w:suppressAutoHyphens/>
      <w:ind w:firstLine="0"/>
    </w:pPr>
    <w:rPr>
      <w:i/>
      <w:spacing w:val="20"/>
    </w:rPr>
  </w:style>
  <w:style w:type="paragraph" w:customStyle="1" w:styleId="NormalA4fot">
    <w:name w:val="Normal_A4fot"/>
    <w:basedOn w:val="Normalutanindragellerluft"/>
    <w:uiPriority w:val="7"/>
    <w:semiHidden/>
    <w:rsid w:val="002A096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A096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A096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A0960"/>
    <w:pPr>
      <w:tabs>
        <w:tab w:val="right" w:pos="1814"/>
        <w:tab w:val="left" w:pos="1899"/>
      </w:tabs>
      <w:ind w:right="0"/>
      <w:jc w:val="left"/>
    </w:pPr>
  </w:style>
  <w:style w:type="paragraph" w:customStyle="1" w:styleId="Normal00">
    <w:name w:val="Normal00"/>
    <w:basedOn w:val="Normalutanindragellerluft"/>
    <w:uiPriority w:val="7"/>
    <w:semiHidden/>
    <w:rsid w:val="002A096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A096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A096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A096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A096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A096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A096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A0960"/>
    <w:pPr>
      <w:numPr>
        <w:numId w:val="12"/>
      </w:numPr>
      <w:ind w:left="284" w:hanging="284"/>
    </w:pPr>
  </w:style>
  <w:style w:type="paragraph" w:customStyle="1" w:styleId="RubrikInnehllsf">
    <w:name w:val="RubrikInnehållsf"/>
    <w:basedOn w:val="Rubrik1"/>
    <w:next w:val="Normal"/>
    <w:uiPriority w:val="3"/>
    <w:semiHidden/>
    <w:rsid w:val="002A0960"/>
  </w:style>
  <w:style w:type="paragraph" w:customStyle="1" w:styleId="RubrikSammanf">
    <w:name w:val="RubrikSammanf"/>
    <w:basedOn w:val="Rubrik1"/>
    <w:next w:val="Normal"/>
    <w:uiPriority w:val="3"/>
    <w:semiHidden/>
    <w:rsid w:val="002A0960"/>
  </w:style>
  <w:style w:type="paragraph" w:styleId="Sidfot">
    <w:name w:val="footer"/>
    <w:basedOn w:val="Normalutanindragellerluft"/>
    <w:link w:val="SidfotChar"/>
    <w:uiPriority w:val="7"/>
    <w:unhideWhenUsed/>
    <w:rsid w:val="002A096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A0960"/>
    <w:rPr>
      <w:kern w:val="28"/>
      <w:sz w:val="23"/>
      <w:lang w:val="sv-SE"/>
      <w14:numSpacing w14:val="proportional"/>
    </w:rPr>
  </w:style>
  <w:style w:type="paragraph" w:styleId="Sidhuvud">
    <w:name w:val="header"/>
    <w:basedOn w:val="Normalutanindragellerluft"/>
    <w:link w:val="SidhuvudChar"/>
    <w:uiPriority w:val="7"/>
    <w:unhideWhenUsed/>
    <w:rsid w:val="002A096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A0960"/>
    <w:rPr>
      <w:kern w:val="28"/>
      <w:lang w:val="sv-SE"/>
      <w14:numSpacing w14:val="proportional"/>
    </w:rPr>
  </w:style>
  <w:style w:type="paragraph" w:customStyle="1" w:styleId="Underskrifter">
    <w:name w:val="Underskrifter"/>
    <w:basedOn w:val="Normalutanindragellerluft"/>
    <w:uiPriority w:val="3"/>
    <w:unhideWhenUsed/>
    <w:rsid w:val="002A096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A0960"/>
    <w:pPr>
      <w:suppressLineNumbers/>
      <w:spacing w:before="480"/>
    </w:pPr>
    <w:rPr>
      <w:i w:val="0"/>
    </w:rPr>
  </w:style>
  <w:style w:type="paragraph" w:customStyle="1" w:styleId="Yrkandehnv">
    <w:name w:val="Yrkandehänv"/>
    <w:aliases w:val="Förslagspunkthänv"/>
    <w:uiPriority w:val="3"/>
    <w:unhideWhenUsed/>
    <w:rsid w:val="002A096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A0960"/>
    <w:rPr>
      <w:color w:val="F4B083" w:themeColor="accent2" w:themeTint="99"/>
    </w:rPr>
  </w:style>
  <w:style w:type="table" w:styleId="Tabellrutnt">
    <w:name w:val="Table Grid"/>
    <w:basedOn w:val="Normaltabell"/>
    <w:uiPriority w:val="39"/>
    <w:locked/>
    <w:rsid w:val="002A096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A0960"/>
    <w:rPr>
      <w:sz w:val="16"/>
      <w:szCs w:val="16"/>
    </w:rPr>
  </w:style>
  <w:style w:type="paragraph" w:styleId="Kommentarer">
    <w:name w:val="annotation text"/>
    <w:basedOn w:val="Normal"/>
    <w:link w:val="KommentarerChar"/>
    <w:uiPriority w:val="99"/>
    <w:semiHidden/>
    <w:unhideWhenUsed/>
    <w:rsid w:val="002A0960"/>
    <w:pPr>
      <w:spacing w:line="240" w:lineRule="auto"/>
    </w:pPr>
    <w:rPr>
      <w:sz w:val="20"/>
      <w:szCs w:val="20"/>
    </w:rPr>
  </w:style>
  <w:style w:type="character" w:customStyle="1" w:styleId="KommentarerChar">
    <w:name w:val="Kommentarer Char"/>
    <w:basedOn w:val="Standardstycketeckensnitt"/>
    <w:link w:val="Kommentarer"/>
    <w:uiPriority w:val="99"/>
    <w:semiHidden/>
    <w:rsid w:val="002A096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A0960"/>
    <w:rPr>
      <w:b/>
      <w:bCs/>
    </w:rPr>
  </w:style>
  <w:style w:type="character" w:customStyle="1" w:styleId="KommentarsmneChar">
    <w:name w:val="Kommentarsämne Char"/>
    <w:basedOn w:val="KommentarerChar"/>
    <w:link w:val="Kommentarsmne"/>
    <w:uiPriority w:val="99"/>
    <w:semiHidden/>
    <w:rsid w:val="002A0960"/>
    <w:rPr>
      <w:b/>
      <w:bCs/>
      <w:kern w:val="28"/>
      <w:sz w:val="20"/>
      <w:szCs w:val="20"/>
      <w:lang w:val="sv-SE"/>
      <w14:numSpacing w14:val="proportional"/>
    </w:rPr>
  </w:style>
  <w:style w:type="paragraph" w:styleId="Ballongtext">
    <w:name w:val="Balloon Text"/>
    <w:basedOn w:val="Normal"/>
    <w:link w:val="BallongtextChar"/>
    <w:uiPriority w:val="58"/>
    <w:semiHidden/>
    <w:locked/>
    <w:rsid w:val="002A096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A096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A096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A096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A096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A0960"/>
    <w:rPr>
      <w:kern w:val="28"/>
      <w:lang w:val="sv-SE"/>
      <w14:numSpacing w14:val="proportional"/>
    </w:rPr>
  </w:style>
  <w:style w:type="paragraph" w:customStyle="1" w:styleId="R1">
    <w:name w:val="R1"/>
    <w:basedOn w:val="Rubrik1"/>
    <w:next w:val="Normalutanindragellerluft"/>
    <w:uiPriority w:val="3"/>
    <w:semiHidden/>
    <w:rsid w:val="002A0960"/>
    <w:pPr>
      <w:outlineLvl w:val="9"/>
    </w:pPr>
  </w:style>
  <w:style w:type="paragraph" w:customStyle="1" w:styleId="R2">
    <w:name w:val="R2"/>
    <w:basedOn w:val="Rubrik2"/>
    <w:next w:val="Normalutanindragellerluft"/>
    <w:uiPriority w:val="3"/>
    <w:semiHidden/>
    <w:rsid w:val="002A0960"/>
    <w:pPr>
      <w:outlineLvl w:val="9"/>
    </w:pPr>
  </w:style>
  <w:style w:type="paragraph" w:customStyle="1" w:styleId="R3">
    <w:name w:val="R3"/>
    <w:basedOn w:val="Rubrik3"/>
    <w:next w:val="Normalutanindragellerluft"/>
    <w:uiPriority w:val="3"/>
    <w:semiHidden/>
    <w:rsid w:val="002A0960"/>
    <w:pPr>
      <w:outlineLvl w:val="9"/>
    </w:pPr>
  </w:style>
  <w:style w:type="paragraph" w:customStyle="1" w:styleId="KantrubrikV">
    <w:name w:val="KantrubrikV"/>
    <w:basedOn w:val="Sidhuvud"/>
    <w:qFormat/>
    <w:rsid w:val="002A0960"/>
    <w:pPr>
      <w:tabs>
        <w:tab w:val="clear" w:pos="4536"/>
        <w:tab w:val="clear" w:pos="9072"/>
      </w:tabs>
      <w:ind w:left="-1701"/>
    </w:pPr>
    <w:rPr>
      <w:sz w:val="20"/>
      <w:szCs w:val="20"/>
    </w:rPr>
  </w:style>
  <w:style w:type="paragraph" w:customStyle="1" w:styleId="KantrubrikH">
    <w:name w:val="KantrubrikH"/>
    <w:basedOn w:val="FSHNormal"/>
    <w:qFormat/>
    <w:rsid w:val="002A096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A0960"/>
    <w:pPr>
      <w:spacing w:before="360" w:after="0" w:line="390" w:lineRule="exact"/>
      <w:contextualSpacing/>
    </w:pPr>
    <w:rPr>
      <w:sz w:val="39"/>
    </w:rPr>
  </w:style>
  <w:style w:type="paragraph" w:styleId="Normaltindrag">
    <w:name w:val="Normal Indent"/>
    <w:basedOn w:val="Normal"/>
    <w:uiPriority w:val="99"/>
    <w:semiHidden/>
    <w:locked/>
    <w:rsid w:val="002A0960"/>
    <w:pPr>
      <w:ind w:left="1304"/>
    </w:pPr>
  </w:style>
  <w:style w:type="paragraph" w:customStyle="1" w:styleId="RubrikFrslagTIllRiksdagsbeslut">
    <w:name w:val="RubrikFörslagTIllRiksdagsbeslut"/>
    <w:basedOn w:val="Rubrik1"/>
    <w:next w:val="Normalutanindragellerluft"/>
    <w:qFormat/>
    <w:rsid w:val="002A0960"/>
    <w:pPr>
      <w:spacing w:after="300"/>
    </w:pPr>
    <w:rPr>
      <w:szCs w:val="38"/>
    </w:rPr>
  </w:style>
  <w:style w:type="paragraph" w:styleId="Lista">
    <w:name w:val="List"/>
    <w:basedOn w:val="Normal"/>
    <w:uiPriority w:val="99"/>
    <w:unhideWhenUsed/>
    <w:rsid w:val="002A0960"/>
    <w:pPr>
      <w:tabs>
        <w:tab w:val="clear" w:pos="284"/>
        <w:tab w:val="left" w:pos="340"/>
      </w:tabs>
      <w:spacing w:before="150" w:after="150"/>
      <w:ind w:left="340" w:hanging="340"/>
      <w:contextualSpacing/>
    </w:pPr>
  </w:style>
  <w:style w:type="paragraph" w:customStyle="1" w:styleId="Motionr">
    <w:name w:val="Motionär"/>
    <w:basedOn w:val="Underskrifter"/>
    <w:qFormat/>
    <w:rsid w:val="002A0960"/>
    <w:pPr>
      <w:spacing w:before="280" w:after="630"/>
    </w:pPr>
    <w:rPr>
      <w:b/>
      <w:i w:val="0"/>
      <w:sz w:val="32"/>
    </w:rPr>
  </w:style>
  <w:style w:type="paragraph" w:customStyle="1" w:styleId="Rubrik1numrerat">
    <w:name w:val="Rubrik 1 numrerat"/>
    <w:basedOn w:val="Rubrik1"/>
    <w:next w:val="Normalutanindragellerluft"/>
    <w:uiPriority w:val="5"/>
    <w:qFormat/>
    <w:rsid w:val="002A096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A096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A096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A0960"/>
    <w:pPr>
      <w:numPr>
        <w:numId w:val="34"/>
      </w:numPr>
      <w:ind w:left="340" w:hanging="340"/>
    </w:pPr>
  </w:style>
  <w:style w:type="paragraph" w:customStyle="1" w:styleId="ListaNummer">
    <w:name w:val="ListaNummer"/>
    <w:basedOn w:val="Lista"/>
    <w:qFormat/>
    <w:rsid w:val="002A0960"/>
    <w:pPr>
      <w:numPr>
        <w:numId w:val="30"/>
      </w:numPr>
      <w:suppressLineNumbers/>
      <w:ind w:left="340" w:hanging="340"/>
    </w:pPr>
  </w:style>
  <w:style w:type="paragraph" w:styleId="Liststycke">
    <w:name w:val="List Paragraph"/>
    <w:basedOn w:val="Normal"/>
    <w:uiPriority w:val="58"/>
    <w:semiHidden/>
    <w:locked/>
    <w:rsid w:val="002A0960"/>
    <w:pPr>
      <w:ind w:left="720"/>
      <w:contextualSpacing/>
    </w:pPr>
  </w:style>
  <w:style w:type="paragraph" w:customStyle="1" w:styleId="ListaLinje">
    <w:name w:val="ListaLinje"/>
    <w:basedOn w:val="Lista"/>
    <w:qFormat/>
    <w:rsid w:val="002A0960"/>
    <w:pPr>
      <w:numPr>
        <w:numId w:val="39"/>
      </w:numPr>
      <w:ind w:left="340" w:hanging="340"/>
    </w:pPr>
  </w:style>
  <w:style w:type="paragraph" w:customStyle="1" w:styleId="ListaGemener">
    <w:name w:val="ListaGemener"/>
    <w:basedOn w:val="Lista"/>
    <w:qFormat/>
    <w:rsid w:val="002A0960"/>
    <w:pPr>
      <w:numPr>
        <w:numId w:val="31"/>
      </w:numPr>
      <w:ind w:left="340" w:hanging="340"/>
    </w:pPr>
  </w:style>
  <w:style w:type="paragraph" w:customStyle="1" w:styleId="Klla">
    <w:name w:val="Källa"/>
    <w:basedOn w:val="Normalutanindragellerluft"/>
    <w:next w:val="Normalutanindragellerluft"/>
    <w:qFormat/>
    <w:rsid w:val="002A0960"/>
    <w:pPr>
      <w:spacing w:before="0" w:line="240" w:lineRule="exact"/>
    </w:pPr>
    <w:rPr>
      <w:sz w:val="20"/>
    </w:rPr>
  </w:style>
  <w:style w:type="paragraph" w:customStyle="1" w:styleId="Tabellrubrik">
    <w:name w:val="Tabellrubrik"/>
    <w:basedOn w:val="Normalutanindragellerluft"/>
    <w:next w:val="Normalutanindragellerluft"/>
    <w:qFormat/>
    <w:rsid w:val="002A0960"/>
    <w:pPr>
      <w:keepNext/>
      <w:spacing w:before="150"/>
    </w:pPr>
    <w:rPr>
      <w:b/>
      <w:sz w:val="23"/>
    </w:rPr>
  </w:style>
  <w:style w:type="paragraph" w:customStyle="1" w:styleId="Tabellunderrubrik">
    <w:name w:val="Tabell underrubrik"/>
    <w:basedOn w:val="Tabellrubrik"/>
    <w:qFormat/>
    <w:rsid w:val="002A0960"/>
    <w:pPr>
      <w:spacing w:before="0"/>
    </w:pPr>
    <w:rPr>
      <w:b w:val="0"/>
      <w:i/>
      <w:sz w:val="20"/>
      <w:szCs w:val="20"/>
    </w:rPr>
  </w:style>
  <w:style w:type="paragraph" w:customStyle="1" w:styleId="Rubrik4numrerat">
    <w:name w:val="Rubrik 4 numrerat"/>
    <w:basedOn w:val="Rubrik4"/>
    <w:next w:val="Normalutanindragellerluft"/>
    <w:qFormat/>
    <w:rsid w:val="002A0960"/>
    <w:pPr>
      <w:numPr>
        <w:ilvl w:val="3"/>
        <w:numId w:val="18"/>
      </w:numPr>
    </w:pPr>
  </w:style>
  <w:style w:type="paragraph" w:customStyle="1" w:styleId="Beteckning">
    <w:name w:val="Beteckning"/>
    <w:basedOn w:val="MotionTIllRiksdagen"/>
    <w:next w:val="Motionr"/>
    <w:link w:val="BeteckningChar"/>
    <w:rsid w:val="002A096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A096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A0960"/>
    <w:rPr>
      <w:noProof/>
      <w:kern w:val="28"/>
      <w:sz w:val="48"/>
      <w:lang w:val="sv-SE"/>
      <w14:numSpacing w14:val="proportional"/>
    </w:rPr>
  </w:style>
  <w:style w:type="character" w:customStyle="1" w:styleId="MotionTIllRiksdagenChar">
    <w:name w:val="MotionTIllRiksdagen Char"/>
    <w:basedOn w:val="FSHRub2Char"/>
    <w:link w:val="MotionTIllRiksdagen"/>
    <w:rsid w:val="002A0960"/>
    <w:rPr>
      <w:noProof/>
      <w:kern w:val="28"/>
      <w:sz w:val="39"/>
      <w:lang w:val="sv-SE"/>
      <w14:numSpacing w14:val="proportional"/>
    </w:rPr>
  </w:style>
  <w:style w:type="character" w:customStyle="1" w:styleId="BeteckningChar">
    <w:name w:val="Beteckning Char"/>
    <w:basedOn w:val="MotionTIllRiksdagenChar"/>
    <w:link w:val="Beteckning"/>
    <w:rsid w:val="002A0960"/>
    <w:rPr>
      <w:noProof/>
      <w:kern w:val="28"/>
      <w:sz w:val="39"/>
      <w:lang w:val="sv-SE"/>
      <w14:numSpacing w14:val="proportional"/>
    </w:rPr>
  </w:style>
  <w:style w:type="character" w:styleId="Hyperlnk">
    <w:name w:val="Hyperlink"/>
    <w:basedOn w:val="Standardstycketeckensnitt"/>
    <w:uiPriority w:val="99"/>
    <w:unhideWhenUsed/>
    <w:locked/>
    <w:rsid w:val="002A0960"/>
    <w:rPr>
      <w:color w:val="0563C1" w:themeColor="hyperlink"/>
      <w:u w:val="single"/>
    </w:rPr>
  </w:style>
  <w:style w:type="paragraph" w:customStyle="1" w:styleId="Motiveringrubrik4numrerat11">
    <w:name w:val="Motivering rubrik 4 numrerat 1.1"/>
    <w:basedOn w:val="Rubrik4"/>
    <w:next w:val="Normalutanindragellerluft"/>
    <w:qFormat/>
    <w:rsid w:val="002A0960"/>
    <w:pPr>
      <w:numPr>
        <w:ilvl w:val="1"/>
        <w:numId w:val="37"/>
      </w:numPr>
    </w:pPr>
  </w:style>
  <w:style w:type="paragraph" w:customStyle="1" w:styleId="Motiveringrubrik3numrerat1">
    <w:name w:val="Motivering rubrik 3 numrerat 1"/>
    <w:basedOn w:val="Rubrik3"/>
    <w:next w:val="Normalutanindragellerluft"/>
    <w:qFormat/>
    <w:rsid w:val="002A0960"/>
    <w:pPr>
      <w:numPr>
        <w:numId w:val="37"/>
      </w:numPr>
    </w:pPr>
  </w:style>
  <w:style w:type="paragraph" w:customStyle="1" w:styleId="Motiveringrubrik3numrerat11">
    <w:name w:val="Motivering rubrik 3 numrerat 1.1"/>
    <w:basedOn w:val="Rubrik3"/>
    <w:next w:val="Normalutanindragellerluft"/>
    <w:qFormat/>
    <w:rsid w:val="002A0960"/>
    <w:pPr>
      <w:numPr>
        <w:ilvl w:val="1"/>
        <w:numId w:val="36"/>
      </w:numPr>
    </w:pPr>
  </w:style>
  <w:style w:type="paragraph" w:customStyle="1" w:styleId="Motiveringrubrik2numrerat1">
    <w:name w:val="Motivering rubrik 2 numrerat 1"/>
    <w:basedOn w:val="Rubrik2"/>
    <w:next w:val="Normalutanindragellerluft"/>
    <w:qFormat/>
    <w:rsid w:val="002A0960"/>
    <w:pPr>
      <w:numPr>
        <w:numId w:val="36"/>
      </w:numPr>
    </w:pPr>
  </w:style>
  <w:style w:type="paragraph" w:styleId="Normalwebb">
    <w:name w:val="Normal (Web)"/>
    <w:basedOn w:val="Normal"/>
    <w:uiPriority w:val="99"/>
    <w:unhideWhenUsed/>
    <w:locked/>
    <w:rsid w:val="002A096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CD60B102174B12B2E5A84AC53CA903"/>
        <w:category>
          <w:name w:val="Allmänt"/>
          <w:gallery w:val="placeholder"/>
        </w:category>
        <w:types>
          <w:type w:val="bbPlcHdr"/>
        </w:types>
        <w:behaviors>
          <w:behavior w:val="content"/>
        </w:behaviors>
        <w:guid w:val="{19C407D6-4EDF-43ED-9851-19B3AE016924}"/>
      </w:docPartPr>
      <w:docPartBody>
        <w:p w:rsidR="00752F0D" w:rsidRDefault="00752F0D">
          <w:pPr>
            <w:pStyle w:val="9ACD60B102174B12B2E5A84AC53CA903"/>
          </w:pPr>
          <w:r w:rsidRPr="005A0A93">
            <w:rPr>
              <w:rStyle w:val="Platshllartext"/>
            </w:rPr>
            <w:t>Förslag till riksdagsbeslut</w:t>
          </w:r>
        </w:p>
      </w:docPartBody>
    </w:docPart>
    <w:docPart>
      <w:docPartPr>
        <w:name w:val="D5F008EC4D1A4DE0801A1AF1326BC473"/>
        <w:category>
          <w:name w:val="Allmänt"/>
          <w:gallery w:val="placeholder"/>
        </w:category>
        <w:types>
          <w:type w:val="bbPlcHdr"/>
        </w:types>
        <w:behaviors>
          <w:behavior w:val="content"/>
        </w:behaviors>
        <w:guid w:val="{AC546DA7-7C5D-4DB3-99D9-FA059CFE9183}"/>
      </w:docPartPr>
      <w:docPartBody>
        <w:p w:rsidR="00752F0D" w:rsidRDefault="00752F0D">
          <w:pPr>
            <w:pStyle w:val="D5F008EC4D1A4DE0801A1AF1326BC473"/>
          </w:pPr>
          <w:r w:rsidRPr="005A0A93">
            <w:rPr>
              <w:rStyle w:val="Platshllartext"/>
            </w:rPr>
            <w:t>Motivering</w:t>
          </w:r>
        </w:p>
      </w:docPartBody>
    </w:docPart>
    <w:docPart>
      <w:docPartPr>
        <w:name w:val="64136CD1132C49F6A8FB6E0A1F657E54"/>
        <w:category>
          <w:name w:val="Allmänt"/>
          <w:gallery w:val="placeholder"/>
        </w:category>
        <w:types>
          <w:type w:val="bbPlcHdr"/>
        </w:types>
        <w:behaviors>
          <w:behavior w:val="content"/>
        </w:behaviors>
        <w:guid w:val="{C455F7B7-9F4E-42D1-BCE1-B7ED05507713}"/>
      </w:docPartPr>
      <w:docPartBody>
        <w:p w:rsidR="00752F0D" w:rsidRDefault="00752F0D">
          <w:pPr>
            <w:pStyle w:val="64136CD1132C49F6A8FB6E0A1F657E54"/>
          </w:pPr>
          <w:r>
            <w:rPr>
              <w:rStyle w:val="Platshllartext"/>
            </w:rPr>
            <w:t xml:space="preserve"> </w:t>
          </w:r>
        </w:p>
      </w:docPartBody>
    </w:docPart>
    <w:docPart>
      <w:docPartPr>
        <w:name w:val="DA225B03D94648B1AAB969F18F5D2A99"/>
        <w:category>
          <w:name w:val="Allmänt"/>
          <w:gallery w:val="placeholder"/>
        </w:category>
        <w:types>
          <w:type w:val="bbPlcHdr"/>
        </w:types>
        <w:behaviors>
          <w:behavior w:val="content"/>
        </w:behaviors>
        <w:guid w:val="{A6326849-889B-4B4A-A188-A47227E5D73F}"/>
      </w:docPartPr>
      <w:docPartBody>
        <w:p w:rsidR="00752F0D" w:rsidRDefault="00752F0D">
          <w:pPr>
            <w:pStyle w:val="DA225B03D94648B1AAB969F18F5D2A99"/>
          </w:pPr>
          <w:r>
            <w:t xml:space="preserve"> </w:t>
          </w:r>
        </w:p>
      </w:docPartBody>
    </w:docPart>
    <w:docPart>
      <w:docPartPr>
        <w:name w:val="6B0A1E5FBD304382BFDCFF0269C524CD"/>
        <w:category>
          <w:name w:val="Allmänt"/>
          <w:gallery w:val="placeholder"/>
        </w:category>
        <w:types>
          <w:type w:val="bbPlcHdr"/>
        </w:types>
        <w:behaviors>
          <w:behavior w:val="content"/>
        </w:behaviors>
        <w:guid w:val="{FB75769C-4EF4-4795-9DA2-E6FB2F0E9549}"/>
      </w:docPartPr>
      <w:docPartBody>
        <w:p w:rsidR="00A128D8" w:rsidRDefault="00A128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6301154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F0D"/>
    <w:rsid w:val="00645FF5"/>
    <w:rsid w:val="00752F0D"/>
    <w:rsid w:val="009C00DC"/>
    <w:rsid w:val="00A462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ACD60B102174B12B2E5A84AC53CA903">
    <w:name w:val="9ACD60B102174B12B2E5A84AC53CA903"/>
  </w:style>
  <w:style w:type="paragraph" w:customStyle="1" w:styleId="D5F008EC4D1A4DE0801A1AF1326BC473">
    <w:name w:val="D5F008EC4D1A4DE0801A1AF1326BC473"/>
  </w:style>
  <w:style w:type="paragraph" w:customStyle="1" w:styleId="64136CD1132C49F6A8FB6E0A1F657E54">
    <w:name w:val="64136CD1132C49F6A8FB6E0A1F657E54"/>
  </w:style>
  <w:style w:type="paragraph" w:customStyle="1" w:styleId="DA225B03D94648B1AAB969F18F5D2A99">
    <w:name w:val="DA225B03D94648B1AAB969F18F5D2A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F1750B-9EA8-4FD8-90BF-44416338528B}"/>
</file>

<file path=customXml/itemProps2.xml><?xml version="1.0" encoding="utf-8"?>
<ds:datastoreItem xmlns:ds="http://schemas.openxmlformats.org/officeDocument/2006/customXml" ds:itemID="{2EDEAABA-86CD-4B75-A47C-11A95B7CEEA0}"/>
</file>

<file path=customXml/itemProps3.xml><?xml version="1.0" encoding="utf-8"?>
<ds:datastoreItem xmlns:ds="http://schemas.openxmlformats.org/officeDocument/2006/customXml" ds:itemID="{27B730C2-3612-4F3D-A0FA-7C21054B6521}"/>
</file>

<file path=docProps/app.xml><?xml version="1.0" encoding="utf-8"?>
<Properties xmlns="http://schemas.openxmlformats.org/officeDocument/2006/extended-properties" xmlns:vt="http://schemas.openxmlformats.org/officeDocument/2006/docPropsVTypes">
  <Template>Normal</Template>
  <TotalTime>31</TotalTime>
  <Pages>2</Pages>
  <Words>334</Words>
  <Characters>1961</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Utred statligt ansvar för järnvägen Halmstad   Nässjö</vt:lpstr>
      <vt:lpstr>
      </vt:lpstr>
    </vt:vector>
  </TitlesOfParts>
  <Company>Sveriges riksdag</Company>
  <LinksUpToDate>false</LinksUpToDate>
  <CharactersWithSpaces>2286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