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001A" w:rsidRPr="00754FB3" w:rsidRDefault="00D2001A">
      <w:pPr>
        <w:pStyle w:val="Hemstlrubrik"/>
      </w:pPr>
      <w:r w:rsidRPr="00754FB3">
        <w:t>Förslag till riksdagsbeslut</w:t>
      </w:r>
    </w:p>
    <w:p w:rsidR="00D2001A" w:rsidRPr="00754FB3" w:rsidRDefault="00D2001A">
      <w:pPr>
        <w:pStyle w:val="Hemstlatt"/>
        <w:ind w:left="0"/>
      </w:pPr>
      <w:r w:rsidRPr="00754FB3">
        <w:t xml:space="preserve">Riksdagen tillkännager för regeringen som sin mening vad som anförs i motionen om </w:t>
      </w:r>
      <w:r w:rsidRPr="00754FB3">
        <w:rPr>
          <w:color w:val="000000"/>
          <w:szCs w:val="28"/>
        </w:rPr>
        <w:t>när namnbyte får ske vid könsb</w:t>
      </w:r>
      <w:r w:rsidRPr="00754FB3">
        <w:rPr>
          <w:color w:val="000000"/>
          <w:szCs w:val="28"/>
        </w:rPr>
        <w:t>y</w:t>
      </w:r>
      <w:r w:rsidRPr="00754FB3">
        <w:rPr>
          <w:color w:val="000000"/>
          <w:szCs w:val="28"/>
        </w:rPr>
        <w:t>te.</w:t>
      </w:r>
    </w:p>
    <w:p w:rsidR="00D2001A" w:rsidRPr="00754FB3" w:rsidRDefault="00D2001A">
      <w:pPr>
        <w:pStyle w:val="Rubrik1"/>
      </w:pPr>
      <w:r w:rsidRPr="00754FB3">
        <w:t>Motivering</w:t>
      </w:r>
    </w:p>
    <w:p w:rsidR="00D2001A" w:rsidRPr="00754FB3" w:rsidRDefault="00D2001A">
      <w:r w:rsidRPr="00754FB3">
        <w:t>Enligt dagens regler får namnbyte ske endast under könsbytets slutskede.</w:t>
      </w:r>
    </w:p>
    <w:p w:rsidR="00D2001A" w:rsidRPr="00754FB3" w:rsidRDefault="00D2001A">
      <w:pPr>
        <w:pStyle w:val="Normaltindrag"/>
      </w:pPr>
      <w:r w:rsidRPr="00754FB3">
        <w:t>Detta kan ställa till stora problem för den enskilde. Ser personen ut och agerar som en kvinna men får presentera sig med ett mansnamn skapar detta ofta stor förvirring. Givetvis är det likadant i motsatta fall.</w:t>
      </w:r>
    </w:p>
    <w:p w:rsidR="00D2001A" w:rsidRPr="00754FB3" w:rsidRDefault="00D2001A">
      <w:pPr>
        <w:pStyle w:val="Normaltindrag"/>
      </w:pPr>
      <w:r w:rsidRPr="00754FB3">
        <w:t>Att inte kunna legitimera sig blir också svårt, ibland t.o.m. omöjligt.</w:t>
      </w:r>
    </w:p>
    <w:p w:rsidR="00D2001A" w:rsidRPr="00754FB3" w:rsidRDefault="00D2001A">
      <w:pPr>
        <w:pStyle w:val="Normaltindrag"/>
      </w:pPr>
      <w:r w:rsidRPr="00754FB3">
        <w:t>Vi menar att namnbytet ska kunna ske i ett inledningsskede av könsbyte</w:t>
      </w:r>
      <w:r w:rsidRPr="00754FB3">
        <w:t>s</w:t>
      </w:r>
      <w:r w:rsidRPr="00754FB3">
        <w:t>processen och att dagens regler därför bör ändras så att det blir möjligt.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4FB3">
        <w:trPr>
          <w:cantSplit/>
        </w:trPr>
        <w:tc>
          <w:tcPr>
            <w:tcW w:w="3046" w:type="dxa"/>
          </w:tcPr>
          <w:p w:rsidR="00D2001A" w:rsidRPr="00754FB3" w:rsidRDefault="00D2001A">
            <w:pPr>
              <w:pStyle w:val="UnderskriftDatum"/>
              <w:spacing w:before="240"/>
            </w:pPr>
            <w:r w:rsidRPr="00754FB3">
              <w:t>Stockholm den 2 oktober 2008</w:t>
            </w:r>
          </w:p>
        </w:tc>
        <w:tc>
          <w:tcPr>
            <w:tcW w:w="3047" w:type="dxa"/>
          </w:tcPr>
          <w:p w:rsidR="00D2001A" w:rsidRPr="00754FB3" w:rsidRDefault="00D2001A">
            <w:pPr>
              <w:pStyle w:val="Underskrifter"/>
              <w:spacing w:before="240"/>
            </w:pPr>
          </w:p>
        </w:tc>
      </w:tr>
      <w:tr w:rsidR="00000000" w:rsidRPr="00754FB3">
        <w:trPr>
          <w:cantSplit/>
        </w:trPr>
        <w:tc>
          <w:tcPr>
            <w:tcW w:w="3046" w:type="dxa"/>
          </w:tcPr>
          <w:p w:rsidR="00D2001A" w:rsidRPr="00754FB3" w:rsidRDefault="00D2001A">
            <w:pPr>
              <w:pStyle w:val="Underskrifter"/>
            </w:pPr>
            <w:r w:rsidRPr="00754FB3">
              <w:t>Maria Kornevik Jakobsson (c)</w:t>
            </w:r>
          </w:p>
        </w:tc>
        <w:tc>
          <w:tcPr>
            <w:tcW w:w="3046" w:type="dxa"/>
          </w:tcPr>
          <w:p w:rsidR="00D2001A" w:rsidRPr="00754FB3" w:rsidRDefault="00D2001A">
            <w:pPr>
              <w:pStyle w:val="Underskrifter"/>
            </w:pPr>
            <w:r w:rsidRPr="00754FB3">
              <w:t>Fredrick Federley (c)</w:t>
            </w:r>
          </w:p>
        </w:tc>
      </w:tr>
    </w:tbl>
    <w:p w:rsidR="00D2001A" w:rsidRPr="00754FB3" w:rsidRDefault="00D2001A">
      <w:pPr>
        <w:pStyle w:val="Normaltindrag"/>
      </w:pPr>
    </w:p>
    <w:sectPr w:rsidR="00D2001A" w:rsidRPr="00754F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001A" w:rsidRPr="00754FB3" w:rsidRDefault="00D2001A">
      <w:r w:rsidRPr="00754FB3">
        <w:separator/>
      </w:r>
    </w:p>
  </w:endnote>
  <w:endnote w:type="continuationSeparator" w:id="0">
    <w:p w:rsidR="00D2001A" w:rsidRPr="00754FB3" w:rsidRDefault="00D2001A">
      <w:r w:rsidRPr="00754F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01A" w:rsidRPr="00754FB3" w:rsidRDefault="00754FB3">
    <w:pPr>
      <w:pStyle w:val="Sidfot"/>
    </w:pPr>
    <w:r w:rsidRPr="00754F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087236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01A" w:rsidRDefault="00D2001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001A" w:rsidRDefault="00D2001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01A" w:rsidRPr="00754FB3" w:rsidRDefault="00754FB3">
    <w:pPr>
      <w:pStyle w:val="Sidfot"/>
    </w:pPr>
    <w:r w:rsidRPr="00754F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2991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01A" w:rsidRDefault="00D200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001A" w:rsidRDefault="00D200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01A" w:rsidRPr="00754FB3" w:rsidRDefault="00754FB3">
    <w:pPr>
      <w:pStyle w:val="Sidfot"/>
    </w:pPr>
    <w:r w:rsidRPr="00754F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66065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01A" w:rsidRDefault="00D200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001A" w:rsidRDefault="00D200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001A" w:rsidRPr="00754FB3" w:rsidRDefault="00D2001A">
      <w:r w:rsidRPr="00754FB3">
        <w:separator/>
      </w:r>
    </w:p>
  </w:footnote>
  <w:footnote w:type="continuationSeparator" w:id="0">
    <w:p w:rsidR="00D2001A" w:rsidRPr="00754FB3" w:rsidRDefault="00D2001A">
      <w:r w:rsidRPr="00754F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01A" w:rsidRPr="00754FB3" w:rsidRDefault="00754FB3">
    <w:pPr>
      <w:pStyle w:val="Sidhuvud"/>
    </w:pPr>
    <w:r w:rsidRPr="00754F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92688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01A" w:rsidRDefault="00D2001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001A" w:rsidRDefault="00D2001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01A" w:rsidRPr="00754FB3" w:rsidRDefault="00754FB3">
    <w:pPr>
      <w:pStyle w:val="Sidhuvud"/>
    </w:pPr>
    <w:r w:rsidRPr="00754F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33815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01A" w:rsidRDefault="00D2001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001A" w:rsidRDefault="00D2001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01A" w:rsidRPr="00754FB3" w:rsidRDefault="00D2001A">
    <w:pPr>
      <w:pStyle w:val="FSHNormal"/>
      <w:tabs>
        <w:tab w:val="right" w:pos="5840"/>
      </w:tabs>
    </w:pPr>
    <w:r w:rsidRPr="00754FB3">
      <w:br/>
    </w:r>
    <w:r w:rsidRPr="00754FB3">
      <w:fldChar w:fldCharType="begin" w:fldLock="1"/>
    </w:r>
    <w:r w:rsidRPr="00754FB3">
      <w:instrText xml:space="preserve"> DOCPROPERTY</w:instrText>
    </w:r>
    <w:r w:rsidRPr="00754FB3">
      <w:rPr>
        <w:sz w:val="18"/>
      </w:rPr>
      <w:instrText xml:space="preserve"> "YearUser" *\charformat </w:instrText>
    </w:r>
    <w:r w:rsidRPr="00754FB3">
      <w:fldChar w:fldCharType="separate"/>
    </w:r>
    <w:r w:rsidRPr="00754FB3">
      <w:t>2008/09</w:t>
    </w:r>
    <w:r w:rsidRPr="00754FB3">
      <w:fldChar w:fldCharType="end"/>
    </w:r>
    <w:r w:rsidRPr="00754FB3">
      <w:t xml:space="preserve"> </w:t>
    </w:r>
    <w:r w:rsidRPr="00754FB3">
      <w:tab/>
      <w:t xml:space="preserve">mnr: </w:t>
    </w:r>
    <w:r w:rsidRPr="00754FB3">
      <w:fldChar w:fldCharType="begin" w:fldLock="1"/>
    </w:r>
    <w:r w:rsidRPr="00754FB3">
      <w:instrText xml:space="preserve"> DOCPROPERTY</w:instrText>
    </w:r>
    <w:r w:rsidRPr="00754FB3">
      <w:rPr>
        <w:sz w:val="18"/>
      </w:rPr>
      <w:instrText xml:space="preserve"> "Motionsnummer" *\charformat </w:instrText>
    </w:r>
    <w:r w:rsidRPr="00754FB3">
      <w:fldChar w:fldCharType="separate"/>
    </w:r>
    <w:r w:rsidRPr="00754FB3">
      <w:t>C403</w:t>
    </w:r>
    <w:r w:rsidRPr="00754FB3">
      <w:fldChar w:fldCharType="end"/>
    </w:r>
    <w:r w:rsidRPr="00754FB3">
      <w:br/>
    </w:r>
    <w:r w:rsidRPr="00754FB3">
      <w:fldChar w:fldCharType="begin" w:fldLock="1"/>
    </w:r>
    <w:r w:rsidRPr="00754FB3">
      <w:instrText xml:space="preserve"> DOCPROPERTY</w:instrText>
    </w:r>
    <w:r w:rsidRPr="00754FB3">
      <w:rPr>
        <w:sz w:val="18"/>
      </w:rPr>
      <w:instrText xml:space="preserve"> "Samling" *\charformat </w:instrText>
    </w:r>
    <w:r w:rsidRPr="00754FB3">
      <w:fldChar w:fldCharType="end"/>
    </w:r>
    <w:r w:rsidRPr="00754FB3">
      <w:tab/>
      <w:t xml:space="preserve">pnr: </w:t>
    </w:r>
    <w:r w:rsidRPr="00754FB3">
      <w:fldChar w:fldCharType="begin" w:fldLock="1"/>
    </w:r>
    <w:r w:rsidRPr="00754FB3">
      <w:instrText xml:space="preserve"> DOCPROPERTY</w:instrText>
    </w:r>
    <w:r w:rsidRPr="00754FB3">
      <w:rPr>
        <w:sz w:val="18"/>
      </w:rPr>
      <w:instrText xml:space="preserve"> "Partinummer" *\charformat </w:instrText>
    </w:r>
    <w:r w:rsidRPr="00754FB3">
      <w:fldChar w:fldCharType="separate"/>
    </w:r>
    <w:r w:rsidRPr="00754FB3">
      <w:t>c482</w:t>
    </w:r>
    <w:r w:rsidRPr="00754FB3">
      <w:fldChar w:fldCharType="end"/>
    </w:r>
  </w:p>
  <w:p w:rsidR="00D2001A" w:rsidRPr="00754FB3" w:rsidRDefault="00D2001A">
    <w:pPr>
      <w:pStyle w:val="FSHRub1"/>
    </w:pPr>
    <w:r w:rsidRPr="00754FB3">
      <w:t>Motion till riksdagen</w:t>
    </w:r>
    <w:r w:rsidRPr="00754FB3">
      <w:br/>
    </w:r>
    <w:r w:rsidRPr="00754FB3">
      <w:fldChar w:fldCharType="begin" w:fldLock="1"/>
    </w:r>
    <w:r w:rsidRPr="00754FB3">
      <w:instrText xml:space="preserve"> DOCPROPERTY "YearUser" *\charformat </w:instrText>
    </w:r>
    <w:r w:rsidRPr="00754FB3">
      <w:fldChar w:fldCharType="separate"/>
    </w:r>
    <w:r w:rsidRPr="00754FB3">
      <w:t>2008/09</w:t>
    </w:r>
    <w:r w:rsidRPr="00754FB3">
      <w:fldChar w:fldCharType="end"/>
    </w:r>
    <w:r w:rsidRPr="00754FB3">
      <w:t>:</w:t>
    </w:r>
    <w:r w:rsidRPr="00754FB3">
      <w:fldChar w:fldCharType="begin" w:fldLock="1"/>
    </w:r>
    <w:r w:rsidRPr="00754FB3">
      <w:instrText xml:space="preserve"> DOCPROPERTY "Motionsnummer" *\charformat </w:instrText>
    </w:r>
    <w:r w:rsidRPr="00754FB3">
      <w:fldChar w:fldCharType="separate"/>
    </w:r>
    <w:r w:rsidRPr="00754FB3">
      <w:t>C403</w:t>
    </w:r>
    <w:r w:rsidRPr="00754FB3">
      <w:fldChar w:fldCharType="end"/>
    </w:r>
  </w:p>
  <w:p w:rsidR="00D2001A" w:rsidRPr="00754FB3" w:rsidRDefault="00D2001A">
    <w:pPr>
      <w:pStyle w:val="FSHNormalS5"/>
    </w:pPr>
    <w:r w:rsidRPr="00754FB3">
      <w:fldChar w:fldCharType="begin" w:fldLock="1"/>
    </w:r>
    <w:r w:rsidRPr="00754FB3">
      <w:instrText xml:space="preserve"> DOCPROPERTY "MotionarText" *\charformat </w:instrText>
    </w:r>
    <w:r w:rsidRPr="00754FB3">
      <w:fldChar w:fldCharType="separate"/>
    </w:r>
    <w:r w:rsidRPr="00754FB3">
      <w:t>av Maria Kornevik Jakobsson och Fredrick Federley (c)</w:t>
    </w:r>
    <w:r w:rsidRPr="00754FB3">
      <w:fldChar w:fldCharType="end"/>
    </w:r>
    <w:r w:rsidRPr="00754FB3">
      <w:br/>
    </w:r>
    <w:r w:rsidRPr="00754FB3">
      <w:fldChar w:fldCharType="begin" w:fldLock="1"/>
    </w:r>
    <w:r w:rsidRPr="00754FB3">
      <w:instrText xml:space="preserve"> DOCPROPERTY "SvarFrasKort" *\charformat </w:instrText>
    </w:r>
    <w:r w:rsidRPr="00754FB3">
      <w:fldChar w:fldCharType="end"/>
    </w:r>
  </w:p>
  <w:p w:rsidR="00D2001A" w:rsidRPr="00754FB3" w:rsidRDefault="00D2001A">
    <w:pPr>
      <w:pStyle w:val="FSHTitel"/>
    </w:pPr>
    <w:r w:rsidRPr="00754FB3">
      <w:fldChar w:fldCharType="begin" w:fldLock="1"/>
    </w:r>
    <w:r w:rsidRPr="00754FB3">
      <w:instrText xml:space="preserve"> DOCPROPERTY</w:instrText>
    </w:r>
    <w:r w:rsidRPr="00754FB3">
      <w:rPr>
        <w:sz w:val="18"/>
      </w:rPr>
      <w:instrText xml:space="preserve"> "RubrikSvar" *\charformat </w:instrText>
    </w:r>
    <w:r w:rsidRPr="00754FB3">
      <w:fldChar w:fldCharType="separate"/>
    </w:r>
    <w:r w:rsidRPr="00754FB3">
      <w:t>Namnbyte vid könsbyte</w:t>
    </w:r>
    <w:r w:rsidRPr="00754FB3">
      <w:fldChar w:fldCharType="end"/>
    </w:r>
  </w:p>
  <w:p w:rsidR="00D2001A" w:rsidRPr="00754FB3" w:rsidRDefault="00D2001A">
    <w:pPr>
      <w:pStyle w:val="Normal00"/>
    </w:pPr>
  </w:p>
  <w:p w:rsidR="00D2001A" w:rsidRPr="00754FB3" w:rsidRDefault="00D200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1813500">
    <w:abstractNumId w:val="8"/>
  </w:num>
  <w:num w:numId="2" w16cid:durableId="707341457">
    <w:abstractNumId w:val="9"/>
  </w:num>
  <w:num w:numId="3" w16cid:durableId="621511">
    <w:abstractNumId w:val="8"/>
  </w:num>
  <w:num w:numId="4" w16cid:durableId="1265653076">
    <w:abstractNumId w:val="9"/>
  </w:num>
  <w:num w:numId="5" w16cid:durableId="1061902207">
    <w:abstractNumId w:val="13"/>
  </w:num>
  <w:num w:numId="6" w16cid:durableId="1572738549">
    <w:abstractNumId w:val="10"/>
  </w:num>
  <w:num w:numId="7" w16cid:durableId="663024">
    <w:abstractNumId w:val="11"/>
  </w:num>
  <w:num w:numId="8" w16cid:durableId="1025210745">
    <w:abstractNumId w:val="12"/>
  </w:num>
  <w:num w:numId="9" w16cid:durableId="1990550223">
    <w:abstractNumId w:val="8"/>
  </w:num>
  <w:num w:numId="10" w16cid:durableId="1860662623">
    <w:abstractNumId w:val="3"/>
  </w:num>
  <w:num w:numId="11" w16cid:durableId="467433695">
    <w:abstractNumId w:val="2"/>
  </w:num>
  <w:num w:numId="12" w16cid:durableId="1556889533">
    <w:abstractNumId w:val="1"/>
  </w:num>
  <w:num w:numId="13" w16cid:durableId="2009168097">
    <w:abstractNumId w:val="0"/>
  </w:num>
  <w:num w:numId="14" w16cid:durableId="257443269">
    <w:abstractNumId w:val="9"/>
  </w:num>
  <w:num w:numId="15" w16cid:durableId="1572620801">
    <w:abstractNumId w:val="7"/>
  </w:num>
  <w:num w:numId="16" w16cid:durableId="1561135550">
    <w:abstractNumId w:val="6"/>
  </w:num>
  <w:num w:numId="17" w16cid:durableId="2063164880">
    <w:abstractNumId w:val="5"/>
  </w:num>
  <w:num w:numId="18" w16cid:durableId="4945354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10-02"/>
    <w:docVar w:name="PersonGUIDs" w:val="{942708D0-6DD8-4EC7-A146-85C434612242},{D9A43E97-50F2-42B3-B2F9-9C3A9A5A268D}"/>
  </w:docVars>
  <w:rsids>
    <w:rsidRoot w:val="00142117"/>
    <w:rsid w:val="00142117"/>
    <w:rsid w:val="00754FB3"/>
    <w:rsid w:val="00D200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552E4D1-6BCB-4754-8FEA-BAC65F067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627</Characters>
  <Application>Microsoft Office Word</Application>
  <DocSecurity>4</DocSecurity>
  <Lines>15</Lines>
  <Paragraphs>11</Paragraphs>
  <ScaleCrop>false</ScaleCrop>
  <HeadingPairs>
    <vt:vector size="2" baseType="variant">
      <vt:variant>
        <vt:lpstr>Rubrik</vt:lpstr>
      </vt:variant>
      <vt:variant>
        <vt:i4>1</vt:i4>
      </vt:variant>
    </vt:vector>
  </HeadingPairs>
  <TitlesOfParts>
    <vt:vector size="1" baseType="lpstr">
      <vt:lpstr>c482</vt:lpstr>
    </vt:vector>
  </TitlesOfParts>
  <Company>Riksdagen</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c482</dc:title>
  <dc:subject>c482</dc:subject>
  <dc:creator>Riksdagen</dc:creator>
  <cp:keywords>Riksdagen</cp:keywords>
  <dc:description>TKG-ktrl, MSMQ4mb, PersReg-Distribution mm</dc:description>
  <cp:lastModifiedBy>Lars Brink</cp:lastModifiedBy>
  <cp:revision>2</cp:revision>
  <cp:lastPrinted>2009-02-16T14:43:00Z</cp:lastPrinted>
  <dcterms:created xsi:type="dcterms:W3CDTF">2025-12-17T14:38:00Z</dcterms:created>
  <dcterms:modified xsi:type="dcterms:W3CDTF">2025-12-17T14:38:00Z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mot2000_492_2008-10-02</vt:lpwstr>
  </property>
  <property fmtid="{D5CDD505-2E9C-101B-9397-08002B2CF9AE}" pid="3" name="version">
    <vt:lpwstr>mot2000_492_2008-10-02</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Namnbyte vid könsbyte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Namnbyte vid könsbyte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c482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 Kornevik Jakobsson och Fredrick Federley (c)</vt:lpwstr>
  </property>
  <property fmtid="{D5CDD505-2E9C-101B-9397-08002B2CF9AE}" pid="26" name="MotionarLista">
    <vt:lpwstr>Kornevik Jakobsson, Maria (c)\Federley, Fredrick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Kornevik Jakobsson (c), Fredrick Federley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C403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20082009000000000099000004820069</vt:lpwstr>
  </property>
  <property fmtid="{D5CDD505-2E9C-101B-9397-08002B2CF9AE}" pid="47" name="datum">
    <vt:lpwstr>081002</vt:lpwstr>
  </property>
  <property fmtid="{D5CDD505-2E9C-101B-9397-08002B2CF9AE}" pid="48" name="avsändar-e-post">
    <vt:lpwstr>kennet.ericzon@riksdagen.se</vt:lpwstr>
  </property>
  <property fmtid="{D5CDD505-2E9C-101B-9397-08002B2CF9AE}" pid="49" name="id">
    <vt:lpwstr>20082009000000000099000004820069</vt:lpwstr>
  </property>
  <property fmtid="{D5CDD505-2E9C-101B-9397-08002B2CF9AE}" pid="50" name="nummer">
    <vt:lpwstr>403</vt:lpwstr>
  </property>
  <property fmtid="{D5CDD505-2E9C-101B-9397-08002B2CF9AE}" pid="51" name="utskottsbeteckning">
    <vt:lpwstr>C</vt:lpwstr>
  </property>
  <property fmtid="{D5CDD505-2E9C-101B-9397-08002B2CF9AE}" pid="52" name="GlobalUID">
    <vt:lpwstr>{153BD420-70FD-4C64-A29E-4BF6579F43F3}</vt:lpwstr>
  </property>
  <property fmtid="{D5CDD505-2E9C-101B-9397-08002B2CF9AE}" pid="53" name="Överföringar">
    <vt:i4>0</vt:i4>
  </property>
  <property fmtid="{D5CDD505-2E9C-101B-9397-08002B2CF9AE}" pid="54" name="Checksum">
    <vt:lpwstr>*0019801745546*</vt:lpwstr>
  </property>
  <property fmtid="{D5CDD505-2E9C-101B-9397-08002B2CF9AE}" pid="55" name="skuggnummer">
    <vt:lpwstr>2778</vt:lpwstr>
  </property>
  <property fmtid="{D5CDD505-2E9C-101B-9397-08002B2CF9AE}" pid="56" name="urixVersion">
    <vt:lpwstr>3.2.0.8</vt:lpwstr>
  </property>
  <property fmtid="{D5CDD505-2E9C-101B-9397-08002B2CF9AE}" pid="57" name="urixOrigin">
    <vt:lpwstr>090402 17:04:46.846</vt:lpwstr>
  </property>
  <property fmtid="{D5CDD505-2E9C-101B-9397-08002B2CF9AE}" pid="58" name="urixGuid">
    <vt:lpwstr>{CAFC244C-5AC8-4752-8A16-FE6DEC7E04F3}</vt:lpwstr>
  </property>
</Properties>
</file>