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19D" w:rsidRPr="008C119D" w:rsidRDefault="008C119D">
      <w:pPr>
        <w:pStyle w:val="Frslagsrubrik"/>
      </w:pPr>
      <w:r w:rsidRPr="008C119D">
        <w:t>Förslag till riksdagsbeslut</w:t>
      </w:r>
    </w:p>
    <w:p w:rsidR="008C119D" w:rsidRPr="008C119D" w:rsidRDefault="008C119D">
      <w:pPr>
        <w:pStyle w:val="Hemstlatt"/>
        <w:ind w:left="0"/>
      </w:pPr>
      <w:r w:rsidRPr="008C119D">
        <w:t>Riksdagen tillkännager för regeringen som sin mening vad som anförs i motionen om betygsättning av barn.</w:t>
      </w:r>
    </w:p>
    <w:p w:rsidR="008C119D" w:rsidRPr="008C119D" w:rsidRDefault="008C119D">
      <w:pPr>
        <w:pStyle w:val="Rubrik1"/>
      </w:pPr>
      <w:r w:rsidRPr="008C119D">
        <w:t>Motivering</w:t>
      </w:r>
    </w:p>
    <w:p w:rsidR="008C119D" w:rsidRPr="008C119D" w:rsidRDefault="008C119D">
      <w:r w:rsidRPr="008C119D">
        <w:t>Barn är självständiga individer och utvecklas var och en i sin egen takt. Att betygsätta barn i tidig ålder leder till sämre självförtroende hos en del av barnen samt att det byggs upp en stress att vara bäst i alltför tidig ålder. Dä</w:t>
      </w:r>
      <w:r w:rsidRPr="008C119D">
        <w:t>r</w:t>
      </w:r>
      <w:r w:rsidRPr="008C119D">
        <w:t>för accepterar vi betygsättning från årskurs 6, men inte tidigare. En del av barnen mognar tidigt, andra behöver längre tid.</w:t>
      </w:r>
    </w:p>
    <w:p w:rsidR="008C119D" w:rsidRPr="008C119D" w:rsidRDefault="008C119D">
      <w:pPr>
        <w:pStyle w:val="Normaltindrag"/>
      </w:pPr>
      <w:r w:rsidRPr="008C119D">
        <w:t>Risken med betygssystemet är att barnen lägger fokus på betygen och det som de måste lära sig för att få bra betyg. Detta blir alldeles för prestation</w:t>
      </w:r>
      <w:r w:rsidRPr="008C119D">
        <w:t>s</w:t>
      </w:r>
      <w:r w:rsidRPr="008C119D">
        <w:t>krävande så att man löper stor risk för att nyfikenheten på inlärning hos ba</w:t>
      </w:r>
      <w:r w:rsidRPr="008C119D">
        <w:t>r</w:t>
      </w:r>
      <w:r w:rsidRPr="008C119D">
        <w:t>nen försvinner och fokus hamnar på att tillfredsställa betygssystemet. Därför är vi emot betygsliknande omdömen som i praktiken innebär att 7-åringar kan få betyg.</w:t>
      </w:r>
    </w:p>
    <w:p w:rsidR="008C119D" w:rsidRPr="008C119D" w:rsidRDefault="008C119D">
      <w:pPr>
        <w:pStyle w:val="Normaltindrag"/>
      </w:pPr>
      <w:r w:rsidRPr="008C119D">
        <w:t>Det är viktigt att skolan blir en plats som lockar fram barnens nyfikenhet på inlärning istället för att trötta ut dem redan i tidig ålder genom den stress som betygsättningen orsakar. Utvecklingssamtal med föräldrar och barn ger bättre förutsättningar att lyckas än bar</w:t>
      </w:r>
      <w:r w:rsidRPr="008C119D">
        <w:t>a betyg före högstadiet. Utveckling</w:t>
      </w:r>
      <w:r w:rsidRPr="008C119D">
        <w:t>s</w:t>
      </w:r>
      <w:r w:rsidRPr="008C119D">
        <w:t>samtalen fokuserar på det som barnet har lyckats med och tar upp vilka u</w:t>
      </w:r>
      <w:r w:rsidRPr="008C119D">
        <w:t>t</w:t>
      </w:r>
      <w:r w:rsidRPr="008C119D">
        <w:t>vecklingsområden som återstår för att barnet ska lyckas uppnå en god ku</w:t>
      </w:r>
      <w:r w:rsidRPr="008C119D">
        <w:t>n</w:t>
      </w:r>
      <w:r w:rsidRPr="008C119D">
        <w:t>skapsnivå. Barnen är själva delaktiga i utvecklingssamtalen och kan ha en bra dialog med lärare och föräldrar om skolsituationen.</w:t>
      </w:r>
    </w:p>
    <w:p w:rsidR="008C119D" w:rsidRPr="008C119D" w:rsidRDefault="008C119D">
      <w:pPr>
        <w:pStyle w:val="Normaltindrag"/>
      </w:pPr>
      <w:r w:rsidRPr="008C119D">
        <w:rPr>
          <w:spacing w:val="2"/>
        </w:rPr>
        <w:t>Därför är en vidareutveckling av utvecklingssamtalen tillsammans med b</w:t>
      </w:r>
      <w:r w:rsidRPr="008C119D">
        <w:rPr>
          <w:spacing w:val="2"/>
        </w:rPr>
        <w:t>e</w:t>
      </w:r>
      <w:r w:rsidRPr="008C119D">
        <w:t>tygsättning, för att säkerställa barnens kunskapsnivå, den väg som är bäst för barnen.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Datum"/>
              <w:spacing w:before="240"/>
            </w:pPr>
            <w:r w:rsidRPr="008C119D">
              <w:lastRenderedPageBreak/>
              <w:t>Stockholm den 1 oktober 2009</w:t>
            </w:r>
          </w:p>
        </w:tc>
        <w:tc>
          <w:tcPr>
            <w:tcW w:w="3047" w:type="dxa"/>
          </w:tcPr>
          <w:p w:rsidR="008C119D" w:rsidRPr="008C119D" w:rsidRDefault="008C119D">
            <w:pPr>
              <w:pStyle w:val="Underskrifter"/>
              <w:spacing w:before="240"/>
            </w:pPr>
          </w:p>
        </w:tc>
      </w:tr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Jasenko Omanovic (s)</w:t>
            </w:r>
          </w:p>
        </w:tc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</w:p>
        </w:tc>
      </w:tr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Ann-Christin Ahlberg (s)</w:t>
            </w:r>
          </w:p>
        </w:tc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Carina Adolfsson Elgestam (s)</w:t>
            </w:r>
          </w:p>
        </w:tc>
      </w:tr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Carina Ohlsson (s)</w:t>
            </w:r>
          </w:p>
        </w:tc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Christina Zedell (s)</w:t>
            </w:r>
          </w:p>
        </w:tc>
      </w:tr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Désirée Liljevall (s)</w:t>
            </w:r>
          </w:p>
        </w:tc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Fredrik  Lundh (s)</w:t>
            </w:r>
          </w:p>
        </w:tc>
      </w:tr>
      <w:tr w:rsidR="00000000" w:rsidRPr="008C119D">
        <w:trPr>
          <w:cantSplit/>
        </w:trPr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Margareta Israelsson (s)</w:t>
            </w:r>
          </w:p>
        </w:tc>
        <w:tc>
          <w:tcPr>
            <w:tcW w:w="3046" w:type="dxa"/>
          </w:tcPr>
          <w:p w:rsidR="008C119D" w:rsidRPr="008C119D" w:rsidRDefault="008C119D">
            <w:pPr>
              <w:pStyle w:val="Underskrifter"/>
            </w:pPr>
            <w:r w:rsidRPr="008C119D">
              <w:t>Marina Pettersson (s)</w:t>
            </w:r>
          </w:p>
        </w:tc>
      </w:tr>
    </w:tbl>
    <w:p w:rsidR="008C119D" w:rsidRPr="008C119D" w:rsidRDefault="008C119D">
      <w:pPr>
        <w:pStyle w:val="Normaltindrag"/>
      </w:pPr>
    </w:p>
    <w:sectPr w:rsidR="00000000" w:rsidRPr="008C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19D" w:rsidRPr="008C119D" w:rsidRDefault="008C119D">
      <w:r w:rsidRPr="008C119D">
        <w:separator/>
      </w:r>
    </w:p>
  </w:endnote>
  <w:endnote w:type="continuationSeparator" w:id="0">
    <w:p w:rsidR="008C119D" w:rsidRPr="008C119D" w:rsidRDefault="008C119D">
      <w:r w:rsidRPr="008C11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Sidfot"/>
    </w:pPr>
    <w:r w:rsidRPr="008C11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845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19D" w:rsidRDefault="008C11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119D" w:rsidRDefault="008C11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Sidfot"/>
    </w:pPr>
    <w:r w:rsidRPr="008C11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9391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19D" w:rsidRDefault="008C1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19D" w:rsidRDefault="008C1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Sidfot"/>
    </w:pPr>
    <w:r w:rsidRPr="008C11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3520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19D" w:rsidRDefault="008C1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19D" w:rsidRDefault="008C1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19D" w:rsidRPr="008C119D" w:rsidRDefault="008C119D">
      <w:r w:rsidRPr="008C119D">
        <w:separator/>
      </w:r>
    </w:p>
  </w:footnote>
  <w:footnote w:type="continuationSeparator" w:id="0">
    <w:p w:rsidR="008C119D" w:rsidRPr="008C119D" w:rsidRDefault="008C119D">
      <w:r w:rsidRPr="008C11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Sidhuvud"/>
    </w:pPr>
    <w:r w:rsidRPr="008C11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8885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19D" w:rsidRDefault="008C11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119D" w:rsidRDefault="008C11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Sidhuvud"/>
    </w:pPr>
    <w:r w:rsidRPr="008C11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5904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19D" w:rsidRDefault="008C11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119D" w:rsidRDefault="008C11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19D" w:rsidRPr="008C119D" w:rsidRDefault="008C119D">
    <w:pPr>
      <w:pStyle w:val="FSHNormal"/>
      <w:tabs>
        <w:tab w:val="right" w:pos="3720"/>
        <w:tab w:val="right" w:pos="5840"/>
      </w:tabs>
    </w:pPr>
    <w:r w:rsidRPr="008C119D">
      <w:br/>
    </w:r>
    <w:r w:rsidRPr="008C119D">
      <w:fldChar w:fldCharType="begin" w:fldLock="1"/>
    </w:r>
    <w:r w:rsidRPr="008C119D">
      <w:instrText xml:space="preserve"> DOCPROPERTY</w:instrText>
    </w:r>
    <w:r w:rsidRPr="008C119D">
      <w:rPr>
        <w:sz w:val="18"/>
      </w:rPr>
      <w:instrText xml:space="preserve"> "YearUser" *\charformat </w:instrText>
    </w:r>
    <w:r w:rsidRPr="008C119D">
      <w:fldChar w:fldCharType="separate"/>
    </w:r>
    <w:r w:rsidRPr="008C119D">
      <w:t>2009/10</w:t>
    </w:r>
    <w:r w:rsidRPr="008C119D">
      <w:fldChar w:fldCharType="end"/>
    </w:r>
    <w:r w:rsidRPr="008C119D">
      <w:t xml:space="preserve"> </w:t>
    </w:r>
    <w:r w:rsidRPr="008C119D">
      <w:tab/>
      <w:t>(</w:t>
    </w:r>
    <w:r w:rsidRPr="008C119D">
      <w:rPr>
        <w:i/>
      </w:rPr>
      <w:t xml:space="preserve">snr: </w:t>
    </w:r>
    <w:r w:rsidRPr="008C119D">
      <w:rPr>
        <w:i/>
      </w:rPr>
      <w:fldChar w:fldCharType="begin" w:fldLock="1"/>
    </w:r>
    <w:r w:rsidRPr="008C119D">
      <w:rPr>
        <w:i/>
      </w:rPr>
      <w:instrText xml:space="preserve"> DOCPROPERTY</w:instrText>
    </w:r>
    <w:r w:rsidRPr="008C119D">
      <w:rPr>
        <w:i/>
        <w:sz w:val="18"/>
      </w:rPr>
      <w:instrText xml:space="preserve"> "Skuggnummer" *\charformat </w:instrText>
    </w:r>
    <w:r w:rsidRPr="008C119D">
      <w:rPr>
        <w:i/>
      </w:rPr>
      <w:fldChar w:fldCharType="separate"/>
    </w:r>
    <w:r w:rsidRPr="008C119D">
      <w:rPr>
        <w:i/>
      </w:rPr>
      <w:t>2833</w:t>
    </w:r>
    <w:r w:rsidRPr="008C119D">
      <w:rPr>
        <w:i/>
      </w:rPr>
      <w:fldChar w:fldCharType="end"/>
    </w:r>
    <w:r w:rsidRPr="008C119D">
      <w:rPr>
        <w:i/>
      </w:rPr>
      <w:t>)</w:t>
    </w:r>
    <w:r w:rsidRPr="008C119D">
      <w:t xml:space="preserve"> </w:t>
    </w:r>
    <w:r w:rsidRPr="008C119D">
      <w:tab/>
      <w:t xml:space="preserve">mnr: </w:t>
    </w:r>
    <w:r w:rsidRPr="008C119D">
      <w:fldChar w:fldCharType="begin" w:fldLock="1"/>
    </w:r>
    <w:r w:rsidRPr="008C119D">
      <w:instrText xml:space="preserve"> DOCPROPERTY</w:instrText>
    </w:r>
    <w:r w:rsidRPr="008C119D">
      <w:rPr>
        <w:sz w:val="18"/>
      </w:rPr>
      <w:instrText xml:space="preserve"> "Motionsnummer" *\charformat </w:instrText>
    </w:r>
    <w:r w:rsidRPr="008C119D">
      <w:fldChar w:fldCharType="separate"/>
    </w:r>
    <w:r w:rsidRPr="008C119D">
      <w:t>Ub471</w:t>
    </w:r>
    <w:r w:rsidRPr="008C119D">
      <w:fldChar w:fldCharType="end"/>
    </w:r>
    <w:r w:rsidRPr="008C119D">
      <w:br/>
    </w:r>
    <w:r w:rsidRPr="008C119D">
      <w:fldChar w:fldCharType="begin" w:fldLock="1"/>
    </w:r>
    <w:r w:rsidRPr="008C119D">
      <w:instrText xml:space="preserve"> DOCPROPERTY</w:instrText>
    </w:r>
    <w:r w:rsidRPr="008C119D">
      <w:rPr>
        <w:sz w:val="18"/>
      </w:rPr>
      <w:instrText xml:space="preserve"> "MotTyp" *\charformat </w:instrText>
    </w:r>
    <w:r w:rsidRPr="008C119D">
      <w:fldChar w:fldCharType="separate"/>
    </w:r>
    <w:r w:rsidRPr="008C119D">
      <w:t>Enskild motion</w:t>
    </w:r>
    <w:r w:rsidRPr="008C119D">
      <w:fldChar w:fldCharType="end"/>
    </w:r>
    <w:r w:rsidRPr="008C119D">
      <w:t xml:space="preserve"> </w:t>
    </w:r>
    <w:r w:rsidRPr="008C119D">
      <w:tab/>
    </w:r>
    <w:r w:rsidRPr="008C119D">
      <w:tab/>
      <w:t xml:space="preserve">pnr: </w:t>
    </w:r>
    <w:r w:rsidRPr="008C119D">
      <w:fldChar w:fldCharType="begin" w:fldLock="1"/>
    </w:r>
    <w:r w:rsidRPr="008C119D">
      <w:instrText xml:space="preserve"> DOCPROPERTY</w:instrText>
    </w:r>
    <w:r w:rsidRPr="008C119D">
      <w:rPr>
        <w:sz w:val="18"/>
      </w:rPr>
      <w:instrText xml:space="preserve"> "Partinummer" *\charformat </w:instrText>
    </w:r>
    <w:r w:rsidRPr="008C119D">
      <w:fldChar w:fldCharType="separate"/>
    </w:r>
    <w:r w:rsidRPr="008C119D">
      <w:t>s15017</w:t>
    </w:r>
    <w:r w:rsidRPr="008C119D">
      <w:fldChar w:fldCharType="end"/>
    </w:r>
  </w:p>
  <w:p w:rsidR="008C119D" w:rsidRPr="008C119D" w:rsidRDefault="008C119D">
    <w:pPr>
      <w:pStyle w:val="FSHRub1"/>
    </w:pPr>
    <w:r w:rsidRPr="008C119D">
      <w:t>Motion till riksdagen</w:t>
    </w:r>
    <w:r w:rsidRPr="008C119D">
      <w:br/>
    </w:r>
    <w:r w:rsidRPr="008C119D">
      <w:fldChar w:fldCharType="begin" w:fldLock="1"/>
    </w:r>
    <w:r w:rsidRPr="008C119D">
      <w:instrText xml:space="preserve"> DOCPROPERTY "YearUser" *\charformat </w:instrText>
    </w:r>
    <w:r w:rsidRPr="008C119D">
      <w:fldChar w:fldCharType="separate"/>
    </w:r>
    <w:r w:rsidRPr="008C119D">
      <w:t>2009/10</w:t>
    </w:r>
    <w:r w:rsidRPr="008C119D">
      <w:fldChar w:fldCharType="end"/>
    </w:r>
    <w:r w:rsidRPr="008C119D">
      <w:t>:</w:t>
    </w:r>
    <w:r w:rsidRPr="008C119D">
      <w:fldChar w:fldCharType="begin" w:fldLock="1"/>
    </w:r>
    <w:r w:rsidRPr="008C119D">
      <w:instrText xml:space="preserve"> DOCPROPERTY "Motionsnummer" *\charformat </w:instrText>
    </w:r>
    <w:r w:rsidRPr="008C119D">
      <w:fldChar w:fldCharType="separate"/>
    </w:r>
    <w:r w:rsidRPr="008C119D">
      <w:t>Ub471</w:t>
    </w:r>
    <w:r w:rsidRPr="008C119D">
      <w:fldChar w:fldCharType="end"/>
    </w:r>
  </w:p>
  <w:p w:rsidR="008C119D" w:rsidRPr="008C119D" w:rsidRDefault="008C119D">
    <w:pPr>
      <w:pStyle w:val="FSHNormalS5"/>
    </w:pPr>
    <w:r w:rsidRPr="008C119D">
      <w:fldChar w:fldCharType="begin" w:fldLock="1"/>
    </w:r>
    <w:r w:rsidRPr="008C119D">
      <w:instrText xml:space="preserve"> DOCPROPERTY "MotionarText" *\charformat </w:instrText>
    </w:r>
    <w:r w:rsidRPr="008C119D">
      <w:fldChar w:fldCharType="separate"/>
    </w:r>
    <w:r w:rsidRPr="008C119D">
      <w:t>av Jasenko Omanovic m.fl. (s)</w:t>
    </w:r>
    <w:r w:rsidRPr="008C119D">
      <w:fldChar w:fldCharType="end"/>
    </w:r>
    <w:r w:rsidRPr="008C119D">
      <w:br/>
    </w:r>
    <w:r w:rsidRPr="008C119D">
      <w:fldChar w:fldCharType="begin" w:fldLock="1"/>
    </w:r>
    <w:r w:rsidRPr="008C119D">
      <w:instrText xml:space="preserve"> DOCPROPERTY "SvarFrasKort" *\charformat </w:instrText>
    </w:r>
    <w:r w:rsidRPr="008C119D">
      <w:fldChar w:fldCharType="end"/>
    </w:r>
  </w:p>
  <w:p w:rsidR="008C119D" w:rsidRPr="008C119D" w:rsidRDefault="008C119D">
    <w:pPr>
      <w:pStyle w:val="FSHTitel"/>
    </w:pPr>
    <w:r w:rsidRPr="008C119D">
      <w:fldChar w:fldCharType="begin" w:fldLock="1"/>
    </w:r>
    <w:r w:rsidRPr="008C119D">
      <w:instrText xml:space="preserve"> DOCPROPERTY</w:instrText>
    </w:r>
    <w:r w:rsidRPr="008C119D">
      <w:rPr>
        <w:sz w:val="18"/>
      </w:rPr>
      <w:instrText xml:space="preserve"> "RubrikSvar" *\charformat </w:instrText>
    </w:r>
    <w:r w:rsidRPr="008C119D">
      <w:fldChar w:fldCharType="separate"/>
    </w:r>
    <w:r w:rsidRPr="008C119D">
      <w:t>Betygsättning av barn</w:t>
    </w:r>
    <w:r w:rsidRPr="008C119D">
      <w:fldChar w:fldCharType="end"/>
    </w:r>
  </w:p>
  <w:p w:rsidR="008C119D" w:rsidRPr="008C119D" w:rsidRDefault="008C11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4622271">
    <w:abstractNumId w:val="8"/>
  </w:num>
  <w:num w:numId="2" w16cid:durableId="1188375881">
    <w:abstractNumId w:val="9"/>
  </w:num>
  <w:num w:numId="3" w16cid:durableId="314531397">
    <w:abstractNumId w:val="8"/>
  </w:num>
  <w:num w:numId="4" w16cid:durableId="1102804707">
    <w:abstractNumId w:val="9"/>
  </w:num>
  <w:num w:numId="5" w16cid:durableId="859009454">
    <w:abstractNumId w:val="13"/>
  </w:num>
  <w:num w:numId="6" w16cid:durableId="1924488653">
    <w:abstractNumId w:val="10"/>
  </w:num>
  <w:num w:numId="7" w16cid:durableId="1055541210">
    <w:abstractNumId w:val="11"/>
  </w:num>
  <w:num w:numId="8" w16cid:durableId="913246929">
    <w:abstractNumId w:val="12"/>
  </w:num>
  <w:num w:numId="9" w16cid:durableId="735855667">
    <w:abstractNumId w:val="8"/>
  </w:num>
  <w:num w:numId="10" w16cid:durableId="617493850">
    <w:abstractNumId w:val="3"/>
  </w:num>
  <w:num w:numId="11" w16cid:durableId="45615416">
    <w:abstractNumId w:val="2"/>
  </w:num>
  <w:num w:numId="12" w16cid:durableId="1336571985">
    <w:abstractNumId w:val="1"/>
  </w:num>
  <w:num w:numId="13" w16cid:durableId="444812456">
    <w:abstractNumId w:val="0"/>
  </w:num>
  <w:num w:numId="14" w16cid:durableId="2147239680">
    <w:abstractNumId w:val="9"/>
  </w:num>
  <w:num w:numId="15" w16cid:durableId="421100271">
    <w:abstractNumId w:val="7"/>
  </w:num>
  <w:num w:numId="16" w16cid:durableId="1697733860">
    <w:abstractNumId w:val="6"/>
  </w:num>
  <w:num w:numId="17" w16cid:durableId="1418558583">
    <w:abstractNumId w:val="5"/>
  </w:num>
  <w:num w:numId="18" w16cid:durableId="642470119">
    <w:abstractNumId w:val="4"/>
  </w:num>
  <w:num w:numId="19" w16cid:durableId="36439134">
    <w:abstractNumId w:val="11"/>
  </w:num>
  <w:num w:numId="20" w16cid:durableId="1082720278">
    <w:abstractNumId w:val="10"/>
  </w:num>
  <w:num w:numId="21" w16cid:durableId="1886872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29FE5090-7C32-4F4F-AEC4-9D001E10322D},{D1380886-022C-4BE4-B559-191B1A284894},{B5A71645-7CE9-4CF2-9B0D-B8EF37E8CE0F},{9911A249-5F34-4F66-8E06-5194917FEC0D},{7B1181B9-0938-47D5-A0C4-C49B64785AB8},{28AEF7B6-C181-439E-B668-060548FFE1DD},{662A7F07-DB1F-4AB0-A173-1D2398D4C9D4},{53DF2A6D-B285-44EC-AF7B-4787DC9C4E6E},{D5112627-D147-41D0-B302-C9D35CC1D18E}"/>
  </w:docVars>
  <w:rsids>
    <w:rsidRoot w:val="009F02B2"/>
    <w:rsid w:val="008C119D"/>
    <w:rsid w:val="009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A4920FB-87D6-4BF6-BCE0-EC50808B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1588</Characters>
  <Application>Microsoft Office Word</Application>
  <DocSecurity>4</DocSecurity>
  <Lines>38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s15017</vt:lpstr>
    </vt:vector>
  </TitlesOfParts>
  <Company>Riksdagen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s15017</dc:title>
  <dc:subject>s15017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2009-12-21T11:19:00Z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Betygsättning av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Betygsättning av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Jasenko Omanovic m.fl. (s)</vt:lpwstr>
  </property>
  <property fmtid="{D5CDD505-2E9C-101B-9397-08002B2CF9AE}" pid="26" name="MotionarLista">
    <vt:lpwstr>Omanovic, Jasenko (s)\Ahlberg, Ann-Christin (s)\Adolfsson Elgestam, Carina (s)\Ohlsson, Carina (s)\Zedell, Christina (s)\Liljevall, Désirée (s)\Lundh, Fredrik  (s)\Israelsson, Margareta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Ann-Christin Ahlberg (s), Carina Adolfsson Elgestam (s), Carina Ohlsson (s), Christina Zedell (s), Désirée Liljevall (s), Fredrik Lundh (s), Margareta Israelsson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20092010000000000115000150170069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20092010000000000115000150170069</vt:lpwstr>
  </property>
  <property fmtid="{D5CDD505-2E9C-101B-9397-08002B2CF9AE}" pid="50" name="nummer">
    <vt:lpwstr>471</vt:lpwstr>
  </property>
  <property fmtid="{D5CDD505-2E9C-101B-9397-08002B2CF9AE}" pid="51" name="utskottsbeteckning">
    <vt:lpwstr>Ub</vt:lpwstr>
  </property>
  <property fmtid="{D5CDD505-2E9C-101B-9397-08002B2CF9AE}" pid="52" name="GlobalUID">
    <vt:lpwstr>{A09A0B7E-D40B-47AE-A1A6-A805B5395311}</vt:lpwstr>
  </property>
  <property fmtid="{D5CDD505-2E9C-101B-9397-08002B2CF9AE}" pid="53" name="Överföringar">
    <vt:i4>0</vt:i4>
  </property>
  <property fmtid="{D5CDD505-2E9C-101B-9397-08002B2CF9AE}" pid="54" name="Checksum">
    <vt:lpwstr>*0020877597977*</vt:lpwstr>
  </property>
  <property fmtid="{D5CDD505-2E9C-101B-9397-08002B2CF9AE}" pid="55" name="skuggnummer">
    <vt:lpwstr>2833</vt:lpwstr>
  </property>
  <property fmtid="{D5CDD505-2E9C-101B-9397-08002B2CF9AE}" pid="56" name="urixVersion">
    <vt:lpwstr>4.0.0.9</vt:lpwstr>
  </property>
  <property fmtid="{D5CDD505-2E9C-101B-9397-08002B2CF9AE}" pid="57" name="urixOrigin">
    <vt:lpwstr>091221 12:22:12.732</vt:lpwstr>
  </property>
  <property fmtid="{D5CDD505-2E9C-101B-9397-08002B2CF9AE}" pid="58" name="urixGuid">
    <vt:lpwstr>{F0E8FE7A-D5D9-4F84-B18E-E8760221D85B}</vt:lpwstr>
  </property>
</Properties>
</file>