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996" w:rsidRPr="00131BD6" w:rsidRDefault="00753996">
      <w:pPr>
        <w:pStyle w:val="Frslagsrubrik"/>
      </w:pPr>
      <w:r w:rsidRPr="00131BD6">
        <w:t>Förslag till riksdagsbeslut</w:t>
      </w:r>
    </w:p>
    <w:p w:rsidR="00753996" w:rsidRPr="00131BD6" w:rsidRDefault="00753996">
      <w:pPr>
        <w:pStyle w:val="Hemstlatt"/>
        <w:ind w:left="0"/>
      </w:pPr>
      <w:r w:rsidRPr="00131BD6">
        <w:t>Riksdagen tillkännager för regeringen som sin mening vad som anförs i motionen om att regeringen ska välkomna en etablering av en nordisk-baltisk regional avdelning av EU:s patentdomstol i Malmö.</w:t>
      </w:r>
    </w:p>
    <w:p w:rsidR="00753996" w:rsidRPr="00131BD6" w:rsidRDefault="00753996">
      <w:pPr>
        <w:pStyle w:val="Rubrik1"/>
      </w:pPr>
      <w:r w:rsidRPr="00131BD6">
        <w:t>Motivering</w:t>
      </w:r>
    </w:p>
    <w:p w:rsidR="00753996" w:rsidRPr="00131BD6" w:rsidRDefault="00753996">
      <w:r w:rsidRPr="00131BD6">
        <w:t>Den 19 februari 2013 skrev EU-medlemmarna på ett avtal om en enhetlig patentdomstol efter många års diskussioner. Nu pågår diskussioner om place</w:t>
      </w:r>
      <w:r w:rsidRPr="00131BD6">
        <w:t>r</w:t>
      </w:r>
      <w:r w:rsidRPr="00131BD6">
        <w:t>ing av dess lokala och regionala kontor. Sveriges regering har ombetts att ta ställning till vilket slags kontor som den vill ska serva Sverige.</w:t>
      </w:r>
    </w:p>
    <w:p w:rsidR="00753996" w:rsidRPr="00131BD6" w:rsidRDefault="00753996">
      <w:pPr>
        <w:pStyle w:val="Normaltindrag"/>
      </w:pPr>
      <w:r w:rsidRPr="00131BD6">
        <w:t>Både Malmö stad och Region Skåne har tillskrivit regeringen och bett om att en nordisk-baltisk regional avdelning av EU:s patentdomstol ska ligga i Malmö. Danmark har samma hållning, d v s ställer sig bakom en placering i Malmö, och är berett till medfinansiering. Denna avdelning skulle vara regi</w:t>
      </w:r>
      <w:r w:rsidRPr="00131BD6">
        <w:t>o</w:t>
      </w:r>
      <w:r w:rsidRPr="00131BD6">
        <w:t>nal till sin karaktär och täcka både Norden och Baltikum.</w:t>
      </w:r>
    </w:p>
    <w:p w:rsidR="00753996" w:rsidRPr="00131BD6" w:rsidRDefault="00753996">
      <w:pPr>
        <w:pStyle w:val="Normaltindrag"/>
      </w:pPr>
      <w:r w:rsidRPr="00131BD6">
        <w:t>Placeringen i Malmö erbjuder flera fördelar. En av dessa är att lokalen blir regional och kommer att fördjupa våra kontakter med våra grannländer. En annan fördel är att detta förslag innebär också ett löfte om medfinansiering från Danmark. En tredje fördel är att Malmö, som är Sveriges tredje stad, behöver ytterligare satsningar på en differentierad arbetsmarknad, vilket de</w:t>
      </w:r>
      <w:r w:rsidRPr="00131BD6">
        <w:t>n</w:t>
      </w:r>
      <w:r w:rsidRPr="00131BD6">
        <w:t>na etablering skulle bidra med.</w:t>
      </w:r>
    </w:p>
    <w:p w:rsidR="00753996" w:rsidRPr="00131BD6" w:rsidRDefault="00753996">
      <w:pPr>
        <w:pStyle w:val="Normaltindrag"/>
      </w:pPr>
      <w:r w:rsidRPr="00131BD6">
        <w:t>Den fjärde fördelen är att sprida institutioner i hela Sverige. Utav 245 sta</w:t>
      </w:r>
      <w:r w:rsidRPr="00131BD6">
        <w:t>t</w:t>
      </w:r>
      <w:r w:rsidRPr="00131BD6">
        <w:t>liga myndigheter som finns i Sverige är 143 placerade i Stockholmsområdet. I hela Skåne är det idag fem stycken, vilket är en låg andel. Just nu finns det tillfälle att något förbättra den ojämlika fördelningen.</w:t>
      </w:r>
    </w:p>
    <w:p w:rsidR="00753996" w:rsidRPr="00131BD6" w:rsidRDefault="00753996">
      <w:pPr>
        <w:pStyle w:val="Normaltindrag"/>
      </w:pPr>
      <w:r w:rsidRPr="00131BD6">
        <w:t>Alternativet skulle vara ett svenskt lokalt och relativt isolerat kontor med placering någon annanstans än i Malmö. Regeringen tar då på sig hela fina</w:t>
      </w:r>
      <w:r w:rsidRPr="00131BD6">
        <w:t>n</w:t>
      </w:r>
      <w:r w:rsidRPr="00131BD6">
        <w:t>sieringen och stänger dörren till ökade kontakter med omvärlden.</w:t>
      </w:r>
    </w:p>
    <w:p w:rsidR="00753996" w:rsidRPr="00131BD6" w:rsidRDefault="00753996">
      <w:pPr>
        <w:pStyle w:val="Normaltindrag"/>
      </w:pPr>
      <w:r w:rsidRPr="00131BD6">
        <w:lastRenderedPageBreak/>
        <w:t>Vi föreslår att riksdagen tillkännager för regeringen som sin mening vad som anförs i motionen om att regeringen ska välkomna en etablering av en nordisk-baltisk regional avdelning av EU:s patentdomstol i Malmö.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1BD6">
        <w:trPr>
          <w:cantSplit/>
        </w:trPr>
        <w:tc>
          <w:tcPr>
            <w:tcW w:w="3046" w:type="dxa"/>
          </w:tcPr>
          <w:p w:rsidR="00753996" w:rsidRPr="00131BD6" w:rsidRDefault="00753996">
            <w:pPr>
              <w:pStyle w:val="UnderskriftDatum"/>
              <w:spacing w:before="240"/>
            </w:pPr>
            <w:r w:rsidRPr="00131BD6">
              <w:t>Stockholm den 2 oktober 2013</w:t>
            </w:r>
          </w:p>
        </w:tc>
        <w:tc>
          <w:tcPr>
            <w:tcW w:w="3047" w:type="dxa"/>
          </w:tcPr>
          <w:p w:rsidR="00753996" w:rsidRPr="00131BD6" w:rsidRDefault="00753996">
            <w:pPr>
              <w:pStyle w:val="Underskrifter"/>
              <w:spacing w:before="240"/>
            </w:pPr>
          </w:p>
        </w:tc>
      </w:tr>
      <w:tr w:rsidR="00000000" w:rsidRPr="00131BD6">
        <w:trPr>
          <w:cantSplit/>
        </w:trPr>
        <w:tc>
          <w:tcPr>
            <w:tcW w:w="3046" w:type="dxa"/>
          </w:tcPr>
          <w:p w:rsidR="00753996" w:rsidRPr="00131BD6" w:rsidRDefault="00753996">
            <w:pPr>
              <w:pStyle w:val="Underskrifter"/>
            </w:pPr>
            <w:r w:rsidRPr="00131BD6">
              <w:t>Marie Granlund (S)</w:t>
            </w:r>
          </w:p>
        </w:tc>
        <w:tc>
          <w:tcPr>
            <w:tcW w:w="3046" w:type="dxa"/>
          </w:tcPr>
          <w:p w:rsidR="00753996" w:rsidRPr="00131BD6" w:rsidRDefault="00753996">
            <w:pPr>
              <w:pStyle w:val="Underskrifter"/>
            </w:pPr>
          </w:p>
        </w:tc>
      </w:tr>
      <w:tr w:rsidR="00000000" w:rsidRPr="00131BD6">
        <w:trPr>
          <w:cantSplit/>
        </w:trPr>
        <w:tc>
          <w:tcPr>
            <w:tcW w:w="3046" w:type="dxa"/>
          </w:tcPr>
          <w:p w:rsidR="00753996" w:rsidRPr="00131BD6" w:rsidRDefault="00753996">
            <w:pPr>
              <w:pStyle w:val="Underskrifter"/>
            </w:pPr>
            <w:r w:rsidRPr="00131BD6">
              <w:t>Hillevi Larsson (S)</w:t>
            </w:r>
          </w:p>
        </w:tc>
        <w:tc>
          <w:tcPr>
            <w:tcW w:w="3046" w:type="dxa"/>
          </w:tcPr>
          <w:p w:rsidR="00753996" w:rsidRPr="00131BD6" w:rsidRDefault="00753996">
            <w:pPr>
              <w:pStyle w:val="Underskrifter"/>
            </w:pPr>
            <w:r w:rsidRPr="00131BD6">
              <w:t>Leif Jakobsson (S)</w:t>
            </w:r>
          </w:p>
        </w:tc>
      </w:tr>
    </w:tbl>
    <w:p w:rsidR="00753996" w:rsidRPr="00131BD6" w:rsidRDefault="00753996">
      <w:pPr>
        <w:pStyle w:val="Normaltindrag"/>
      </w:pPr>
    </w:p>
    <w:sectPr w:rsidR="00753996" w:rsidRPr="00131BD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996" w:rsidRPr="00131BD6" w:rsidRDefault="00753996">
      <w:r w:rsidRPr="00131BD6">
        <w:separator/>
      </w:r>
    </w:p>
  </w:endnote>
  <w:endnote w:type="continuationSeparator" w:id="0">
    <w:p w:rsidR="00753996" w:rsidRPr="00131BD6" w:rsidRDefault="00753996">
      <w:r w:rsidRPr="00131B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996" w:rsidRPr="00131BD6" w:rsidRDefault="00131BD6">
    <w:pPr>
      <w:pStyle w:val="Sidfot"/>
    </w:pPr>
    <w:r w:rsidRPr="00131B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9963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996" w:rsidRDefault="007539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3996" w:rsidRDefault="007539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996" w:rsidRPr="00131BD6" w:rsidRDefault="00131BD6">
    <w:pPr>
      <w:pStyle w:val="Sidfot"/>
    </w:pPr>
    <w:r w:rsidRPr="00131B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724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996" w:rsidRDefault="0075399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3996" w:rsidRDefault="0075399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996" w:rsidRPr="00131BD6" w:rsidRDefault="00131BD6">
    <w:pPr>
      <w:pStyle w:val="Sidfot"/>
    </w:pPr>
    <w:r w:rsidRPr="00131B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075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996" w:rsidRDefault="007539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3996" w:rsidRDefault="007539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996" w:rsidRPr="00131BD6" w:rsidRDefault="00753996">
      <w:r w:rsidRPr="00131BD6">
        <w:separator/>
      </w:r>
    </w:p>
  </w:footnote>
  <w:footnote w:type="continuationSeparator" w:id="0">
    <w:p w:rsidR="00753996" w:rsidRPr="00131BD6" w:rsidRDefault="00753996">
      <w:r w:rsidRPr="00131B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996" w:rsidRPr="00131BD6" w:rsidRDefault="00131BD6">
    <w:pPr>
      <w:pStyle w:val="Sidhuvud"/>
    </w:pPr>
    <w:r w:rsidRPr="00131B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246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996" w:rsidRDefault="0075399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3996" w:rsidRDefault="0075399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996" w:rsidRPr="00131BD6" w:rsidRDefault="00131BD6">
    <w:pPr>
      <w:pStyle w:val="Sidhuvud"/>
    </w:pPr>
    <w:r w:rsidRPr="00131B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8213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996" w:rsidRDefault="0075399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3996" w:rsidRDefault="0075399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996" w:rsidRPr="00131BD6" w:rsidRDefault="00753996">
    <w:pPr>
      <w:pStyle w:val="FSHNormal"/>
      <w:tabs>
        <w:tab w:val="right" w:pos="5840"/>
      </w:tabs>
    </w:pPr>
    <w:r w:rsidRPr="00131BD6">
      <w:br/>
    </w:r>
    <w:r w:rsidRPr="00131BD6">
      <w:fldChar w:fldCharType="begin" w:fldLock="1"/>
    </w:r>
    <w:r w:rsidRPr="00131BD6">
      <w:instrText xml:space="preserve"> DOCPROPERTY</w:instrText>
    </w:r>
    <w:r w:rsidRPr="00131BD6">
      <w:rPr>
        <w:sz w:val="18"/>
      </w:rPr>
      <w:instrText xml:space="preserve"> "YearUser" *\charformat </w:instrText>
    </w:r>
    <w:r w:rsidRPr="00131BD6">
      <w:fldChar w:fldCharType="separate"/>
    </w:r>
    <w:r w:rsidRPr="00131BD6">
      <w:t>2013/14</w:t>
    </w:r>
    <w:r w:rsidRPr="00131BD6">
      <w:fldChar w:fldCharType="end"/>
    </w:r>
    <w:r w:rsidRPr="00131BD6">
      <w:t xml:space="preserve"> </w:t>
    </w:r>
    <w:r w:rsidRPr="00131BD6">
      <w:tab/>
      <w:t xml:space="preserve">mnr: </w:t>
    </w:r>
    <w:r w:rsidRPr="00131BD6">
      <w:fldChar w:fldCharType="begin" w:fldLock="1"/>
    </w:r>
    <w:r w:rsidRPr="00131BD6">
      <w:instrText xml:space="preserve"> DOCPROPERTY</w:instrText>
    </w:r>
    <w:r w:rsidRPr="00131BD6">
      <w:rPr>
        <w:sz w:val="18"/>
      </w:rPr>
      <w:instrText xml:space="preserve"> "Motionsnummer" *\charformat </w:instrText>
    </w:r>
    <w:r w:rsidRPr="00131BD6">
      <w:fldChar w:fldCharType="separate"/>
    </w:r>
    <w:r w:rsidRPr="00131BD6">
      <w:t>N419</w:t>
    </w:r>
    <w:r w:rsidRPr="00131BD6">
      <w:fldChar w:fldCharType="end"/>
    </w:r>
    <w:r w:rsidRPr="00131BD6">
      <w:br/>
    </w:r>
    <w:r w:rsidRPr="00131BD6">
      <w:fldChar w:fldCharType="begin" w:fldLock="1"/>
    </w:r>
    <w:r w:rsidRPr="00131BD6">
      <w:instrText xml:space="preserve"> DOCPROPERTY</w:instrText>
    </w:r>
    <w:r w:rsidRPr="00131BD6">
      <w:rPr>
        <w:sz w:val="18"/>
      </w:rPr>
      <w:instrText xml:space="preserve"> "Samling" *\charformat </w:instrText>
    </w:r>
    <w:r w:rsidRPr="00131BD6">
      <w:fldChar w:fldCharType="end"/>
    </w:r>
    <w:r w:rsidRPr="00131BD6">
      <w:tab/>
      <w:t xml:space="preserve">pnr: </w:t>
    </w:r>
    <w:r w:rsidRPr="00131BD6">
      <w:fldChar w:fldCharType="begin" w:fldLock="1"/>
    </w:r>
    <w:r w:rsidRPr="00131BD6">
      <w:instrText xml:space="preserve"> DOCPROPERTY</w:instrText>
    </w:r>
    <w:r w:rsidRPr="00131BD6">
      <w:rPr>
        <w:sz w:val="18"/>
      </w:rPr>
      <w:instrText xml:space="preserve"> "Partinummer" *\charformat </w:instrText>
    </w:r>
    <w:r w:rsidRPr="00131BD6">
      <w:fldChar w:fldCharType="separate"/>
    </w:r>
    <w:r w:rsidRPr="00131BD6">
      <w:t>S25118</w:t>
    </w:r>
    <w:r w:rsidRPr="00131BD6">
      <w:fldChar w:fldCharType="end"/>
    </w:r>
  </w:p>
  <w:p w:rsidR="00753996" w:rsidRPr="00131BD6" w:rsidRDefault="00753996">
    <w:pPr>
      <w:pStyle w:val="FSHRub1"/>
    </w:pPr>
    <w:r w:rsidRPr="00131BD6">
      <w:t>Motion till riksdagen</w:t>
    </w:r>
    <w:r w:rsidRPr="00131BD6">
      <w:br/>
    </w:r>
    <w:r w:rsidRPr="00131BD6">
      <w:fldChar w:fldCharType="begin" w:fldLock="1"/>
    </w:r>
    <w:r w:rsidRPr="00131BD6">
      <w:instrText xml:space="preserve"> DOCPROPERTY "YearUser" *\charformat </w:instrText>
    </w:r>
    <w:r w:rsidRPr="00131BD6">
      <w:fldChar w:fldCharType="separate"/>
    </w:r>
    <w:r w:rsidRPr="00131BD6">
      <w:t>2013/14</w:t>
    </w:r>
    <w:r w:rsidRPr="00131BD6">
      <w:fldChar w:fldCharType="end"/>
    </w:r>
    <w:r w:rsidRPr="00131BD6">
      <w:t>:</w:t>
    </w:r>
    <w:r w:rsidRPr="00131BD6">
      <w:fldChar w:fldCharType="begin" w:fldLock="1"/>
    </w:r>
    <w:r w:rsidRPr="00131BD6">
      <w:instrText xml:space="preserve"> DOCPROPERTY "Motionsnummer" *\charformat </w:instrText>
    </w:r>
    <w:r w:rsidRPr="00131BD6">
      <w:fldChar w:fldCharType="separate"/>
    </w:r>
    <w:r w:rsidRPr="00131BD6">
      <w:t>N419</w:t>
    </w:r>
    <w:r w:rsidRPr="00131BD6">
      <w:fldChar w:fldCharType="end"/>
    </w:r>
  </w:p>
  <w:p w:rsidR="00753996" w:rsidRPr="00131BD6" w:rsidRDefault="00753996">
    <w:pPr>
      <w:pStyle w:val="FSHNormalS5"/>
    </w:pPr>
    <w:r w:rsidRPr="00131BD6">
      <w:fldChar w:fldCharType="begin" w:fldLock="1"/>
    </w:r>
    <w:r w:rsidRPr="00131BD6">
      <w:instrText xml:space="preserve"> DOCPROPERTY "MotionarText" *\charformat </w:instrText>
    </w:r>
    <w:r w:rsidRPr="00131BD6">
      <w:fldChar w:fldCharType="separate"/>
    </w:r>
    <w:r w:rsidRPr="00131BD6">
      <w:t>av Marie Granlund m.fl. (S)</w:t>
    </w:r>
    <w:r w:rsidRPr="00131BD6">
      <w:fldChar w:fldCharType="end"/>
    </w:r>
    <w:r w:rsidRPr="00131BD6">
      <w:br/>
    </w:r>
    <w:r w:rsidRPr="00131BD6">
      <w:fldChar w:fldCharType="begin" w:fldLock="1"/>
    </w:r>
    <w:r w:rsidRPr="00131BD6">
      <w:instrText xml:space="preserve"> DOCPROPERTY "SvarFrasKort" *\charformat </w:instrText>
    </w:r>
    <w:r w:rsidRPr="00131BD6">
      <w:fldChar w:fldCharType="end"/>
    </w:r>
  </w:p>
  <w:p w:rsidR="00753996" w:rsidRPr="00131BD6" w:rsidRDefault="00753996">
    <w:pPr>
      <w:pStyle w:val="FSHTitel"/>
    </w:pPr>
    <w:r w:rsidRPr="00131BD6">
      <w:fldChar w:fldCharType="begin" w:fldLock="1"/>
    </w:r>
    <w:r w:rsidRPr="00131BD6">
      <w:instrText xml:space="preserve"> DOCPROPERTY</w:instrText>
    </w:r>
    <w:r w:rsidRPr="00131BD6">
      <w:rPr>
        <w:sz w:val="18"/>
      </w:rPr>
      <w:instrText xml:space="preserve"> "RubrikSvar" *\charformat </w:instrText>
    </w:r>
    <w:r w:rsidRPr="00131BD6">
      <w:fldChar w:fldCharType="separate"/>
    </w:r>
    <w:r w:rsidRPr="00131BD6">
      <w:t>Patentdomstol till Malmö</w:t>
    </w:r>
    <w:r w:rsidRPr="00131BD6">
      <w:fldChar w:fldCharType="end"/>
    </w:r>
  </w:p>
  <w:p w:rsidR="00753996" w:rsidRPr="00131BD6" w:rsidRDefault="00753996">
    <w:pPr>
      <w:pStyle w:val="Normal00"/>
    </w:pPr>
  </w:p>
  <w:p w:rsidR="00753996" w:rsidRPr="00131BD6" w:rsidRDefault="007539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4406057">
    <w:abstractNumId w:val="13"/>
  </w:num>
  <w:num w:numId="2" w16cid:durableId="1083990835">
    <w:abstractNumId w:val="11"/>
  </w:num>
  <w:num w:numId="3" w16cid:durableId="1458448849">
    <w:abstractNumId w:val="14"/>
  </w:num>
  <w:num w:numId="4" w16cid:durableId="1742942598">
    <w:abstractNumId w:val="8"/>
  </w:num>
  <w:num w:numId="5" w16cid:durableId="508328517">
    <w:abstractNumId w:val="3"/>
  </w:num>
  <w:num w:numId="6" w16cid:durableId="1810634180">
    <w:abstractNumId w:val="2"/>
  </w:num>
  <w:num w:numId="7" w16cid:durableId="816069803">
    <w:abstractNumId w:val="1"/>
  </w:num>
  <w:num w:numId="8" w16cid:durableId="1045059761">
    <w:abstractNumId w:val="0"/>
  </w:num>
  <w:num w:numId="9" w16cid:durableId="1130051502">
    <w:abstractNumId w:val="9"/>
  </w:num>
  <w:num w:numId="10" w16cid:durableId="1290626142">
    <w:abstractNumId w:val="7"/>
  </w:num>
  <w:num w:numId="11" w16cid:durableId="1162621500">
    <w:abstractNumId w:val="6"/>
  </w:num>
  <w:num w:numId="12" w16cid:durableId="1893808079">
    <w:abstractNumId w:val="5"/>
  </w:num>
  <w:num w:numId="13" w16cid:durableId="1003313436">
    <w:abstractNumId w:val="4"/>
  </w:num>
  <w:num w:numId="14" w16cid:durableId="1460689757">
    <w:abstractNumId w:val="16"/>
  </w:num>
  <w:num w:numId="15" w16cid:durableId="1377659569">
    <w:abstractNumId w:val="12"/>
  </w:num>
  <w:num w:numId="16" w16cid:durableId="1345325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9BB6243A-9E6C-44A4-BF78-9E9DFBA538BF},{CFFF80BD-BBB8-47EC-A839-C0631728A435},{5802EFDE-36D9-418E-9B64-EFA75B49A63E}"/>
  </w:docVars>
  <w:rsids>
    <w:rsidRoot w:val="00C24997"/>
    <w:rsid w:val="00131BD6"/>
    <w:rsid w:val="00753996"/>
    <w:rsid w:val="00C249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9D6CCC-7EB4-4036-958B-17E35F09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1778</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S25118</vt:lpstr>
    </vt:vector>
  </TitlesOfParts>
  <Company>Riksdagen</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S25118</dc:title>
  <dc:subject>S25118</dc:subject>
  <dc:creator>Riksdagen</dc:creator>
  <cp:keywords>Riksdagen</cp:keywords>
  <dc:description>AD-ändringar</dc:description>
  <cp:lastModifiedBy>Lars Brink</cp:lastModifiedBy>
  <cp:revision>2</cp:revision>
  <cp:lastPrinted>2014-01-09T10:52:00Z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Patentdomstol till Malmö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Patentdomstol till Malmö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Granlund m.fl. (S)</vt:lpwstr>
  </property>
  <property fmtid="{D5CDD505-2E9C-101B-9397-08002B2CF9AE}" pid="26" name="MotionarLista">
    <vt:lpwstr>Granlund, Marie (S)\Larsson, Hillevi (S)\Jakobsson,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Hillevi Larsson (S), 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20132014000000000083000251180069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20132014000000000083000251180069</vt:lpwstr>
  </property>
  <property fmtid="{D5CDD505-2E9C-101B-9397-08002B2CF9AE}" pid="50" name="nummer">
    <vt:lpwstr>419</vt:lpwstr>
  </property>
  <property fmtid="{D5CDD505-2E9C-101B-9397-08002B2CF9AE}" pid="51" name="utskottsbeteckning">
    <vt:lpwstr>N</vt:lpwstr>
  </property>
  <property fmtid="{D5CDD505-2E9C-101B-9397-08002B2CF9AE}" pid="52" name="GlobalUID">
    <vt:lpwstr>{662980AB-54C0-4E10-97A5-6FD2CE792840}</vt:lpwstr>
  </property>
  <property fmtid="{D5CDD505-2E9C-101B-9397-08002B2CF9AE}" pid="53" name="Överföringar">
    <vt:i4>0</vt:i4>
  </property>
  <property fmtid="{D5CDD505-2E9C-101B-9397-08002B2CF9AE}" pid="54" name="Checksum">
    <vt:lpwstr>*1012878220298*</vt:lpwstr>
  </property>
  <property fmtid="{D5CDD505-2E9C-101B-9397-08002B2CF9AE}" pid="55" name="skuggnummer">
    <vt:lpwstr>3284</vt:lpwstr>
  </property>
  <property fmtid="{D5CDD505-2E9C-101B-9397-08002B2CF9AE}" pid="56" name="urixVersion">
    <vt:lpwstr>4.6.0.0</vt:lpwstr>
  </property>
  <property fmtid="{D5CDD505-2E9C-101B-9397-08002B2CF9AE}" pid="57" name="urixOrigin">
    <vt:lpwstr>140109 11:53:34.973</vt:lpwstr>
  </property>
  <property fmtid="{D5CDD505-2E9C-101B-9397-08002B2CF9AE}" pid="58" name="urixGuid">
    <vt:lpwstr>{5EFF991F-BA0D-4E58-9947-7785FB5EDAF0}</vt:lpwstr>
  </property>
</Properties>
</file>