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492B" w:rsidRPr="0081492B" w:rsidRDefault="0081492B">
      <w:pPr>
        <w:pStyle w:val="Hemstlrubrik"/>
      </w:pPr>
      <w:r w:rsidRPr="0081492B">
        <w:t>Förslag till riksdagsbeslut</w:t>
      </w:r>
    </w:p>
    <w:p w:rsidR="0081492B" w:rsidRPr="0081492B" w:rsidRDefault="0081492B">
      <w:pPr>
        <w:pStyle w:val="Hemstlatt"/>
        <w:ind w:left="0"/>
      </w:pPr>
      <w:r w:rsidRPr="0081492B">
        <w:t>Riksdagen tillkännager för regeringen som sin mening vad som anförs i motionen om att inleda en informations- och utbildning</w:t>
      </w:r>
      <w:r w:rsidRPr="0081492B">
        <w:t>s</w:t>
      </w:r>
      <w:r w:rsidRPr="0081492B">
        <w:t>kampanj i syfte att ge stöd för dem, främst äldre, som har ett behov av att få kunskap om hur man använder datorer och Internet i vårt samhä</w:t>
      </w:r>
      <w:r w:rsidRPr="0081492B">
        <w:t>l</w:t>
      </w:r>
      <w:r w:rsidRPr="0081492B">
        <w:t>le.</w:t>
      </w:r>
    </w:p>
    <w:p w:rsidR="0081492B" w:rsidRPr="0081492B" w:rsidRDefault="0081492B">
      <w:pPr>
        <w:pStyle w:val="Rubrik1"/>
      </w:pPr>
      <w:r w:rsidRPr="0081492B">
        <w:t>Motivering</w:t>
      </w:r>
    </w:p>
    <w:p w:rsidR="0081492B" w:rsidRPr="0081492B" w:rsidRDefault="0081492B">
      <w:pPr>
        <w:autoSpaceDE w:val="0"/>
        <w:autoSpaceDN w:val="0"/>
        <w:adjustRightInd w:val="0"/>
      </w:pPr>
      <w:r w:rsidRPr="0081492B">
        <w:rPr>
          <w:color w:val="000000"/>
        </w:rPr>
        <w:t xml:space="preserve">Datorn och Internet är idag väldigt viktiga i vårt samhälle, snart lika </w:t>
      </w:r>
      <w:r w:rsidRPr="0081492B">
        <w:t>viktiga som telefonen. För kontakter med olika myndigheter hänvisas man ofta i första hand till Internet, liksom när det gäller beställning av biljetter eller trafikinformation hos SJ och andra kollektivtrafikoperatörer. Recept på med</w:t>
      </w:r>
      <w:r w:rsidRPr="0081492B">
        <w:t>i</w:t>
      </w:r>
      <w:r w:rsidRPr="0081492B">
        <w:t>ciner, tidsbokning hos läkare och beställning av olika varor sker också alltmer via Internet.</w:t>
      </w:r>
    </w:p>
    <w:p w:rsidR="0081492B" w:rsidRPr="0081492B" w:rsidRDefault="0081492B">
      <w:pPr>
        <w:pStyle w:val="Normaltindrag"/>
      </w:pPr>
      <w:r w:rsidRPr="0081492B">
        <w:t>I radio och på tv hänvisar man allt oftare till sina hemsidor för mer info</w:t>
      </w:r>
      <w:r w:rsidRPr="0081492B">
        <w:t>r</w:t>
      </w:r>
      <w:r w:rsidRPr="0081492B">
        <w:t>mation. Alltmer så bjuds också lyssnaren och tittaren in till att interagera med programmen via datorn och Internet.</w:t>
      </w:r>
    </w:p>
    <w:p w:rsidR="0081492B" w:rsidRPr="0081492B" w:rsidRDefault="0081492B">
      <w:pPr>
        <w:pStyle w:val="Normaltindrag"/>
      </w:pPr>
      <w:r w:rsidRPr="0081492B">
        <w:t>Utvecklingen har gått mycket snabbt och det har gjort att många kan känna sig förbisprungna av den nya tekniken som dessutom utvecklas och förändras mycket snabbt. Inte minst kan detta uppfattas som ett problem för delar av den äldre generationen, som inte har haft så stor kontakt med och tillgång till datorer och Internet tidigare.</w:t>
      </w:r>
    </w:p>
    <w:p w:rsidR="0081492B" w:rsidRPr="0081492B" w:rsidRDefault="0081492B">
      <w:pPr>
        <w:pStyle w:val="Normaltindrag"/>
      </w:pPr>
      <w:r w:rsidRPr="0081492B">
        <w:t>Det finns organisationer, som olika pensionärsorganisationer och studi</w:t>
      </w:r>
      <w:r w:rsidRPr="0081492B">
        <w:t>e</w:t>
      </w:r>
      <w:r w:rsidRPr="0081492B">
        <w:t>förbund, som idag erbjuder utbildning och stöd för äldre inom data och Inte</w:t>
      </w:r>
      <w:r w:rsidRPr="0081492B">
        <w:t>r</w:t>
      </w:r>
      <w:r w:rsidRPr="0081492B">
        <w:t xml:space="preserve">net. Dessa organisationer når dock inte alltid ut till alla som har behov av att få stöttning för att kunna ta steget in i dagens ”datasamhälle”. Riksdagen bör </w:t>
      </w:r>
      <w:r w:rsidRPr="0081492B">
        <w:lastRenderedPageBreak/>
        <w:t>därför ge i uppdrag till regeringen att inleda en informations- och utbil</w:t>
      </w:r>
      <w:r w:rsidRPr="0081492B">
        <w:t>d</w:t>
      </w:r>
      <w:r w:rsidRPr="0081492B">
        <w:t>ningskampanj i syfte att ge stöd för dem, främst äldre, som har ett behov av att få kunskap om hur man använder datorer och Internet i vårt samhälle. Denna kampanj kan med fördel drivas genom till exem</w:t>
      </w:r>
      <w:r w:rsidRPr="0081492B">
        <w:t>pel radio och tv via Utbildningsradion och i samarbete med tidigare nämnda organisationer.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492B">
        <w:trPr>
          <w:cantSplit/>
        </w:trPr>
        <w:tc>
          <w:tcPr>
            <w:tcW w:w="3046" w:type="dxa"/>
          </w:tcPr>
          <w:p w:rsidR="0081492B" w:rsidRPr="0081492B" w:rsidRDefault="0081492B">
            <w:pPr>
              <w:pStyle w:val="UnderskriftDatum"/>
              <w:spacing w:before="240"/>
            </w:pPr>
            <w:r w:rsidRPr="0081492B">
              <w:t>Stockholm den 29 september 2008</w:t>
            </w:r>
          </w:p>
        </w:tc>
        <w:tc>
          <w:tcPr>
            <w:tcW w:w="3047" w:type="dxa"/>
          </w:tcPr>
          <w:p w:rsidR="0081492B" w:rsidRPr="0081492B" w:rsidRDefault="0081492B">
            <w:pPr>
              <w:pStyle w:val="Underskrifter"/>
              <w:spacing w:before="240"/>
            </w:pPr>
          </w:p>
        </w:tc>
      </w:tr>
      <w:tr w:rsidR="00000000" w:rsidRPr="0081492B">
        <w:trPr>
          <w:cantSplit/>
        </w:trPr>
        <w:tc>
          <w:tcPr>
            <w:tcW w:w="3046" w:type="dxa"/>
          </w:tcPr>
          <w:p w:rsidR="0081492B" w:rsidRPr="0081492B" w:rsidRDefault="0081492B">
            <w:pPr>
              <w:pStyle w:val="Underskrifter"/>
            </w:pPr>
            <w:r w:rsidRPr="0081492B">
              <w:t>Per Lodenius (c)</w:t>
            </w:r>
          </w:p>
        </w:tc>
        <w:tc>
          <w:tcPr>
            <w:tcW w:w="3046" w:type="dxa"/>
          </w:tcPr>
          <w:p w:rsidR="0081492B" w:rsidRPr="0081492B" w:rsidRDefault="0081492B">
            <w:pPr>
              <w:pStyle w:val="Underskrifter"/>
            </w:pPr>
            <w:r w:rsidRPr="0081492B">
              <w:t>Lars-Ivar Ericson (c)</w:t>
            </w:r>
          </w:p>
        </w:tc>
      </w:tr>
    </w:tbl>
    <w:p w:rsidR="0081492B" w:rsidRPr="0081492B" w:rsidRDefault="0081492B">
      <w:pPr>
        <w:pStyle w:val="Normaltindrag"/>
      </w:pPr>
    </w:p>
    <w:sectPr w:rsidR="00000000" w:rsidRPr="008149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492B" w:rsidRPr="0081492B" w:rsidRDefault="0081492B">
      <w:r w:rsidRPr="0081492B">
        <w:separator/>
      </w:r>
    </w:p>
  </w:endnote>
  <w:endnote w:type="continuationSeparator" w:id="0">
    <w:p w:rsidR="0081492B" w:rsidRPr="0081492B" w:rsidRDefault="0081492B">
      <w:r w:rsidRPr="008149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92B" w:rsidRPr="0081492B" w:rsidRDefault="0081492B">
    <w:pPr>
      <w:pStyle w:val="Sidfot"/>
    </w:pPr>
    <w:r w:rsidRPr="008149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78927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92B" w:rsidRDefault="008149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492B" w:rsidRDefault="008149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92B" w:rsidRPr="0081492B" w:rsidRDefault="0081492B">
    <w:pPr>
      <w:pStyle w:val="Sidfot"/>
    </w:pPr>
    <w:r w:rsidRPr="008149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93925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92B" w:rsidRDefault="0081492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492B" w:rsidRDefault="0081492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92B" w:rsidRPr="0081492B" w:rsidRDefault="0081492B">
    <w:pPr>
      <w:pStyle w:val="Sidfot"/>
    </w:pPr>
    <w:r w:rsidRPr="008149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447610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92B" w:rsidRDefault="008149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492B" w:rsidRDefault="008149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492B" w:rsidRPr="0081492B" w:rsidRDefault="0081492B">
      <w:r w:rsidRPr="0081492B">
        <w:separator/>
      </w:r>
    </w:p>
  </w:footnote>
  <w:footnote w:type="continuationSeparator" w:id="0">
    <w:p w:rsidR="0081492B" w:rsidRPr="0081492B" w:rsidRDefault="0081492B">
      <w:r w:rsidRPr="008149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92B" w:rsidRPr="0081492B" w:rsidRDefault="0081492B">
    <w:pPr>
      <w:pStyle w:val="Sidhuvud"/>
    </w:pPr>
    <w:r w:rsidRPr="008149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65056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92B" w:rsidRDefault="0081492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492B" w:rsidRDefault="0081492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92B" w:rsidRPr="0081492B" w:rsidRDefault="0081492B">
    <w:pPr>
      <w:pStyle w:val="Sidhuvud"/>
    </w:pPr>
    <w:r w:rsidRPr="008149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989196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92B" w:rsidRDefault="0081492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492B" w:rsidRDefault="0081492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92B" w:rsidRPr="0081492B" w:rsidRDefault="0081492B">
    <w:pPr>
      <w:pStyle w:val="FSHNormal"/>
      <w:tabs>
        <w:tab w:val="right" w:pos="5840"/>
      </w:tabs>
    </w:pPr>
    <w:r w:rsidRPr="0081492B">
      <w:br/>
    </w:r>
    <w:r w:rsidRPr="0081492B">
      <w:fldChar w:fldCharType="begin" w:fldLock="1"/>
    </w:r>
    <w:r w:rsidRPr="0081492B">
      <w:instrText xml:space="preserve"> DOCPROPERTY</w:instrText>
    </w:r>
    <w:r w:rsidRPr="0081492B">
      <w:rPr>
        <w:sz w:val="18"/>
      </w:rPr>
      <w:instrText xml:space="preserve"> "YearUser" *\charformat </w:instrText>
    </w:r>
    <w:r w:rsidRPr="0081492B">
      <w:fldChar w:fldCharType="separate"/>
    </w:r>
    <w:r w:rsidRPr="0081492B">
      <w:t>2008/09</w:t>
    </w:r>
    <w:r w:rsidRPr="0081492B">
      <w:fldChar w:fldCharType="end"/>
    </w:r>
    <w:r w:rsidRPr="0081492B">
      <w:t xml:space="preserve"> </w:t>
    </w:r>
    <w:r w:rsidRPr="0081492B">
      <w:tab/>
      <w:t xml:space="preserve">mnr: </w:t>
    </w:r>
    <w:r w:rsidRPr="0081492B">
      <w:fldChar w:fldCharType="begin" w:fldLock="1"/>
    </w:r>
    <w:r w:rsidRPr="0081492B">
      <w:instrText xml:space="preserve"> DOCPROPERTY</w:instrText>
    </w:r>
    <w:r w:rsidRPr="0081492B">
      <w:rPr>
        <w:sz w:val="18"/>
      </w:rPr>
      <w:instrText xml:space="preserve"> "Motionsnummer" *\charformat </w:instrText>
    </w:r>
    <w:r w:rsidRPr="0081492B">
      <w:fldChar w:fldCharType="separate"/>
    </w:r>
    <w:r w:rsidRPr="0081492B">
      <w:t>Kr332</w:t>
    </w:r>
    <w:r w:rsidRPr="0081492B">
      <w:fldChar w:fldCharType="end"/>
    </w:r>
    <w:r w:rsidRPr="0081492B">
      <w:br/>
    </w:r>
    <w:r w:rsidRPr="0081492B">
      <w:fldChar w:fldCharType="begin" w:fldLock="1"/>
    </w:r>
    <w:r w:rsidRPr="0081492B">
      <w:instrText xml:space="preserve"> DOCPROPERTY</w:instrText>
    </w:r>
    <w:r w:rsidRPr="0081492B">
      <w:rPr>
        <w:sz w:val="18"/>
      </w:rPr>
      <w:instrText xml:space="preserve"> "Samling" *\charformat </w:instrText>
    </w:r>
    <w:r w:rsidRPr="0081492B">
      <w:fldChar w:fldCharType="end"/>
    </w:r>
    <w:r w:rsidRPr="0081492B">
      <w:tab/>
      <w:t xml:space="preserve">pnr: </w:t>
    </w:r>
    <w:r w:rsidRPr="0081492B">
      <w:fldChar w:fldCharType="begin" w:fldLock="1"/>
    </w:r>
    <w:r w:rsidRPr="0081492B">
      <w:instrText xml:space="preserve"> DOCPROPERTY</w:instrText>
    </w:r>
    <w:r w:rsidRPr="0081492B">
      <w:rPr>
        <w:sz w:val="18"/>
      </w:rPr>
      <w:instrText xml:space="preserve"> "Partinummer" *\charformat </w:instrText>
    </w:r>
    <w:r w:rsidRPr="0081492B">
      <w:fldChar w:fldCharType="separate"/>
    </w:r>
    <w:r w:rsidRPr="0081492B">
      <w:t>c399</w:t>
    </w:r>
    <w:r w:rsidRPr="0081492B">
      <w:fldChar w:fldCharType="end"/>
    </w:r>
  </w:p>
  <w:p w:rsidR="0081492B" w:rsidRPr="0081492B" w:rsidRDefault="0081492B">
    <w:pPr>
      <w:pStyle w:val="FSHRub1"/>
    </w:pPr>
    <w:r w:rsidRPr="0081492B">
      <w:t>Motion till riksdagen</w:t>
    </w:r>
    <w:r w:rsidRPr="0081492B">
      <w:br/>
    </w:r>
    <w:r w:rsidRPr="0081492B">
      <w:fldChar w:fldCharType="begin" w:fldLock="1"/>
    </w:r>
    <w:r w:rsidRPr="0081492B">
      <w:instrText xml:space="preserve"> DOCPROPERTY "YearUser" *\charformat </w:instrText>
    </w:r>
    <w:r w:rsidRPr="0081492B">
      <w:fldChar w:fldCharType="separate"/>
    </w:r>
    <w:r w:rsidRPr="0081492B">
      <w:t>2008/09</w:t>
    </w:r>
    <w:r w:rsidRPr="0081492B">
      <w:fldChar w:fldCharType="end"/>
    </w:r>
    <w:r w:rsidRPr="0081492B">
      <w:t>:</w:t>
    </w:r>
    <w:r w:rsidRPr="0081492B">
      <w:fldChar w:fldCharType="begin" w:fldLock="1"/>
    </w:r>
    <w:r w:rsidRPr="0081492B">
      <w:instrText xml:space="preserve"> DOCPROPERTY "Motionsnummer" *\charformat </w:instrText>
    </w:r>
    <w:r w:rsidRPr="0081492B">
      <w:fldChar w:fldCharType="separate"/>
    </w:r>
    <w:r w:rsidRPr="0081492B">
      <w:t>Kr332</w:t>
    </w:r>
    <w:r w:rsidRPr="0081492B">
      <w:fldChar w:fldCharType="end"/>
    </w:r>
  </w:p>
  <w:p w:rsidR="0081492B" w:rsidRPr="0081492B" w:rsidRDefault="0081492B">
    <w:pPr>
      <w:pStyle w:val="FSHNormalS5"/>
    </w:pPr>
    <w:r w:rsidRPr="0081492B">
      <w:fldChar w:fldCharType="begin" w:fldLock="1"/>
    </w:r>
    <w:r w:rsidRPr="0081492B">
      <w:instrText xml:space="preserve"> DOCPROPERTY "MotionarText" *\charformat </w:instrText>
    </w:r>
    <w:r w:rsidRPr="0081492B">
      <w:fldChar w:fldCharType="separate"/>
    </w:r>
    <w:r w:rsidRPr="0081492B">
      <w:t>av Per Lodenius och Lars-Ivar Ericson (c)</w:t>
    </w:r>
    <w:r w:rsidRPr="0081492B">
      <w:fldChar w:fldCharType="end"/>
    </w:r>
    <w:r w:rsidRPr="0081492B">
      <w:br/>
    </w:r>
    <w:r w:rsidRPr="0081492B">
      <w:fldChar w:fldCharType="begin" w:fldLock="1"/>
    </w:r>
    <w:r w:rsidRPr="0081492B">
      <w:instrText xml:space="preserve"> DOCPROPERTY "SvarFrasKort" *\charformat </w:instrText>
    </w:r>
    <w:r w:rsidRPr="0081492B">
      <w:fldChar w:fldCharType="end"/>
    </w:r>
  </w:p>
  <w:p w:rsidR="0081492B" w:rsidRPr="0081492B" w:rsidRDefault="0081492B">
    <w:pPr>
      <w:pStyle w:val="FSHTitel"/>
    </w:pPr>
    <w:r w:rsidRPr="0081492B">
      <w:fldChar w:fldCharType="begin" w:fldLock="1"/>
    </w:r>
    <w:r w:rsidRPr="0081492B">
      <w:instrText xml:space="preserve"> DOCPROPERTY</w:instrText>
    </w:r>
    <w:r w:rsidRPr="0081492B">
      <w:rPr>
        <w:sz w:val="18"/>
      </w:rPr>
      <w:instrText xml:space="preserve"> "RubrikSvar" *\charformat </w:instrText>
    </w:r>
    <w:r w:rsidRPr="0081492B">
      <w:fldChar w:fldCharType="separate"/>
    </w:r>
    <w:r w:rsidRPr="0081492B">
      <w:t>Informations- och utbildningskampanj om användande av datorer och Internet för äldre</w:t>
    </w:r>
    <w:r w:rsidRPr="0081492B">
      <w:fldChar w:fldCharType="end"/>
    </w:r>
  </w:p>
  <w:p w:rsidR="0081492B" w:rsidRPr="0081492B" w:rsidRDefault="0081492B">
    <w:pPr>
      <w:pStyle w:val="Normal00"/>
    </w:pPr>
  </w:p>
  <w:p w:rsidR="0081492B" w:rsidRPr="0081492B" w:rsidRDefault="008149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0793676">
    <w:abstractNumId w:val="8"/>
  </w:num>
  <w:num w:numId="2" w16cid:durableId="42600735">
    <w:abstractNumId w:val="9"/>
  </w:num>
  <w:num w:numId="3" w16cid:durableId="515585346">
    <w:abstractNumId w:val="8"/>
  </w:num>
  <w:num w:numId="4" w16cid:durableId="1360083324">
    <w:abstractNumId w:val="9"/>
  </w:num>
  <w:num w:numId="5" w16cid:durableId="84420212">
    <w:abstractNumId w:val="13"/>
  </w:num>
  <w:num w:numId="6" w16cid:durableId="1672633951">
    <w:abstractNumId w:val="10"/>
  </w:num>
  <w:num w:numId="7" w16cid:durableId="695959264">
    <w:abstractNumId w:val="11"/>
  </w:num>
  <w:num w:numId="8" w16cid:durableId="670832788">
    <w:abstractNumId w:val="12"/>
  </w:num>
  <w:num w:numId="9" w16cid:durableId="298606636">
    <w:abstractNumId w:val="8"/>
  </w:num>
  <w:num w:numId="10" w16cid:durableId="1326932266">
    <w:abstractNumId w:val="3"/>
  </w:num>
  <w:num w:numId="11" w16cid:durableId="1597523045">
    <w:abstractNumId w:val="2"/>
  </w:num>
  <w:num w:numId="12" w16cid:durableId="197282373">
    <w:abstractNumId w:val="1"/>
  </w:num>
  <w:num w:numId="13" w16cid:durableId="242495575">
    <w:abstractNumId w:val="0"/>
  </w:num>
  <w:num w:numId="14" w16cid:durableId="611937971">
    <w:abstractNumId w:val="9"/>
  </w:num>
  <w:num w:numId="15" w16cid:durableId="559245993">
    <w:abstractNumId w:val="7"/>
  </w:num>
  <w:num w:numId="16" w16cid:durableId="336349712">
    <w:abstractNumId w:val="6"/>
  </w:num>
  <w:num w:numId="17" w16cid:durableId="2068801734">
    <w:abstractNumId w:val="5"/>
  </w:num>
  <w:num w:numId="18" w16cid:durableId="874735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29"/>
    <w:docVar w:name="PersonGUIDs" w:val="{E6F5409E-3D1F-498B-A8E1-82D8994F8599},{DF3FC1FF-E0A8-4600-9E51-B2117B90B0AF}"/>
  </w:docVars>
  <w:rsids>
    <w:rsidRoot w:val="00534A51"/>
    <w:rsid w:val="00534A51"/>
    <w:rsid w:val="008149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4B615D88-0715-49CD-A1AB-56005B1A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1671</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c399</vt:lpstr>
    </vt:vector>
  </TitlesOfParts>
  <Company>Riksdagen</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c399</dc:title>
  <dc:subject>c399</dc:subject>
  <dc:creator>Riksdagen</dc:creator>
  <cp:keywords>Riksdagen</cp:keywords>
  <dc:description>TKG-ktrl, MSMQ4mb, PersReg-Distribution mm</dc:description>
  <cp:lastModifiedBy>Lars Brink</cp:lastModifiedBy>
  <cp:revision>2</cp:revision>
  <cp:lastPrinted>2009-02-25T10:37:00Z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mot2000_492_2008-09-29</vt:lpwstr>
  </property>
  <property fmtid="{D5CDD505-2E9C-101B-9397-08002B2CF9AE}" pid="3" name="version">
    <vt:lpwstr>mot2000_492_2008-09-29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Informations- och utbildningskampanj om användande av datorer och Internet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Informations- och utbildningskampanj om användande av datorer och Internet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Lodenius och Lars-Ivar Ericson (c)</vt:lpwstr>
  </property>
  <property fmtid="{D5CDD505-2E9C-101B-9397-08002B2CF9AE}" pid="26" name="MotionarLista">
    <vt:lpwstr>Lodenius, Per (c)\Ericson,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 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20082009000000000099000003990069</vt:lpwstr>
  </property>
  <property fmtid="{D5CDD505-2E9C-101B-9397-08002B2CF9AE}" pid="47" name="datum">
    <vt:lpwstr>080929</vt:lpwstr>
  </property>
  <property fmtid="{D5CDD505-2E9C-101B-9397-08002B2CF9AE}" pid="48" name="avsändar-e-post">
    <vt:lpwstr>kennet.ericzon@riksdagen.se</vt:lpwstr>
  </property>
  <property fmtid="{D5CDD505-2E9C-101B-9397-08002B2CF9AE}" pid="49" name="id">
    <vt:lpwstr>20082009000000000099000003990069</vt:lpwstr>
  </property>
  <property fmtid="{D5CDD505-2E9C-101B-9397-08002B2CF9AE}" pid="50" name="nummer">
    <vt:lpwstr>332</vt:lpwstr>
  </property>
  <property fmtid="{D5CDD505-2E9C-101B-9397-08002B2CF9AE}" pid="51" name="utskottsbeteckning">
    <vt:lpwstr>Kr</vt:lpwstr>
  </property>
  <property fmtid="{D5CDD505-2E9C-101B-9397-08002B2CF9AE}" pid="52" name="GlobalUID">
    <vt:lpwstr>{7DBB2E77-7AEC-4AD0-BB6A-6FE8E0802F3B}</vt:lpwstr>
  </property>
  <property fmtid="{D5CDD505-2E9C-101B-9397-08002B2CF9AE}" pid="53" name="Överföringar">
    <vt:i4>0</vt:i4>
  </property>
  <property fmtid="{D5CDD505-2E9C-101B-9397-08002B2CF9AE}" pid="54" name="Checksum">
    <vt:lpwstr>*0000766829150*</vt:lpwstr>
  </property>
  <property fmtid="{D5CDD505-2E9C-101B-9397-08002B2CF9AE}" pid="55" name="skuggnummer">
    <vt:lpwstr>2795</vt:lpwstr>
  </property>
  <property fmtid="{D5CDD505-2E9C-101B-9397-08002B2CF9AE}" pid="56" name="urixVersion">
    <vt:lpwstr>3.2.0.8</vt:lpwstr>
  </property>
  <property fmtid="{D5CDD505-2E9C-101B-9397-08002B2CF9AE}" pid="57" name="urixOrigin">
    <vt:lpwstr>090402 17:04:53.736</vt:lpwstr>
  </property>
  <property fmtid="{D5CDD505-2E9C-101B-9397-08002B2CF9AE}" pid="58" name="urixGuid">
    <vt:lpwstr>{4CEBB16C-449C-452F-9DB6-E6E9922400FA}</vt:lpwstr>
  </property>
</Properties>
</file>