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878DA15C7B4B49A0AEF1872FF3A38E"/>
        </w:placeholder>
        <w:text/>
      </w:sdtPr>
      <w:sdtEndPr/>
      <w:sdtContent>
        <w:p w:rsidRPr="009B062B" w:rsidR="00AF30DD" w:rsidP="009F657D" w:rsidRDefault="00AF30DD" w14:paraId="6D2CF55A" w14:textId="77777777">
          <w:pPr>
            <w:pStyle w:val="Rubrik1"/>
            <w:spacing w:after="300"/>
          </w:pPr>
          <w:r w:rsidRPr="009B062B">
            <w:t>Förslag till riksdagsbeslut</w:t>
          </w:r>
        </w:p>
      </w:sdtContent>
    </w:sdt>
    <w:sdt>
      <w:sdtPr>
        <w:alias w:val="Yrkande 1"/>
        <w:tag w:val="29d22c64-e2ca-464b-b873-5a3d90b772e0"/>
        <w:id w:val="686722193"/>
        <w:lock w:val="sdtLocked"/>
      </w:sdtPr>
      <w:sdtEndPr/>
      <w:sdtContent>
        <w:p w:rsidR="002B2C52" w:rsidRDefault="00B36F8C" w14:paraId="6D2CF55B" w14:textId="333D1340">
          <w:pPr>
            <w:pStyle w:val="Frslagstext"/>
            <w:numPr>
              <w:ilvl w:val="0"/>
              <w:numId w:val="0"/>
            </w:numPr>
          </w:pPr>
          <w:r>
            <w:t>Riksdagen ställer sig bakom det som anförs i motionen om att överväga att skriva in rätten till undervisning i och på punktskrift i skollagen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F83FFF0DC84EADB347DCC7BA293F04"/>
        </w:placeholder>
        <w:text/>
      </w:sdtPr>
      <w:sdtEndPr/>
      <w:sdtContent>
        <w:p w:rsidRPr="009B062B" w:rsidR="006D79C9" w:rsidP="00333E95" w:rsidRDefault="006D79C9" w14:paraId="6D2CF55C" w14:textId="77777777">
          <w:pPr>
            <w:pStyle w:val="Rubrik1"/>
          </w:pPr>
          <w:r>
            <w:t>Motivering</w:t>
          </w:r>
        </w:p>
      </w:sdtContent>
    </w:sdt>
    <w:p w:rsidRPr="004B31FE" w:rsidR="009F657D" w:rsidP="004B31FE" w:rsidRDefault="00922C49" w14:paraId="6D2CF55D" w14:textId="07DA9554">
      <w:pPr>
        <w:pStyle w:val="Normalutanindragellerluft"/>
      </w:pPr>
      <w:r w:rsidRPr="004B31FE">
        <w:t>År 1825 lanserades punktskriften av fransmannen Louis</w:t>
      </w:r>
      <w:bookmarkStart w:name="_GoBack" w:id="1"/>
      <w:bookmarkEnd w:id="1"/>
      <w:r w:rsidRPr="004B31FE">
        <w:t xml:space="preserve"> Braille. Han föddes den 4</w:t>
      </w:r>
      <w:r w:rsidRPr="004B31FE" w:rsidR="00F93597">
        <w:t> </w:t>
      </w:r>
      <w:r w:rsidRPr="004B31FE">
        <w:t>januari 1809 och blev genom en olyckshändelse blind vid tre års ålder. Louis Braille blev inspirerad av den franska arméns nattskrift och utvecklade ett eget system där man skapar olika bokstäver med hjälp av punkter inom en rektangel – punktskriften. Punkt</w:t>
      </w:r>
      <w:r w:rsidRPr="004B31FE" w:rsidR="00622DC7">
        <w:softHyphen/>
      </w:r>
      <w:r w:rsidRPr="004B31FE">
        <w:t>skriften har fått stor betydelse för hela samhället, inte minst för människor med synned</w:t>
      </w:r>
      <w:r w:rsidRPr="004B31FE" w:rsidR="00622DC7">
        <w:softHyphen/>
      </w:r>
      <w:r w:rsidRPr="004B31FE">
        <w:t xml:space="preserve">sättning. </w:t>
      </w:r>
    </w:p>
    <w:p w:rsidRPr="009F657D" w:rsidR="009F657D" w:rsidP="009F657D" w:rsidRDefault="00922C49" w14:paraId="6D2CF55E" w14:textId="77777777">
      <w:r w:rsidRPr="009F657D">
        <w:t>Alla barn ska få möjlighet att lära sig att läsa och skriva. En synnedsättning ska inte vara ett hinder för det. Barn med svår synnedsättning eller blindhet måste garanteras undervisning i och på punktskrift. Det är viktigt att även närstående till barn och unga som använder punktskrift får utbildning i punktskrift så att de kan stödja barnen.</w:t>
      </w:r>
    </w:p>
    <w:p w:rsidRPr="009F657D" w:rsidR="009F657D" w:rsidP="009F657D" w:rsidRDefault="00922C49" w14:paraId="6D2CF55F" w14:textId="679F6AEA">
      <w:r w:rsidRPr="009F657D">
        <w:t>Artikel 24 i FN:s konvention om rättigheter för personer med funktionsnedsättning lyder: ”Rätten till utbildning ska förverkligas utan diskriminering och på lika villkor. Människor med funktionsnedsättning får inte utestängas från det allmänna utbildnings</w:t>
      </w:r>
      <w:r w:rsidR="00622DC7">
        <w:softHyphen/>
      </w:r>
      <w:r w:rsidRPr="009F657D">
        <w:t>systemet. Alla, särskilt barn, med synskada, hörselskada, dövhet eller dövblindhet ska få undervisning på det sätt som är bäst för dem. Det förutsätter exempelvis lärare som kan teckenspråk eller punktskrift.”</w:t>
      </w:r>
    </w:p>
    <w:p w:rsidRPr="009F657D" w:rsidR="00922C49" w:rsidP="009F657D" w:rsidRDefault="00922C49" w14:paraId="6D2CF560" w14:textId="1B9B4FE8">
      <w:r w:rsidRPr="009F657D">
        <w:t>I många fall uppfylls konventionens mening, men det finns exempel där denna rättighet inte tillgodoses. Att det förekommer brister är något vi måste åtgärda. Därför bör det övervägas att rätten till undervisning i och på punktskrift skrivs in i skollagen.</w:t>
      </w:r>
    </w:p>
    <w:sdt>
      <w:sdtPr>
        <w:alias w:val="CC_Underskrifter"/>
        <w:tag w:val="CC_Underskrifter"/>
        <w:id w:val="583496634"/>
        <w:lock w:val="sdtContentLocked"/>
        <w:placeholder>
          <w:docPart w:val="5AA06E2CFB2D4A56A5862B2169B99355"/>
        </w:placeholder>
      </w:sdtPr>
      <w:sdtEndPr/>
      <w:sdtContent>
        <w:p w:rsidR="009F657D" w:rsidP="009F657D" w:rsidRDefault="009F657D" w14:paraId="6D2CF561" w14:textId="77777777"/>
        <w:p w:rsidRPr="008E0FE2" w:rsidR="004801AC" w:rsidP="009F657D" w:rsidRDefault="004B31FE" w14:paraId="6D2CF5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 </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Ann-Christin Ahlberg (S)</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Fredrik Lundh Sammeli (S)</w:t>
            </w:r>
          </w:p>
        </w:tc>
      </w:tr>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Sanne Lennström (S)</w:t>
            </w:r>
          </w:p>
        </w:tc>
      </w:tr>
      <w:tr>
        <w:trPr>
          <w:cantSplit/>
        </w:trPr>
        <w:tc>
          <w:tcPr>
            <w:tcW w:w="50" w:type="pct"/>
            <w:vAlign w:val="bottom"/>
          </w:tcPr>
          <w:p>
            <w:pPr>
              <w:pStyle w:val="Underskrifter"/>
              <w:spacing w:after="0"/>
            </w:pPr>
            <w:r>
              <w:t>Serkan Köse (S)</w:t>
            </w:r>
          </w:p>
        </w:tc>
        <w:tc>
          <w:tcPr>
            <w:tcW w:w="50" w:type="pct"/>
            <w:vAlign w:val="bottom"/>
          </w:tcPr>
          <w:p>
            <w:pPr>
              <w:pStyle w:val="Underskrifter"/>
              <w:spacing w:after="0"/>
            </w:pPr>
            <w:r>
              <w:t>Thomas Hammarberg (S)</w:t>
            </w:r>
          </w:p>
        </w:tc>
      </w:tr>
      <w:tr>
        <w:trPr>
          <w:cantSplit/>
        </w:trPr>
        <w:tc>
          <w:tcPr>
            <w:tcW w:w="50" w:type="pct"/>
            <w:vAlign w:val="bottom"/>
          </w:tcPr>
          <w:p>
            <w:pPr>
              <w:pStyle w:val="Underskrifter"/>
              <w:spacing w:after="0"/>
            </w:pPr>
            <w:r>
              <w:t>Åsa Karlsson (S)</w:t>
            </w:r>
          </w:p>
        </w:tc>
        <w:tc>
          <w:tcPr>
            <w:tcW w:w="50" w:type="pct"/>
            <w:vAlign w:val="bottom"/>
          </w:tcPr>
          <w:p>
            <w:pPr>
              <w:pStyle w:val="Underskrifter"/>
              <w:spacing w:after="0"/>
            </w:pPr>
            <w:r>
              <w:t>Hillevi Larsson (S)</w:t>
            </w:r>
          </w:p>
        </w:tc>
      </w:tr>
    </w:tbl>
    <w:p w:rsidR="00C272A8" w:rsidRDefault="00C272A8" w14:paraId="6D2CF575" w14:textId="77777777"/>
    <w:sectPr w:rsidR="00C272A8"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CF577" w14:textId="77777777" w:rsidR="0047487F" w:rsidRDefault="0047487F" w:rsidP="000C1CAD">
      <w:pPr>
        <w:spacing w:line="240" w:lineRule="auto"/>
      </w:pPr>
      <w:r>
        <w:separator/>
      </w:r>
    </w:p>
  </w:endnote>
  <w:endnote w:type="continuationSeparator" w:id="0">
    <w:p w14:paraId="6D2CF578" w14:textId="77777777" w:rsidR="0047487F" w:rsidRDefault="004748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CF5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CF5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CF586" w14:textId="77777777" w:rsidR="00262EA3" w:rsidRPr="009F657D" w:rsidRDefault="00262EA3" w:rsidP="009F65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CF575" w14:textId="77777777" w:rsidR="0047487F" w:rsidRDefault="0047487F" w:rsidP="000C1CAD">
      <w:pPr>
        <w:spacing w:line="240" w:lineRule="auto"/>
      </w:pPr>
      <w:r>
        <w:separator/>
      </w:r>
    </w:p>
  </w:footnote>
  <w:footnote w:type="continuationSeparator" w:id="0">
    <w:p w14:paraId="6D2CF576" w14:textId="77777777" w:rsidR="0047487F" w:rsidRDefault="004748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2CF5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2CF588" wp14:anchorId="6D2CF5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31FE" w14:paraId="6D2CF58B" w14:textId="77777777">
                          <w:pPr>
                            <w:jc w:val="right"/>
                          </w:pPr>
                          <w:sdt>
                            <w:sdtPr>
                              <w:alias w:val="CC_Noformat_Partikod"/>
                              <w:tag w:val="CC_Noformat_Partikod"/>
                              <w:id w:val="-53464382"/>
                              <w:placeholder>
                                <w:docPart w:val="A5942F330FE446C0BE93E425F86E0DD5"/>
                              </w:placeholder>
                              <w:text/>
                            </w:sdtPr>
                            <w:sdtEndPr/>
                            <w:sdtContent>
                              <w:r w:rsidR="00922C49">
                                <w:t>S</w:t>
                              </w:r>
                            </w:sdtContent>
                          </w:sdt>
                          <w:sdt>
                            <w:sdtPr>
                              <w:alias w:val="CC_Noformat_Partinummer"/>
                              <w:tag w:val="CC_Noformat_Partinummer"/>
                              <w:id w:val="-1709555926"/>
                              <w:placeholder>
                                <w:docPart w:val="AC8C96CD007A48D4B4CB47824BD084E1"/>
                              </w:placeholder>
                              <w:text/>
                            </w:sdtPr>
                            <w:sdtEndPr/>
                            <w:sdtContent>
                              <w:r w:rsidR="00922C49">
                                <w:t>1530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2CF5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31FE" w14:paraId="6D2CF58B" w14:textId="77777777">
                    <w:pPr>
                      <w:jc w:val="right"/>
                    </w:pPr>
                    <w:sdt>
                      <w:sdtPr>
                        <w:alias w:val="CC_Noformat_Partikod"/>
                        <w:tag w:val="CC_Noformat_Partikod"/>
                        <w:id w:val="-53464382"/>
                        <w:placeholder>
                          <w:docPart w:val="A5942F330FE446C0BE93E425F86E0DD5"/>
                        </w:placeholder>
                        <w:text/>
                      </w:sdtPr>
                      <w:sdtEndPr/>
                      <w:sdtContent>
                        <w:r w:rsidR="00922C49">
                          <w:t>S</w:t>
                        </w:r>
                      </w:sdtContent>
                    </w:sdt>
                    <w:sdt>
                      <w:sdtPr>
                        <w:alias w:val="CC_Noformat_Partinummer"/>
                        <w:tag w:val="CC_Noformat_Partinummer"/>
                        <w:id w:val="-1709555926"/>
                        <w:placeholder>
                          <w:docPart w:val="AC8C96CD007A48D4B4CB47824BD084E1"/>
                        </w:placeholder>
                        <w:text/>
                      </w:sdtPr>
                      <w:sdtEndPr/>
                      <w:sdtContent>
                        <w:r w:rsidR="00922C49">
                          <w:t>1530</w:t>
                        </w:r>
                      </w:sdtContent>
                    </w:sdt>
                  </w:p>
                </w:txbxContent>
              </v:textbox>
              <w10:wrap anchorx="page"/>
            </v:shape>
          </w:pict>
        </mc:Fallback>
      </mc:AlternateContent>
    </w:r>
  </w:p>
  <w:p w:rsidRPr="00293C4F" w:rsidR="00262EA3" w:rsidP="00776B74" w:rsidRDefault="00262EA3" w14:paraId="6D2CF5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2CF57B" w14:textId="77777777">
    <w:pPr>
      <w:jc w:val="right"/>
    </w:pPr>
  </w:p>
  <w:p w:rsidR="00262EA3" w:rsidP="00776B74" w:rsidRDefault="00262EA3" w14:paraId="6D2CF5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B31FE" w14:paraId="6D2CF5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2CF58A" wp14:anchorId="6D2CF5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31FE" w14:paraId="6D2CF5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2C49">
          <w:t>S</w:t>
        </w:r>
      </w:sdtContent>
    </w:sdt>
    <w:sdt>
      <w:sdtPr>
        <w:alias w:val="CC_Noformat_Partinummer"/>
        <w:tag w:val="CC_Noformat_Partinummer"/>
        <w:id w:val="-2014525982"/>
        <w:text/>
      </w:sdtPr>
      <w:sdtEndPr/>
      <w:sdtContent>
        <w:r w:rsidR="00922C49">
          <w:t>1530</w:t>
        </w:r>
      </w:sdtContent>
    </w:sdt>
  </w:p>
  <w:p w:rsidRPr="008227B3" w:rsidR="00262EA3" w:rsidP="008227B3" w:rsidRDefault="004B31FE" w14:paraId="6D2CF5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31FE" w14:paraId="6D2CF5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:1668</w:t>
        </w:r>
      </w:sdtContent>
    </w:sdt>
  </w:p>
  <w:p w:rsidR="00262EA3" w:rsidP="00E03A3D" w:rsidRDefault="004B31FE" w14:paraId="6D2CF583" w14:textId="77777777">
    <w:pPr>
      <w:pStyle w:val="Motionr"/>
    </w:pPr>
    <w:sdt>
      <w:sdtPr>
        <w:alias w:val="CC_Noformat_Avtext"/>
        <w:tag w:val="CC_Noformat_Avtext"/>
        <w:id w:val="-2020768203"/>
        <w:lock w:val="sdtContentLocked"/>
        <w15:appearance w15:val="hidden"/>
        <w:text/>
      </w:sdtPr>
      <w:sdtEndPr/>
      <w:sdtContent>
        <w:r>
          <w:t>av Ida Karkiainen m.fl. (S)</w:t>
        </w:r>
      </w:sdtContent>
    </w:sdt>
  </w:p>
  <w:sdt>
    <w:sdtPr>
      <w:alias w:val="CC_Noformat_Rubtext"/>
      <w:tag w:val="CC_Noformat_Rubtext"/>
      <w:id w:val="-218060500"/>
      <w:lock w:val="sdtLocked"/>
      <w:text/>
    </w:sdtPr>
    <w:sdtEndPr/>
    <w:sdtContent>
      <w:p w:rsidR="00262EA3" w:rsidP="00283E0F" w:rsidRDefault="00922C49" w14:paraId="6D2CF584" w14:textId="77777777">
        <w:pPr>
          <w:pStyle w:val="FSHRub2"/>
        </w:pPr>
        <w:r>
          <w:t>Barns rätt till punktskrift</w:t>
        </w:r>
      </w:p>
    </w:sdtContent>
  </w:sdt>
  <w:sdt>
    <w:sdtPr>
      <w:alias w:val="CC_Boilerplate_3"/>
      <w:tag w:val="CC_Boilerplate_3"/>
      <w:id w:val="1606463544"/>
      <w:lock w:val="sdtContentLocked"/>
      <w15:appearance w15:val="hidden"/>
      <w:text w:multiLine="1"/>
    </w:sdtPr>
    <w:sdtEndPr/>
    <w:sdtContent>
      <w:p w:rsidR="00262EA3" w:rsidP="00283E0F" w:rsidRDefault="00262EA3" w14:paraId="6D2CF5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22C49"/>
    <w:rsid w:val="000000E0"/>
    <w:rsid w:val="0000012F"/>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E04"/>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52"/>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87F"/>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1FE"/>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7DF"/>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161"/>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2DC7"/>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3C5"/>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A0"/>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C49"/>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57D"/>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F8C"/>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2A8"/>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59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9CE"/>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2CF559"/>
  <w15:chartTrackingRefBased/>
  <w15:docId w15:val="{6AAB072E-D97E-49B6-B0C2-A4A4FFB9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915644">
      <w:bodyDiv w:val="1"/>
      <w:marLeft w:val="0"/>
      <w:marRight w:val="0"/>
      <w:marTop w:val="0"/>
      <w:marBottom w:val="0"/>
      <w:divBdr>
        <w:top w:val="none" w:sz="0" w:space="0" w:color="auto"/>
        <w:left w:val="none" w:sz="0" w:space="0" w:color="auto"/>
        <w:bottom w:val="none" w:sz="0" w:space="0" w:color="auto"/>
        <w:right w:val="none" w:sz="0" w:space="0" w:color="auto"/>
      </w:divBdr>
      <w:divsChild>
        <w:div w:id="871764036">
          <w:marLeft w:val="0"/>
          <w:marRight w:val="0"/>
          <w:marTop w:val="0"/>
          <w:marBottom w:val="300"/>
          <w:divBdr>
            <w:top w:val="single" w:sz="6" w:space="0" w:color="DDDDDD"/>
            <w:left w:val="single" w:sz="6" w:space="0" w:color="DDDDDD"/>
            <w:bottom w:val="single" w:sz="6" w:space="0" w:color="DDDDDD"/>
            <w:right w:val="single" w:sz="6" w:space="0" w:color="DDDDDD"/>
          </w:divBdr>
          <w:divsChild>
            <w:div w:id="2116629055">
              <w:marLeft w:val="0"/>
              <w:marRight w:val="0"/>
              <w:marTop w:val="0"/>
              <w:marBottom w:val="0"/>
              <w:divBdr>
                <w:top w:val="none" w:sz="0" w:space="0" w:color="auto"/>
                <w:left w:val="none" w:sz="0" w:space="0" w:color="auto"/>
                <w:bottom w:val="none" w:sz="0" w:space="0" w:color="auto"/>
                <w:right w:val="none" w:sz="0" w:space="0" w:color="auto"/>
              </w:divBdr>
              <w:divsChild>
                <w:div w:id="484932663">
                  <w:marLeft w:val="0"/>
                  <w:marRight w:val="0"/>
                  <w:marTop w:val="0"/>
                  <w:marBottom w:val="225"/>
                  <w:divBdr>
                    <w:top w:val="none" w:sz="0" w:space="0" w:color="auto"/>
                    <w:left w:val="none" w:sz="0" w:space="0" w:color="auto"/>
                    <w:bottom w:val="none" w:sz="0" w:space="0" w:color="auto"/>
                    <w:right w:val="none" w:sz="0" w:space="0" w:color="auto"/>
                  </w:divBdr>
                </w:div>
                <w:div w:id="1957591303">
                  <w:marLeft w:val="0"/>
                  <w:marRight w:val="0"/>
                  <w:marTop w:val="0"/>
                  <w:marBottom w:val="225"/>
                  <w:divBdr>
                    <w:top w:val="none" w:sz="0" w:space="0" w:color="auto"/>
                    <w:left w:val="none" w:sz="0" w:space="0" w:color="auto"/>
                    <w:bottom w:val="none" w:sz="0" w:space="0" w:color="auto"/>
                    <w:right w:val="none" w:sz="0" w:space="0" w:color="auto"/>
                  </w:divBdr>
                </w:div>
                <w:div w:id="902564116">
                  <w:marLeft w:val="0"/>
                  <w:marRight w:val="0"/>
                  <w:marTop w:val="0"/>
                  <w:marBottom w:val="225"/>
                  <w:divBdr>
                    <w:top w:val="none" w:sz="0" w:space="0" w:color="auto"/>
                    <w:left w:val="none" w:sz="0" w:space="0" w:color="auto"/>
                    <w:bottom w:val="none" w:sz="0" w:space="0" w:color="auto"/>
                    <w:right w:val="none" w:sz="0" w:space="0" w:color="auto"/>
                  </w:divBdr>
                </w:div>
                <w:div w:id="1457719795">
                  <w:marLeft w:val="0"/>
                  <w:marRight w:val="0"/>
                  <w:marTop w:val="0"/>
                  <w:marBottom w:val="225"/>
                  <w:divBdr>
                    <w:top w:val="none" w:sz="0" w:space="0" w:color="auto"/>
                    <w:left w:val="none" w:sz="0" w:space="0" w:color="auto"/>
                    <w:bottom w:val="none" w:sz="0" w:space="0" w:color="auto"/>
                    <w:right w:val="none" w:sz="0" w:space="0" w:color="auto"/>
                  </w:divBdr>
                </w:div>
                <w:div w:id="120621674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878DA15C7B4B49A0AEF1872FF3A38E"/>
        <w:category>
          <w:name w:val="Allmänt"/>
          <w:gallery w:val="placeholder"/>
        </w:category>
        <w:types>
          <w:type w:val="bbPlcHdr"/>
        </w:types>
        <w:behaviors>
          <w:behavior w:val="content"/>
        </w:behaviors>
        <w:guid w:val="{6DFF2FCB-0975-4B05-A754-61BA359042EC}"/>
      </w:docPartPr>
      <w:docPartBody>
        <w:p w:rsidR="001D20DF" w:rsidRDefault="0044111A">
          <w:pPr>
            <w:pStyle w:val="61878DA15C7B4B49A0AEF1872FF3A38E"/>
          </w:pPr>
          <w:r w:rsidRPr="005A0A93">
            <w:rPr>
              <w:rStyle w:val="Platshllartext"/>
            </w:rPr>
            <w:t>Förslag till riksdagsbeslut</w:t>
          </w:r>
        </w:p>
      </w:docPartBody>
    </w:docPart>
    <w:docPart>
      <w:docPartPr>
        <w:name w:val="CDF83FFF0DC84EADB347DCC7BA293F04"/>
        <w:category>
          <w:name w:val="Allmänt"/>
          <w:gallery w:val="placeholder"/>
        </w:category>
        <w:types>
          <w:type w:val="bbPlcHdr"/>
        </w:types>
        <w:behaviors>
          <w:behavior w:val="content"/>
        </w:behaviors>
        <w:guid w:val="{85CC934E-CEB6-43FE-AD09-BCEA68A6AB28}"/>
      </w:docPartPr>
      <w:docPartBody>
        <w:p w:rsidR="001D20DF" w:rsidRDefault="0044111A">
          <w:pPr>
            <w:pStyle w:val="CDF83FFF0DC84EADB347DCC7BA293F04"/>
          </w:pPr>
          <w:r w:rsidRPr="005A0A93">
            <w:rPr>
              <w:rStyle w:val="Platshllartext"/>
            </w:rPr>
            <w:t>Motivering</w:t>
          </w:r>
        </w:p>
      </w:docPartBody>
    </w:docPart>
    <w:docPart>
      <w:docPartPr>
        <w:name w:val="A5942F330FE446C0BE93E425F86E0DD5"/>
        <w:category>
          <w:name w:val="Allmänt"/>
          <w:gallery w:val="placeholder"/>
        </w:category>
        <w:types>
          <w:type w:val="bbPlcHdr"/>
        </w:types>
        <w:behaviors>
          <w:behavior w:val="content"/>
        </w:behaviors>
        <w:guid w:val="{D9660857-AA11-43BC-A0F0-19C4994DF182}"/>
      </w:docPartPr>
      <w:docPartBody>
        <w:p w:rsidR="001D20DF" w:rsidRDefault="0044111A">
          <w:pPr>
            <w:pStyle w:val="A5942F330FE446C0BE93E425F86E0DD5"/>
          </w:pPr>
          <w:r>
            <w:rPr>
              <w:rStyle w:val="Platshllartext"/>
            </w:rPr>
            <w:t xml:space="preserve"> </w:t>
          </w:r>
        </w:p>
      </w:docPartBody>
    </w:docPart>
    <w:docPart>
      <w:docPartPr>
        <w:name w:val="AC8C96CD007A48D4B4CB47824BD084E1"/>
        <w:category>
          <w:name w:val="Allmänt"/>
          <w:gallery w:val="placeholder"/>
        </w:category>
        <w:types>
          <w:type w:val="bbPlcHdr"/>
        </w:types>
        <w:behaviors>
          <w:behavior w:val="content"/>
        </w:behaviors>
        <w:guid w:val="{BBE3A6DA-F3D5-4D68-AAD0-186F9A749D7E}"/>
      </w:docPartPr>
      <w:docPartBody>
        <w:p w:rsidR="001D20DF" w:rsidRDefault="0044111A">
          <w:pPr>
            <w:pStyle w:val="AC8C96CD007A48D4B4CB47824BD084E1"/>
          </w:pPr>
          <w:r>
            <w:t xml:space="preserve"> </w:t>
          </w:r>
        </w:p>
      </w:docPartBody>
    </w:docPart>
    <w:docPart>
      <w:docPartPr>
        <w:name w:val="5AA06E2CFB2D4A56A5862B2169B99355"/>
        <w:category>
          <w:name w:val="Allmänt"/>
          <w:gallery w:val="placeholder"/>
        </w:category>
        <w:types>
          <w:type w:val="bbPlcHdr"/>
        </w:types>
        <w:behaviors>
          <w:behavior w:val="content"/>
        </w:behaviors>
        <w:guid w:val="{8328310C-08CE-423C-8DEE-27BDADF41F42}"/>
      </w:docPartPr>
      <w:docPartBody>
        <w:p w:rsidR="00A16E20" w:rsidRDefault="00A16E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11A"/>
    <w:rsid w:val="001D20DF"/>
    <w:rsid w:val="00236B72"/>
    <w:rsid w:val="0044111A"/>
    <w:rsid w:val="00A16E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878DA15C7B4B49A0AEF1872FF3A38E">
    <w:name w:val="61878DA15C7B4B49A0AEF1872FF3A38E"/>
  </w:style>
  <w:style w:type="paragraph" w:customStyle="1" w:styleId="7B7F6D644F954DA397037648F8EB4AAC">
    <w:name w:val="7B7F6D644F954DA397037648F8EB4A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219DDC43DA456C9F6DA7A5CAD8BAD5">
    <w:name w:val="E5219DDC43DA456C9F6DA7A5CAD8BAD5"/>
  </w:style>
  <w:style w:type="paragraph" w:customStyle="1" w:styleId="CDF83FFF0DC84EADB347DCC7BA293F04">
    <w:name w:val="CDF83FFF0DC84EADB347DCC7BA293F04"/>
  </w:style>
  <w:style w:type="paragraph" w:customStyle="1" w:styleId="23F0A8D88DA74441A7DAFFBB30489F0D">
    <w:name w:val="23F0A8D88DA74441A7DAFFBB30489F0D"/>
  </w:style>
  <w:style w:type="paragraph" w:customStyle="1" w:styleId="3870746D81BD4284B04D5476771A5985">
    <w:name w:val="3870746D81BD4284B04D5476771A5985"/>
  </w:style>
  <w:style w:type="paragraph" w:customStyle="1" w:styleId="A5942F330FE446C0BE93E425F86E0DD5">
    <w:name w:val="A5942F330FE446C0BE93E425F86E0DD5"/>
  </w:style>
  <w:style w:type="paragraph" w:customStyle="1" w:styleId="AC8C96CD007A48D4B4CB47824BD084E1">
    <w:name w:val="AC8C96CD007A48D4B4CB47824BD08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A52BD8-8673-4F9B-B984-FD3C8AA1044C}"/>
</file>

<file path=customXml/itemProps2.xml><?xml version="1.0" encoding="utf-8"?>
<ds:datastoreItem xmlns:ds="http://schemas.openxmlformats.org/officeDocument/2006/customXml" ds:itemID="{894E6398-6B55-44FD-8E83-B1E6A0CB48EF}"/>
</file>

<file path=customXml/itemProps3.xml><?xml version="1.0" encoding="utf-8"?>
<ds:datastoreItem xmlns:ds="http://schemas.openxmlformats.org/officeDocument/2006/customXml" ds:itemID="{A40EF1DE-50D0-4EA4-A688-59FDC6051811}"/>
</file>

<file path=docProps/app.xml><?xml version="1.0" encoding="utf-8"?>
<Properties xmlns="http://schemas.openxmlformats.org/officeDocument/2006/extended-properties" xmlns:vt="http://schemas.openxmlformats.org/officeDocument/2006/docPropsVTypes">
  <Template>Normal</Template>
  <TotalTime>12</TotalTime>
  <Pages>2</Pages>
  <Words>294</Words>
  <Characters>1678</Characters>
  <Application>Microsoft Office Word</Application>
  <DocSecurity>0</DocSecurity>
  <Lines>39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S1530 Barns rätt till punktskrift</vt:lpstr>
      <vt:lpstr>
      </vt:lpstr>
    </vt:vector>
  </TitlesOfParts>
  <Company>Sveriges riksdag</Company>
  <LinksUpToDate>false</LinksUpToDate>
  <CharactersWithSpaces>1951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