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6B9FE97B99B46549B1A8892AA6E0364"/>
        </w:placeholder>
        <w:text/>
      </w:sdtPr>
      <w:sdtEndPr/>
      <w:sdtContent>
        <w:p w:rsidRPr="009B062B" w:rsidR="00AF30DD" w:rsidP="00DA28CE" w:rsidRDefault="00AF30DD" w14:paraId="4D2AE296" w14:textId="77777777">
          <w:pPr>
            <w:pStyle w:val="Rubrik1"/>
            <w:spacing w:after="300"/>
          </w:pPr>
          <w:r w:rsidRPr="009B062B">
            <w:t>Förslag till riksdagsbeslut</w:t>
          </w:r>
        </w:p>
      </w:sdtContent>
    </w:sdt>
    <w:sdt>
      <w:sdtPr>
        <w:alias w:val="Yrkande 1"/>
        <w:tag w:val="cc52c4c6-0712-4d16-8b2a-14106bd27169"/>
        <w:id w:val="-1306386445"/>
        <w:lock w:val="sdtLocked"/>
      </w:sdtPr>
      <w:sdtEndPr/>
      <w:sdtContent>
        <w:p w:rsidR="00A65A08" w:rsidRDefault="00912BC8" w14:paraId="3F9F306C" w14:textId="77777777">
          <w:pPr>
            <w:pStyle w:val="Frslagstext"/>
            <w:numPr>
              <w:ilvl w:val="0"/>
              <w:numId w:val="0"/>
            </w:numPr>
          </w:pPr>
          <w:r>
            <w:t>Riksdagen ställer sig bakom det som anförs i motionen om att planera för en ny järnvägssträckning mellan Helsingborg och Linköping via Jönköping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AF05AB78DD4D0190072669AA0B70FD"/>
        </w:placeholder>
        <w:text/>
      </w:sdtPr>
      <w:sdtEndPr/>
      <w:sdtContent>
        <w:p w:rsidRPr="009B062B" w:rsidR="006D79C9" w:rsidP="00333E95" w:rsidRDefault="006D79C9" w14:paraId="16116058" w14:textId="77777777">
          <w:pPr>
            <w:pStyle w:val="Rubrik1"/>
          </w:pPr>
          <w:r>
            <w:t>Motivering</w:t>
          </w:r>
        </w:p>
      </w:sdtContent>
    </w:sdt>
    <w:p w:rsidR="001A26DC" w:rsidP="001A26DC" w:rsidRDefault="001A26DC" w14:paraId="33A9C000" w14:textId="11F19642">
      <w:pPr>
        <w:pStyle w:val="Normalutanindragellerluft"/>
      </w:pPr>
      <w:r>
        <w:t>För att Sverige skall vara konkurrenskraftigt i den globala ekonomin krävs goda förut</w:t>
      </w:r>
      <w:r w:rsidR="00915ED2">
        <w:softHyphen/>
      </w:r>
      <w:r>
        <w:t xml:space="preserve">sättningar för attraktiva godstransporter och personresor på järnväg. Potentialen för samhället med bättre underhållen och utbyggd järnvägsinfrastruktur är stor. Trots det saknar flera orter längs </w:t>
      </w:r>
      <w:r w:rsidR="00912BC8">
        <w:t>E</w:t>
      </w:r>
      <w:r>
        <w:t xml:space="preserve">uropaväg 4 i södra Sverige idag järnvägsförbindelse. </w:t>
      </w:r>
    </w:p>
    <w:p w:rsidR="001A26DC" w:rsidP="00915ED2" w:rsidRDefault="001A26DC" w14:paraId="12378F8A" w14:textId="77777777">
      <w:r>
        <w:t xml:space="preserve">Det innebär att för att ta sig från orterna runt Jönköping och ner mot Helsingborg och vidare mot kontinenten måste man ta långa och tidskrävande omvägar med tåg eller ha möjlighet att åka bil. </w:t>
      </w:r>
    </w:p>
    <w:p w:rsidRPr="00422B9E" w:rsidR="00422B9E" w:rsidP="00915ED2" w:rsidRDefault="001A26DC" w14:paraId="788A608E" w14:textId="1C789AFD">
      <w:r>
        <w:t>Det har gjorts några utredningar och däribland även utredningar som betal</w:t>
      </w:r>
      <w:r w:rsidR="00D04895">
        <w:t>a</w:t>
      </w:r>
      <w:r>
        <w:t xml:space="preserve">ts av kommunerna. En ny järnvägssträckning längst E4:an som förbinder Helsingborg med Jönköping </w:t>
      </w:r>
      <w:r w:rsidR="00D04895">
        <w:t xml:space="preserve">och sedan vidare mot Linköping </w:t>
      </w:r>
      <w:r>
        <w:t>ger orterna Örkelljunga, Markaryd, Ljungby, Värnamo</w:t>
      </w:r>
      <w:r w:rsidR="00D04895">
        <w:t xml:space="preserve">, </w:t>
      </w:r>
      <w:r>
        <w:t>Vaggeryd</w:t>
      </w:r>
      <w:r w:rsidR="00D04895">
        <w:t>, Gränna, Ödeshög och Mjölby</w:t>
      </w:r>
      <w:r>
        <w:t xml:space="preserve"> samt kransorterna bättre och betydligt snabbare förbindelse med </w:t>
      </w:r>
      <w:r w:rsidR="00D04895">
        <w:t xml:space="preserve">dels </w:t>
      </w:r>
      <w:r>
        <w:t>Helsingborg och förhoppningsvis även Danmark</w:t>
      </w:r>
      <w:r w:rsidR="00D04895">
        <w:t>, dels Stockholm</w:t>
      </w:r>
      <w:r>
        <w:t xml:space="preserve">. Detta är något som efterfrågas och som även skulle kunna avlasta dagens sträckning från Lund och norrut. </w:t>
      </w:r>
      <w:r w:rsidR="00D04895">
        <w:t xml:space="preserve">En sådan järnvägssträckning skulle också kraftigt förbättra möjligheten till arbetspendling och därmed vara en viktig del i kompetensförsörjningen för många företag. </w:t>
      </w:r>
      <w:r>
        <w:t>Nya järnvägsförbindelser tar ofta lång tid att planera så att ta med denna sträckning i framtida planer för utbyggnad borde vara prioriterat ur ett samhällsperspektiv.</w:t>
      </w:r>
    </w:p>
    <w:sdt>
      <w:sdtPr>
        <w:alias w:val="CC_Underskrifter"/>
        <w:tag w:val="CC_Underskrifter"/>
        <w:id w:val="583496634"/>
        <w:lock w:val="sdtContentLocked"/>
        <w:placeholder>
          <w:docPart w:val="B777337C67CC4209BB040E65DC90AA7E"/>
        </w:placeholder>
      </w:sdtPr>
      <w:sdtEndPr/>
      <w:sdtContent>
        <w:p w:rsidR="00BB1F34" w:rsidP="00BB1F34" w:rsidRDefault="00BB1F34" w14:paraId="4BE3D7E3" w14:textId="77777777"/>
        <w:p w:rsidRPr="008E0FE2" w:rsidR="004801AC" w:rsidP="00BB1F34" w:rsidRDefault="005E1C1B" w14:paraId="3F70E9E5" w14:textId="13FA2526"/>
      </w:sdtContent>
    </w:sdt>
    <w:tbl>
      <w:tblPr>
        <w:tblW w:w="5000" w:type="pct"/>
        <w:tblLook w:val="04A0" w:firstRow="1" w:lastRow="0" w:firstColumn="1" w:lastColumn="0" w:noHBand="0" w:noVBand="1"/>
        <w:tblCaption w:val="underskrifter"/>
      </w:tblPr>
      <w:tblGrid>
        <w:gridCol w:w="4252"/>
        <w:gridCol w:w="4252"/>
      </w:tblGrid>
      <w:tr w:rsidR="00A65A08" w14:paraId="07071A0E" w14:textId="77777777">
        <w:trPr>
          <w:cantSplit/>
        </w:trPr>
        <w:tc>
          <w:tcPr>
            <w:tcW w:w="50" w:type="pct"/>
            <w:vAlign w:val="bottom"/>
          </w:tcPr>
          <w:p w:rsidR="00A65A08" w:rsidRDefault="00912BC8" w14:paraId="7871CA27" w14:textId="77777777">
            <w:pPr>
              <w:pStyle w:val="Underskrifter"/>
              <w:spacing w:after="0"/>
            </w:pPr>
            <w:r>
              <w:lastRenderedPageBreak/>
              <w:t>Mikael Eskilandersson (SD)</w:t>
            </w:r>
          </w:p>
        </w:tc>
        <w:tc>
          <w:tcPr>
            <w:tcW w:w="50" w:type="pct"/>
            <w:vAlign w:val="bottom"/>
          </w:tcPr>
          <w:p w:rsidR="00A65A08" w:rsidRDefault="00912BC8" w14:paraId="40653DF8" w14:textId="77777777">
            <w:pPr>
              <w:pStyle w:val="Underskrifter"/>
              <w:spacing w:after="0"/>
            </w:pPr>
            <w:r>
              <w:t>Angelica Lundberg (SD)</w:t>
            </w:r>
          </w:p>
        </w:tc>
      </w:tr>
    </w:tbl>
    <w:p w:rsidR="00864CF8" w:rsidRDefault="00864CF8" w14:paraId="73C20EE3" w14:textId="77777777"/>
    <w:sectPr w:rsidR="00864CF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BB3A9" w14:textId="77777777" w:rsidR="00B73596" w:rsidRDefault="00B73596" w:rsidP="000C1CAD">
      <w:pPr>
        <w:spacing w:line="240" w:lineRule="auto"/>
      </w:pPr>
      <w:r>
        <w:separator/>
      </w:r>
    </w:p>
  </w:endnote>
  <w:endnote w:type="continuationSeparator" w:id="0">
    <w:p w14:paraId="4F32011F" w14:textId="77777777" w:rsidR="00B73596" w:rsidRDefault="00B735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82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9B3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26D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B70D" w14:textId="14C8D85D" w:rsidR="00262EA3" w:rsidRPr="00BB1F34" w:rsidRDefault="00262EA3" w:rsidP="00BB1F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F2182" w14:textId="77777777" w:rsidR="00B73596" w:rsidRDefault="00B73596" w:rsidP="000C1CAD">
      <w:pPr>
        <w:spacing w:line="240" w:lineRule="auto"/>
      </w:pPr>
      <w:r>
        <w:separator/>
      </w:r>
    </w:p>
  </w:footnote>
  <w:footnote w:type="continuationSeparator" w:id="0">
    <w:p w14:paraId="1E6D378F" w14:textId="77777777" w:rsidR="00B73596" w:rsidRDefault="00B735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89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57CAB0" wp14:editId="0007AF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F4A070" w14:textId="77777777" w:rsidR="00262EA3" w:rsidRDefault="005E1C1B" w:rsidP="008103B5">
                          <w:pPr>
                            <w:jc w:val="right"/>
                          </w:pPr>
                          <w:sdt>
                            <w:sdtPr>
                              <w:alias w:val="CC_Noformat_Partikod"/>
                              <w:tag w:val="CC_Noformat_Partikod"/>
                              <w:id w:val="-53464382"/>
                              <w:placeholder>
                                <w:docPart w:val="3AA9DBF0849948D1B74857CA073248BB"/>
                              </w:placeholder>
                              <w:text/>
                            </w:sdtPr>
                            <w:sdtEndPr/>
                            <w:sdtContent>
                              <w:r w:rsidR="001A26DC">
                                <w:t>SD</w:t>
                              </w:r>
                            </w:sdtContent>
                          </w:sdt>
                          <w:sdt>
                            <w:sdtPr>
                              <w:alias w:val="CC_Noformat_Partinummer"/>
                              <w:tag w:val="CC_Noformat_Partinummer"/>
                              <w:id w:val="-1709555926"/>
                              <w:placeholder>
                                <w:docPart w:val="DD763665B20249D8A8279321F18F36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57CA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F4A070" w14:textId="77777777" w:rsidR="00262EA3" w:rsidRDefault="005E1C1B" w:rsidP="008103B5">
                    <w:pPr>
                      <w:jc w:val="right"/>
                    </w:pPr>
                    <w:sdt>
                      <w:sdtPr>
                        <w:alias w:val="CC_Noformat_Partikod"/>
                        <w:tag w:val="CC_Noformat_Partikod"/>
                        <w:id w:val="-53464382"/>
                        <w:placeholder>
                          <w:docPart w:val="3AA9DBF0849948D1B74857CA073248BB"/>
                        </w:placeholder>
                        <w:text/>
                      </w:sdtPr>
                      <w:sdtEndPr/>
                      <w:sdtContent>
                        <w:r w:rsidR="001A26DC">
                          <w:t>SD</w:t>
                        </w:r>
                      </w:sdtContent>
                    </w:sdt>
                    <w:sdt>
                      <w:sdtPr>
                        <w:alias w:val="CC_Noformat_Partinummer"/>
                        <w:tag w:val="CC_Noformat_Partinummer"/>
                        <w:id w:val="-1709555926"/>
                        <w:placeholder>
                          <w:docPart w:val="DD763665B20249D8A8279321F18F36C2"/>
                        </w:placeholder>
                        <w:showingPlcHdr/>
                        <w:text/>
                      </w:sdtPr>
                      <w:sdtEndPr/>
                      <w:sdtContent>
                        <w:r w:rsidR="00262EA3">
                          <w:t xml:space="preserve"> </w:t>
                        </w:r>
                      </w:sdtContent>
                    </w:sdt>
                  </w:p>
                </w:txbxContent>
              </v:textbox>
              <w10:wrap anchorx="page"/>
            </v:shape>
          </w:pict>
        </mc:Fallback>
      </mc:AlternateContent>
    </w:r>
  </w:p>
  <w:p w14:paraId="08A21E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EB95" w14:textId="77777777" w:rsidR="00262EA3" w:rsidRDefault="00262EA3" w:rsidP="008563AC">
    <w:pPr>
      <w:jc w:val="right"/>
    </w:pPr>
  </w:p>
  <w:p w14:paraId="5A7D88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4333" w14:textId="77777777" w:rsidR="00262EA3" w:rsidRDefault="005E1C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D59199" wp14:editId="393F7E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10BE5E" w14:textId="77777777" w:rsidR="00262EA3" w:rsidRDefault="005E1C1B" w:rsidP="00A314CF">
    <w:pPr>
      <w:pStyle w:val="FSHNormal"/>
      <w:spacing w:before="40"/>
    </w:pPr>
    <w:sdt>
      <w:sdtPr>
        <w:alias w:val="CC_Noformat_Motionstyp"/>
        <w:tag w:val="CC_Noformat_Motionstyp"/>
        <w:id w:val="1162973129"/>
        <w:lock w:val="sdtContentLocked"/>
        <w15:appearance w15:val="hidden"/>
        <w:text/>
      </w:sdtPr>
      <w:sdtEndPr/>
      <w:sdtContent>
        <w:r w:rsidR="00BB1F34">
          <w:t>Enskild motion</w:t>
        </w:r>
      </w:sdtContent>
    </w:sdt>
    <w:r w:rsidR="00821B36">
      <w:t xml:space="preserve"> </w:t>
    </w:r>
    <w:sdt>
      <w:sdtPr>
        <w:alias w:val="CC_Noformat_Partikod"/>
        <w:tag w:val="CC_Noformat_Partikod"/>
        <w:id w:val="1471015553"/>
        <w:text/>
      </w:sdtPr>
      <w:sdtEndPr/>
      <w:sdtContent>
        <w:r w:rsidR="001A26DC">
          <w:t>SD</w:t>
        </w:r>
      </w:sdtContent>
    </w:sdt>
    <w:sdt>
      <w:sdtPr>
        <w:alias w:val="CC_Noformat_Partinummer"/>
        <w:tag w:val="CC_Noformat_Partinummer"/>
        <w:id w:val="-2014525982"/>
        <w:showingPlcHdr/>
        <w:text/>
      </w:sdtPr>
      <w:sdtEndPr/>
      <w:sdtContent>
        <w:r w:rsidR="00821B36">
          <w:t xml:space="preserve"> </w:t>
        </w:r>
      </w:sdtContent>
    </w:sdt>
  </w:p>
  <w:p w14:paraId="1A63D087" w14:textId="77777777" w:rsidR="00262EA3" w:rsidRPr="008227B3" w:rsidRDefault="005E1C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437D40" w14:textId="740A33AD" w:rsidR="00262EA3" w:rsidRPr="008227B3" w:rsidRDefault="005E1C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1F3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1F34">
          <w:t>:2593</w:t>
        </w:r>
      </w:sdtContent>
    </w:sdt>
  </w:p>
  <w:p w14:paraId="7228A82F" w14:textId="77777777" w:rsidR="00262EA3" w:rsidRDefault="005E1C1B" w:rsidP="00E03A3D">
    <w:pPr>
      <w:pStyle w:val="Motionr"/>
    </w:pPr>
    <w:sdt>
      <w:sdtPr>
        <w:alias w:val="CC_Noformat_Avtext"/>
        <w:tag w:val="CC_Noformat_Avtext"/>
        <w:id w:val="-2020768203"/>
        <w:lock w:val="sdtContentLocked"/>
        <w15:appearance w15:val="hidden"/>
        <w:text/>
      </w:sdtPr>
      <w:sdtEndPr/>
      <w:sdtContent>
        <w:r w:rsidR="00BB1F34">
          <w:t>av Mikael Eskilandersson och Angelica Lundberg (båda SD)</w:t>
        </w:r>
      </w:sdtContent>
    </w:sdt>
  </w:p>
  <w:sdt>
    <w:sdtPr>
      <w:alias w:val="CC_Noformat_Rubtext"/>
      <w:tag w:val="CC_Noformat_Rubtext"/>
      <w:id w:val="-218060500"/>
      <w:lock w:val="sdtLocked"/>
      <w:text/>
    </w:sdtPr>
    <w:sdtEndPr/>
    <w:sdtContent>
      <w:p w14:paraId="1CC90C2A" w14:textId="1A9980DB" w:rsidR="00262EA3" w:rsidRDefault="00D04895" w:rsidP="00283E0F">
        <w:pPr>
          <w:pStyle w:val="FSHRub2"/>
        </w:pPr>
        <w:r>
          <w:t>Järnvägsförbindelse mellan Helsingborg och Linköping via Jönköping</w:t>
        </w:r>
      </w:p>
    </w:sdtContent>
  </w:sdt>
  <w:sdt>
    <w:sdtPr>
      <w:alias w:val="CC_Boilerplate_3"/>
      <w:tag w:val="CC_Boilerplate_3"/>
      <w:id w:val="1606463544"/>
      <w:lock w:val="sdtContentLocked"/>
      <w15:appearance w15:val="hidden"/>
      <w:text w:multiLine="1"/>
    </w:sdtPr>
    <w:sdtEndPr/>
    <w:sdtContent>
      <w:p w14:paraId="67E45F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1A26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6DC"/>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C25"/>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1B"/>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0A4"/>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CF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975"/>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6FA"/>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BC8"/>
    <w:rsid w:val="00913E57"/>
    <w:rsid w:val="00913F32"/>
    <w:rsid w:val="00914166"/>
    <w:rsid w:val="00914CE9"/>
    <w:rsid w:val="00915DB2"/>
    <w:rsid w:val="00915ED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A08"/>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59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1F34"/>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895"/>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E66"/>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3A"/>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942"/>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47C10C"/>
  <w15:chartTrackingRefBased/>
  <w15:docId w15:val="{544466DF-3FF8-4D35-8E3E-5332F815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B9FE97B99B46549B1A8892AA6E0364"/>
        <w:category>
          <w:name w:val="Allmänt"/>
          <w:gallery w:val="placeholder"/>
        </w:category>
        <w:types>
          <w:type w:val="bbPlcHdr"/>
        </w:types>
        <w:behaviors>
          <w:behavior w:val="content"/>
        </w:behaviors>
        <w:guid w:val="{CA5118B2-E60E-4625-B2D0-609EDFC4B2E3}"/>
      </w:docPartPr>
      <w:docPartBody>
        <w:p w:rsidR="002F6997" w:rsidRDefault="00850E5B">
          <w:pPr>
            <w:pStyle w:val="16B9FE97B99B46549B1A8892AA6E0364"/>
          </w:pPr>
          <w:r w:rsidRPr="005A0A93">
            <w:rPr>
              <w:rStyle w:val="Platshllartext"/>
            </w:rPr>
            <w:t>Förslag till riksdagsbeslut</w:t>
          </w:r>
        </w:p>
      </w:docPartBody>
    </w:docPart>
    <w:docPart>
      <w:docPartPr>
        <w:name w:val="39AF05AB78DD4D0190072669AA0B70FD"/>
        <w:category>
          <w:name w:val="Allmänt"/>
          <w:gallery w:val="placeholder"/>
        </w:category>
        <w:types>
          <w:type w:val="bbPlcHdr"/>
        </w:types>
        <w:behaviors>
          <w:behavior w:val="content"/>
        </w:behaviors>
        <w:guid w:val="{A5D99A87-F7CF-4E72-B540-F9457F37075C}"/>
      </w:docPartPr>
      <w:docPartBody>
        <w:p w:rsidR="002F6997" w:rsidRDefault="00850E5B">
          <w:pPr>
            <w:pStyle w:val="39AF05AB78DD4D0190072669AA0B70FD"/>
          </w:pPr>
          <w:r w:rsidRPr="005A0A93">
            <w:rPr>
              <w:rStyle w:val="Platshllartext"/>
            </w:rPr>
            <w:t>Motivering</w:t>
          </w:r>
        </w:p>
      </w:docPartBody>
    </w:docPart>
    <w:docPart>
      <w:docPartPr>
        <w:name w:val="3AA9DBF0849948D1B74857CA073248BB"/>
        <w:category>
          <w:name w:val="Allmänt"/>
          <w:gallery w:val="placeholder"/>
        </w:category>
        <w:types>
          <w:type w:val="bbPlcHdr"/>
        </w:types>
        <w:behaviors>
          <w:behavior w:val="content"/>
        </w:behaviors>
        <w:guid w:val="{D3A45423-7F8D-49AE-8F26-94371934136C}"/>
      </w:docPartPr>
      <w:docPartBody>
        <w:p w:rsidR="002F6997" w:rsidRDefault="00850E5B">
          <w:pPr>
            <w:pStyle w:val="3AA9DBF0849948D1B74857CA073248BB"/>
          </w:pPr>
          <w:r>
            <w:rPr>
              <w:rStyle w:val="Platshllartext"/>
            </w:rPr>
            <w:t xml:space="preserve"> </w:t>
          </w:r>
        </w:p>
      </w:docPartBody>
    </w:docPart>
    <w:docPart>
      <w:docPartPr>
        <w:name w:val="DD763665B20249D8A8279321F18F36C2"/>
        <w:category>
          <w:name w:val="Allmänt"/>
          <w:gallery w:val="placeholder"/>
        </w:category>
        <w:types>
          <w:type w:val="bbPlcHdr"/>
        </w:types>
        <w:behaviors>
          <w:behavior w:val="content"/>
        </w:behaviors>
        <w:guid w:val="{52BD4D09-87A3-440D-BC25-B11A1E5A5E72}"/>
      </w:docPartPr>
      <w:docPartBody>
        <w:p w:rsidR="002F6997" w:rsidRDefault="00850E5B">
          <w:pPr>
            <w:pStyle w:val="DD763665B20249D8A8279321F18F36C2"/>
          </w:pPr>
          <w:r>
            <w:t xml:space="preserve"> </w:t>
          </w:r>
        </w:p>
      </w:docPartBody>
    </w:docPart>
    <w:docPart>
      <w:docPartPr>
        <w:name w:val="B777337C67CC4209BB040E65DC90AA7E"/>
        <w:category>
          <w:name w:val="Allmänt"/>
          <w:gallery w:val="placeholder"/>
        </w:category>
        <w:types>
          <w:type w:val="bbPlcHdr"/>
        </w:types>
        <w:behaviors>
          <w:behavior w:val="content"/>
        </w:behaviors>
        <w:guid w:val="{D3F7105C-B8C0-4D8B-89A4-473137DCFA51}"/>
      </w:docPartPr>
      <w:docPartBody>
        <w:p w:rsidR="00177185" w:rsidRDefault="001771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5B"/>
    <w:rsid w:val="00177185"/>
    <w:rsid w:val="002356D3"/>
    <w:rsid w:val="002F6997"/>
    <w:rsid w:val="00850E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B9FE97B99B46549B1A8892AA6E0364">
    <w:name w:val="16B9FE97B99B46549B1A8892AA6E0364"/>
  </w:style>
  <w:style w:type="paragraph" w:customStyle="1" w:styleId="39AF05AB78DD4D0190072669AA0B70FD">
    <w:name w:val="39AF05AB78DD4D0190072669AA0B70FD"/>
  </w:style>
  <w:style w:type="paragraph" w:customStyle="1" w:styleId="3AA9DBF0849948D1B74857CA073248BB">
    <w:name w:val="3AA9DBF0849948D1B74857CA073248BB"/>
  </w:style>
  <w:style w:type="paragraph" w:customStyle="1" w:styleId="DD763665B20249D8A8279321F18F36C2">
    <w:name w:val="DD763665B20249D8A8279321F18F36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309FC5-3A5B-4897-98D4-B77746DD940C}"/>
</file>

<file path=customXml/itemProps2.xml><?xml version="1.0" encoding="utf-8"?>
<ds:datastoreItem xmlns:ds="http://schemas.openxmlformats.org/officeDocument/2006/customXml" ds:itemID="{FF2D5750-4001-4C19-93CD-B85DC82DB227}"/>
</file>

<file path=customXml/itemProps3.xml><?xml version="1.0" encoding="utf-8"?>
<ds:datastoreItem xmlns:ds="http://schemas.openxmlformats.org/officeDocument/2006/customXml" ds:itemID="{C58E39B9-2D28-4B31-8E11-590482EA0D29}"/>
</file>

<file path=docProps/app.xml><?xml version="1.0" encoding="utf-8"?>
<Properties xmlns="http://schemas.openxmlformats.org/officeDocument/2006/extended-properties" xmlns:vt="http://schemas.openxmlformats.org/officeDocument/2006/docPropsVTypes">
  <Template>Normal</Template>
  <TotalTime>6</TotalTime>
  <Pages>2</Pages>
  <Words>235</Words>
  <Characters>1444</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Järnvägsförbindelse mellan Helsingborg och Jönköping</vt:lpstr>
      <vt:lpstr>
      </vt:lpstr>
    </vt:vector>
  </TitlesOfParts>
  <Company>Sveriges riksdag</Company>
  <LinksUpToDate>false</LinksUpToDate>
  <CharactersWithSpaces>1670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