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BD9" w:rsidRPr="00060583" w:rsidRDefault="00363BD9" w:rsidP="002E53AE">
      <w:pPr>
        <w:pStyle w:val="Hemstlrubrik"/>
      </w:pPr>
      <w:r w:rsidRPr="00060583">
        <w:t>Förslag till riksdagsbeslut</w:t>
      </w:r>
    </w:p>
    <w:p w:rsidR="00363BD9" w:rsidRPr="00060583" w:rsidRDefault="00363BD9" w:rsidP="00363BD9">
      <w:pPr>
        <w:pStyle w:val="Hemstlatt"/>
        <w:rPr>
          <w:snapToGrid w:val="0"/>
          <w:color w:val="000000"/>
        </w:rPr>
      </w:pPr>
      <w:r w:rsidRPr="00060583">
        <w:t xml:space="preserve">Riksdagen tillkännager för regeringen som sin mening </w:t>
      </w:r>
      <w:r w:rsidRPr="00060583">
        <w:rPr>
          <w:snapToGrid w:val="0"/>
          <w:color w:val="000000"/>
        </w:rPr>
        <w:t>vad i motionen anförs om att straffpåföljden för vanvård av djur och djurplågeri skall skärpas.</w:t>
      </w:r>
    </w:p>
    <w:p w:rsidR="00363BD9" w:rsidRPr="00060583" w:rsidRDefault="00363BD9" w:rsidP="00363BD9">
      <w:pPr>
        <w:pStyle w:val="Rubrik1"/>
        <w:rPr>
          <w:snapToGrid w:val="0"/>
        </w:rPr>
      </w:pPr>
      <w:r w:rsidRPr="00060583">
        <w:rPr>
          <w:snapToGrid w:val="0"/>
        </w:rPr>
        <w:t>Motivering</w:t>
      </w:r>
    </w:p>
    <w:p w:rsidR="00363BD9" w:rsidRPr="00060583" w:rsidRDefault="00363BD9" w:rsidP="002E53AE">
      <w:pPr>
        <w:pStyle w:val="Normaltindrag"/>
        <w:rPr>
          <w:snapToGrid w:val="0"/>
        </w:rPr>
      </w:pPr>
      <w:r w:rsidRPr="00060583">
        <w:rPr>
          <w:snapToGrid w:val="0"/>
        </w:rPr>
        <w:t xml:space="preserve">De senaste åren har flera brott mot djurskyddslagen behandlats av domstol, och där brotten enligt </w:t>
      </w:r>
      <w:r w:rsidR="004F0CD8" w:rsidRPr="00060583">
        <w:rPr>
          <w:snapToGrid w:val="0"/>
        </w:rPr>
        <w:t>mit</w:t>
      </w:r>
      <w:r w:rsidRPr="00060583">
        <w:rPr>
          <w:snapToGrid w:val="0"/>
        </w:rPr>
        <w:t xml:space="preserve">t menande har varit mycket grova och avskyvärda. Det har t.ex. handlat om hela djurbesättningar som utsatts för vanvård. De straffpåföljder som utdömts har dock enligt </w:t>
      </w:r>
      <w:r w:rsidR="004F0CD8" w:rsidRPr="00060583">
        <w:rPr>
          <w:snapToGrid w:val="0"/>
        </w:rPr>
        <w:t>min</w:t>
      </w:r>
      <w:r w:rsidRPr="00060583">
        <w:rPr>
          <w:snapToGrid w:val="0"/>
        </w:rPr>
        <w:t xml:space="preserve"> mening inte svarat upp mot brottets grad. </w:t>
      </w:r>
    </w:p>
    <w:p w:rsidR="00363BD9" w:rsidRPr="00060583" w:rsidRDefault="00363BD9" w:rsidP="002E53AE">
      <w:pPr>
        <w:pStyle w:val="Normaltindrag"/>
        <w:rPr>
          <w:snapToGrid w:val="0"/>
        </w:rPr>
      </w:pPr>
      <w:r w:rsidRPr="00060583">
        <w:rPr>
          <w:snapToGrid w:val="0"/>
        </w:rPr>
        <w:t>En av straffpåföljderna måste vara att det för den som blivit dömd för va</w:t>
      </w:r>
      <w:r w:rsidRPr="00060583">
        <w:rPr>
          <w:snapToGrid w:val="0"/>
        </w:rPr>
        <w:t>n</w:t>
      </w:r>
      <w:r w:rsidRPr="00060583">
        <w:rPr>
          <w:snapToGrid w:val="0"/>
        </w:rPr>
        <w:t>vård av djur och djurplågeri skall vara mycket svårare att få hålla djur, exe</w:t>
      </w:r>
      <w:r w:rsidRPr="00060583">
        <w:rPr>
          <w:snapToGrid w:val="0"/>
        </w:rPr>
        <w:t>m</w:t>
      </w:r>
      <w:r w:rsidRPr="00060583">
        <w:rPr>
          <w:snapToGrid w:val="0"/>
        </w:rPr>
        <w:t>pelvis genom att se till så att djurhållningen inte bara går under någon annans namn men att också den dömda perso</w:t>
      </w:r>
      <w:r w:rsidR="004F0CD8" w:rsidRPr="00060583">
        <w:rPr>
          <w:snapToGrid w:val="0"/>
        </w:rPr>
        <w:t>nen</w:t>
      </w:r>
      <w:r w:rsidRPr="00060583">
        <w:rPr>
          <w:snapToGrid w:val="0"/>
        </w:rPr>
        <w:t xml:space="preserve"> i realiteten inte är den som håller djuren.</w:t>
      </w:r>
    </w:p>
    <w:p w:rsidR="00363BD9" w:rsidRPr="00060583" w:rsidRDefault="00363BD9" w:rsidP="002E53AE">
      <w:pPr>
        <w:pStyle w:val="Normaltindrag"/>
        <w:rPr>
          <w:snapToGrid w:val="0"/>
        </w:rPr>
      </w:pPr>
      <w:r w:rsidRPr="00060583">
        <w:rPr>
          <w:snapToGrid w:val="0"/>
        </w:rPr>
        <w:t>I utredningen Ett förbättrat djurskydd, SOU 2000:108, för utredaren Sva</w:t>
      </w:r>
      <w:r w:rsidRPr="00060583">
        <w:rPr>
          <w:snapToGrid w:val="0"/>
        </w:rPr>
        <w:t>n</w:t>
      </w:r>
      <w:r w:rsidRPr="00060583">
        <w:rPr>
          <w:snapToGrid w:val="0"/>
        </w:rPr>
        <w:t>te Englund fram att en skärpning av lagstiftningen bör övervägas då det gäller grova fall av brister inom djurhållningen. Utredaren anser att det vid ska</w:t>
      </w:r>
      <w:r w:rsidRPr="00060583">
        <w:rPr>
          <w:snapToGrid w:val="0"/>
        </w:rPr>
        <w:t>n</w:t>
      </w:r>
      <w:r w:rsidRPr="00060583">
        <w:rPr>
          <w:snapToGrid w:val="0"/>
        </w:rPr>
        <w:t>dalösa förhållanden skall övervägas om det skall bli möjligt att utdöma nä</w:t>
      </w:r>
      <w:r w:rsidRPr="00060583">
        <w:rPr>
          <w:snapToGrid w:val="0"/>
        </w:rPr>
        <w:t>r</w:t>
      </w:r>
      <w:r w:rsidRPr="00060583">
        <w:rPr>
          <w:snapToGrid w:val="0"/>
        </w:rPr>
        <w:t>ingsförbud för den näringsidkare som så grovt vanskött sina djur. Andra fö</w:t>
      </w:r>
      <w:r w:rsidRPr="00060583">
        <w:rPr>
          <w:snapToGrid w:val="0"/>
        </w:rPr>
        <w:t>r</w:t>
      </w:r>
      <w:r w:rsidRPr="00060583">
        <w:rPr>
          <w:snapToGrid w:val="0"/>
        </w:rPr>
        <w:t>slag som rests under året är att det skall bli möjligt att döma för grov vanvård och grovt djurplågeri.</w:t>
      </w:r>
    </w:p>
    <w:p w:rsidR="00363BD9" w:rsidRPr="00060583" w:rsidRDefault="00363BD9" w:rsidP="002E53AE">
      <w:pPr>
        <w:pStyle w:val="Normaltindrag"/>
      </w:pPr>
      <w:r w:rsidRPr="00060583">
        <w:rPr>
          <w:snapToGrid w:val="0"/>
        </w:rPr>
        <w:t>Enligt min mening bör straffpåföljden för vanvård av djur och djurplågeri skärpas.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53AE" w:rsidRPr="000605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53AE" w:rsidRPr="00060583" w:rsidRDefault="002E53AE" w:rsidP="002E53AE">
            <w:pPr>
              <w:pStyle w:val="UnderskriftDatum"/>
              <w:spacing w:before="240"/>
            </w:pPr>
            <w:r w:rsidRPr="00060583">
              <w:t>Stockholm den 2 oktober 2005</w:t>
            </w:r>
          </w:p>
        </w:tc>
        <w:tc>
          <w:tcPr>
            <w:tcW w:w="3047" w:type="dxa"/>
          </w:tcPr>
          <w:p w:rsidR="002E53AE" w:rsidRPr="00060583" w:rsidRDefault="002E53AE" w:rsidP="002E53AE">
            <w:pPr>
              <w:pStyle w:val="Underskrifter"/>
              <w:spacing w:before="240"/>
            </w:pPr>
          </w:p>
        </w:tc>
      </w:tr>
      <w:tr w:rsidR="002E53AE" w:rsidRPr="000605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53AE" w:rsidRPr="00060583" w:rsidRDefault="002E53AE" w:rsidP="002E53AE">
            <w:pPr>
              <w:pStyle w:val="Underskrifter"/>
            </w:pPr>
            <w:r w:rsidRPr="00060583">
              <w:t>Tasso Stafilidis (v)</w:t>
            </w:r>
          </w:p>
        </w:tc>
        <w:tc>
          <w:tcPr>
            <w:tcW w:w="3047" w:type="dxa"/>
          </w:tcPr>
          <w:p w:rsidR="002E53AE" w:rsidRPr="00060583" w:rsidRDefault="002E53AE" w:rsidP="002E53AE">
            <w:pPr>
              <w:pStyle w:val="Underskrifter"/>
            </w:pPr>
          </w:p>
        </w:tc>
      </w:tr>
    </w:tbl>
    <w:p w:rsidR="00E84F25" w:rsidRPr="00060583" w:rsidRDefault="00E84F25" w:rsidP="002E53AE">
      <w:pPr>
        <w:pStyle w:val="Normaltindrag"/>
      </w:pPr>
    </w:p>
    <w:sectPr w:rsidR="00E84F25" w:rsidRPr="00060583" w:rsidSect="002E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333" w:rsidRPr="00060583" w:rsidRDefault="006A4333">
      <w:r w:rsidRPr="00060583">
        <w:separator/>
      </w:r>
    </w:p>
  </w:endnote>
  <w:endnote w:type="continuationSeparator" w:id="0">
    <w:p w:rsidR="006A4333" w:rsidRPr="00060583" w:rsidRDefault="006A4333">
      <w:r w:rsidRPr="000605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AA" w:rsidRPr="00060583" w:rsidRDefault="00060583" w:rsidP="002E53AE">
    <w:pPr>
      <w:pStyle w:val="Sidfot"/>
    </w:pPr>
    <w:r w:rsidRPr="000605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44536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9AA" w:rsidRDefault="00CB29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29AA" w:rsidRDefault="00CB29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AA" w:rsidRPr="00060583" w:rsidRDefault="00060583" w:rsidP="002E53AE">
    <w:pPr>
      <w:pStyle w:val="Sidfot"/>
    </w:pPr>
    <w:r w:rsidRPr="000605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587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9AA" w:rsidRDefault="00CB29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29AA" w:rsidRDefault="00CB29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AA" w:rsidRPr="00060583" w:rsidRDefault="00060583" w:rsidP="002E53AE">
    <w:pPr>
      <w:pStyle w:val="Sidfot"/>
    </w:pPr>
    <w:r w:rsidRPr="000605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7176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9AA" w:rsidRDefault="00CB29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D17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29AA" w:rsidRDefault="00CB29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D17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333" w:rsidRPr="00060583" w:rsidRDefault="006A4333">
      <w:r w:rsidRPr="00060583">
        <w:separator/>
      </w:r>
    </w:p>
  </w:footnote>
  <w:footnote w:type="continuationSeparator" w:id="0">
    <w:p w:rsidR="006A4333" w:rsidRPr="00060583" w:rsidRDefault="006A4333">
      <w:r w:rsidRPr="000605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AA" w:rsidRPr="00060583" w:rsidRDefault="00060583" w:rsidP="002E53AE">
    <w:pPr>
      <w:pStyle w:val="Sidhuvud"/>
    </w:pPr>
    <w:r w:rsidRPr="000605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0232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9AA" w:rsidRDefault="00CB29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29AA" w:rsidRDefault="00CB29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AA" w:rsidRPr="00060583" w:rsidRDefault="00060583" w:rsidP="002E53AE">
    <w:pPr>
      <w:pStyle w:val="Sidhuvud"/>
    </w:pPr>
    <w:r w:rsidRPr="000605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7981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9AA" w:rsidRDefault="00CB29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29AA" w:rsidRDefault="00CB29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AA" w:rsidRPr="00060583" w:rsidRDefault="00CB29AA">
    <w:pPr>
      <w:pStyle w:val="FSHNormal"/>
      <w:tabs>
        <w:tab w:val="right" w:pos="5840"/>
      </w:tabs>
    </w:pPr>
    <w:r w:rsidRPr="00060583">
      <w:br/>
    </w:r>
    <w:r w:rsidRPr="00060583">
      <w:fldChar w:fldCharType="begin" w:fldLock="1"/>
    </w:r>
    <w:r w:rsidRPr="00060583">
      <w:instrText xml:space="preserve"> DOCPROPERTY</w:instrText>
    </w:r>
    <w:r w:rsidRPr="00060583">
      <w:rPr>
        <w:sz w:val="18"/>
      </w:rPr>
      <w:instrText xml:space="preserve"> "YearUser" *\charformat </w:instrText>
    </w:r>
    <w:r w:rsidRPr="00060583">
      <w:fldChar w:fldCharType="separate"/>
    </w:r>
    <w:r w:rsidRPr="00060583">
      <w:t>2005/06</w:t>
    </w:r>
    <w:r w:rsidRPr="00060583">
      <w:fldChar w:fldCharType="end"/>
    </w:r>
    <w:r w:rsidRPr="00060583">
      <w:t xml:space="preserve"> </w:t>
    </w:r>
    <w:r w:rsidRPr="00060583">
      <w:tab/>
      <w:t xml:space="preserve">mnr: </w:t>
    </w:r>
    <w:r w:rsidRPr="00060583">
      <w:fldChar w:fldCharType="begin" w:fldLock="1"/>
    </w:r>
    <w:r w:rsidRPr="00060583">
      <w:instrText xml:space="preserve"> DOCPROPERTY</w:instrText>
    </w:r>
    <w:r w:rsidRPr="00060583">
      <w:rPr>
        <w:sz w:val="18"/>
      </w:rPr>
      <w:instrText xml:space="preserve"> "Motionsnummer" *\charformat </w:instrText>
    </w:r>
    <w:r w:rsidRPr="00060583">
      <w:fldChar w:fldCharType="separate"/>
    </w:r>
    <w:r w:rsidRPr="00060583">
      <w:t>MJ417</w:t>
    </w:r>
    <w:r w:rsidRPr="00060583">
      <w:fldChar w:fldCharType="end"/>
    </w:r>
    <w:r w:rsidRPr="00060583">
      <w:br/>
    </w:r>
    <w:r w:rsidRPr="00060583">
      <w:fldChar w:fldCharType="begin" w:fldLock="1"/>
    </w:r>
    <w:r w:rsidRPr="00060583">
      <w:instrText xml:space="preserve"> DOCPROPERTY</w:instrText>
    </w:r>
    <w:r w:rsidRPr="00060583">
      <w:rPr>
        <w:sz w:val="18"/>
      </w:rPr>
      <w:instrText xml:space="preserve"> "Samling" *\charformat </w:instrText>
    </w:r>
    <w:r w:rsidRPr="00060583">
      <w:fldChar w:fldCharType="end"/>
    </w:r>
    <w:r w:rsidRPr="00060583">
      <w:tab/>
      <w:t xml:space="preserve">pnr: </w:t>
    </w:r>
    <w:r w:rsidRPr="00060583">
      <w:fldChar w:fldCharType="begin" w:fldLock="1"/>
    </w:r>
    <w:r w:rsidRPr="00060583">
      <w:instrText xml:space="preserve"> DOCPROPERTY</w:instrText>
    </w:r>
    <w:r w:rsidRPr="00060583">
      <w:rPr>
        <w:sz w:val="18"/>
      </w:rPr>
      <w:instrText xml:space="preserve"> "Partinummer" *\charformat </w:instrText>
    </w:r>
    <w:r w:rsidRPr="00060583">
      <w:fldChar w:fldCharType="separate"/>
    </w:r>
    <w:r w:rsidRPr="00060583">
      <w:t>v888</w:t>
    </w:r>
    <w:r w:rsidRPr="00060583">
      <w:fldChar w:fldCharType="end"/>
    </w:r>
  </w:p>
  <w:p w:rsidR="00CB29AA" w:rsidRPr="00060583" w:rsidRDefault="00CB29AA">
    <w:pPr>
      <w:pStyle w:val="FSHRub1"/>
    </w:pPr>
    <w:r w:rsidRPr="00060583">
      <w:t>Motion till riksdagen</w:t>
    </w:r>
    <w:r w:rsidRPr="00060583">
      <w:br/>
    </w:r>
    <w:r w:rsidRPr="00060583">
      <w:fldChar w:fldCharType="begin" w:fldLock="1"/>
    </w:r>
    <w:r w:rsidRPr="00060583">
      <w:instrText xml:space="preserve"> DOCPROPERTY "YearUser" *\charformat </w:instrText>
    </w:r>
    <w:r w:rsidRPr="00060583">
      <w:fldChar w:fldCharType="separate"/>
    </w:r>
    <w:r w:rsidRPr="00060583">
      <w:t>2005/06</w:t>
    </w:r>
    <w:r w:rsidRPr="00060583">
      <w:fldChar w:fldCharType="end"/>
    </w:r>
    <w:r w:rsidRPr="00060583">
      <w:t>:</w:t>
    </w:r>
    <w:r w:rsidRPr="00060583">
      <w:fldChar w:fldCharType="begin" w:fldLock="1"/>
    </w:r>
    <w:r w:rsidRPr="00060583">
      <w:instrText xml:space="preserve"> DOCPROPERTY "Motionsnummer" *\charformat </w:instrText>
    </w:r>
    <w:r w:rsidRPr="00060583">
      <w:fldChar w:fldCharType="separate"/>
    </w:r>
    <w:r w:rsidRPr="00060583">
      <w:t>MJ417</w:t>
    </w:r>
    <w:r w:rsidRPr="00060583">
      <w:fldChar w:fldCharType="end"/>
    </w:r>
  </w:p>
  <w:p w:rsidR="00CB29AA" w:rsidRPr="00060583" w:rsidRDefault="00CB29AA">
    <w:pPr>
      <w:pStyle w:val="FSHNormalS5"/>
    </w:pPr>
    <w:r w:rsidRPr="00060583">
      <w:fldChar w:fldCharType="begin" w:fldLock="1"/>
    </w:r>
    <w:r w:rsidRPr="00060583">
      <w:instrText xml:space="preserve"> DOCPROPERTY "MotionarText" *\charformat </w:instrText>
    </w:r>
    <w:r w:rsidRPr="00060583">
      <w:fldChar w:fldCharType="separate"/>
    </w:r>
    <w:r w:rsidRPr="00060583">
      <w:t>av Tasso Stafilidis (v)</w:t>
    </w:r>
    <w:r w:rsidRPr="00060583">
      <w:fldChar w:fldCharType="end"/>
    </w:r>
    <w:r w:rsidRPr="00060583">
      <w:br/>
    </w:r>
    <w:r w:rsidRPr="00060583">
      <w:fldChar w:fldCharType="begin" w:fldLock="1"/>
    </w:r>
    <w:r w:rsidRPr="00060583">
      <w:instrText xml:space="preserve"> DOCPROPERTY "SvarFrasKort" *\charformat </w:instrText>
    </w:r>
    <w:r w:rsidRPr="00060583">
      <w:fldChar w:fldCharType="end"/>
    </w:r>
  </w:p>
  <w:p w:rsidR="00CB29AA" w:rsidRPr="00060583" w:rsidRDefault="00CB29AA">
    <w:pPr>
      <w:pStyle w:val="FSHTitel"/>
    </w:pPr>
    <w:r w:rsidRPr="00060583">
      <w:fldChar w:fldCharType="begin" w:fldLock="1"/>
    </w:r>
    <w:r w:rsidRPr="00060583">
      <w:instrText xml:space="preserve"> DOCPROPERTY</w:instrText>
    </w:r>
    <w:r w:rsidRPr="00060583">
      <w:rPr>
        <w:sz w:val="18"/>
      </w:rPr>
      <w:instrText xml:space="preserve"> "RubrikSvar" *\charformat </w:instrText>
    </w:r>
    <w:r w:rsidRPr="00060583">
      <w:fldChar w:fldCharType="separate"/>
    </w:r>
    <w:r w:rsidRPr="00060583">
      <w:t>Djurplågeri</w:t>
    </w:r>
    <w:r w:rsidRPr="00060583">
      <w:fldChar w:fldCharType="end"/>
    </w:r>
  </w:p>
  <w:p w:rsidR="00CB29AA" w:rsidRPr="00060583" w:rsidRDefault="00CB29AA" w:rsidP="002E53A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930323">
    <w:abstractNumId w:val="13"/>
  </w:num>
  <w:num w:numId="2" w16cid:durableId="402026142">
    <w:abstractNumId w:val="10"/>
  </w:num>
  <w:num w:numId="3" w16cid:durableId="1625118232">
    <w:abstractNumId w:val="11"/>
  </w:num>
  <w:num w:numId="4" w16cid:durableId="797841958">
    <w:abstractNumId w:val="12"/>
  </w:num>
  <w:num w:numId="5" w16cid:durableId="1554658882">
    <w:abstractNumId w:val="8"/>
  </w:num>
  <w:num w:numId="6" w16cid:durableId="977882525">
    <w:abstractNumId w:val="3"/>
  </w:num>
  <w:num w:numId="7" w16cid:durableId="1176073388">
    <w:abstractNumId w:val="2"/>
  </w:num>
  <w:num w:numId="8" w16cid:durableId="1250889671">
    <w:abstractNumId w:val="1"/>
  </w:num>
  <w:num w:numId="9" w16cid:durableId="1935477709">
    <w:abstractNumId w:val="0"/>
  </w:num>
  <w:num w:numId="10" w16cid:durableId="1872760548">
    <w:abstractNumId w:val="9"/>
  </w:num>
  <w:num w:numId="11" w16cid:durableId="1834833936">
    <w:abstractNumId w:val="7"/>
  </w:num>
  <w:num w:numId="12" w16cid:durableId="335959766">
    <w:abstractNumId w:val="6"/>
  </w:num>
  <w:num w:numId="13" w16cid:durableId="593561261">
    <w:abstractNumId w:val="5"/>
  </w:num>
  <w:num w:numId="14" w16cid:durableId="996105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DD1B91"/>
    <w:rsid w:val="0004381F"/>
    <w:rsid w:val="00060583"/>
    <w:rsid w:val="00064BC3"/>
    <w:rsid w:val="00066775"/>
    <w:rsid w:val="00072FB9"/>
    <w:rsid w:val="0009468D"/>
    <w:rsid w:val="00100531"/>
    <w:rsid w:val="00201DFB"/>
    <w:rsid w:val="00204A63"/>
    <w:rsid w:val="00212FF1"/>
    <w:rsid w:val="00230193"/>
    <w:rsid w:val="0025068A"/>
    <w:rsid w:val="002818D3"/>
    <w:rsid w:val="002D11A8"/>
    <w:rsid w:val="002E53AE"/>
    <w:rsid w:val="00363BD9"/>
    <w:rsid w:val="00445271"/>
    <w:rsid w:val="004A0504"/>
    <w:rsid w:val="004E38D9"/>
    <w:rsid w:val="004F0CD8"/>
    <w:rsid w:val="005B145B"/>
    <w:rsid w:val="006A4333"/>
    <w:rsid w:val="006E2C92"/>
    <w:rsid w:val="00740D6D"/>
    <w:rsid w:val="00794149"/>
    <w:rsid w:val="007B67A7"/>
    <w:rsid w:val="007C6092"/>
    <w:rsid w:val="008D1772"/>
    <w:rsid w:val="009E4D77"/>
    <w:rsid w:val="009F330A"/>
    <w:rsid w:val="00A053C6"/>
    <w:rsid w:val="00A95058"/>
    <w:rsid w:val="00B13BF0"/>
    <w:rsid w:val="00B314A4"/>
    <w:rsid w:val="00B9680E"/>
    <w:rsid w:val="00C1285C"/>
    <w:rsid w:val="00C27B7D"/>
    <w:rsid w:val="00CB29AA"/>
    <w:rsid w:val="00CF7A43"/>
    <w:rsid w:val="00D1174F"/>
    <w:rsid w:val="00DC6C70"/>
    <w:rsid w:val="00DD1B91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1D242B-2F8D-4BBC-915F-EBEC1797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53A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235</Words>
  <Characters>1262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MJ417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MJ417</dc:title>
  <dc:subject>MJ417</dc:subject>
  <dc:creator>Riksdagen</dc:creator>
  <cp:keywords>Riksdagen</cp:keywords>
  <dc:description/>
  <cp:lastModifiedBy>Lars Brink</cp:lastModifiedBy>
  <cp:revision>2</cp:revision>
  <cp:lastPrinted>2005-12-05T14:16:00Z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Djurplågeri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Djurplågeri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v888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20052006000000000118000008880069</vt:lpwstr>
  </property>
  <property fmtid="{D5CDD505-2E9C-101B-9397-08002B2CF9AE}" pid="47" name="datum">
    <vt:lpwstr>051002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20052006000000000118000008880069</vt:lpwstr>
  </property>
  <property fmtid="{D5CDD505-2E9C-101B-9397-08002B2CF9AE}" pid="50" name="nummer">
    <vt:lpwstr>417</vt:lpwstr>
  </property>
  <property fmtid="{D5CDD505-2E9C-101B-9397-08002B2CF9AE}" pid="51" name="utskottsbeteckning">
    <vt:lpwstr>MJ</vt:lpwstr>
  </property>
</Properties>
</file>