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0D0" w:rsidRPr="009900D0" w:rsidRDefault="009900D0">
      <w:pPr>
        <w:pStyle w:val="Frslagsrubrik"/>
      </w:pPr>
      <w:r w:rsidRPr="009900D0">
        <w:t>Förslag till riksdagsbeslut</w:t>
      </w:r>
    </w:p>
    <w:p w:rsidR="009900D0" w:rsidRPr="009900D0" w:rsidRDefault="009900D0">
      <w:pPr>
        <w:pStyle w:val="Hemstlatt"/>
        <w:ind w:left="0"/>
      </w:pPr>
      <w:r w:rsidRPr="009900D0">
        <w:t>Riksdagen tillkännager för regeringen som sin mening vad som anförs i motionen om personaltätheten i försk</w:t>
      </w:r>
      <w:r w:rsidRPr="009900D0">
        <w:t>o</w:t>
      </w:r>
      <w:r w:rsidRPr="009900D0">
        <w:t>lan.</w:t>
      </w:r>
    </w:p>
    <w:p w:rsidR="009900D0" w:rsidRPr="009900D0" w:rsidRDefault="009900D0">
      <w:pPr>
        <w:pStyle w:val="Rubrik1"/>
      </w:pPr>
      <w:r w:rsidRPr="009900D0">
        <w:t>Motivering</w:t>
      </w:r>
    </w:p>
    <w:p w:rsidR="009900D0" w:rsidRPr="009900D0" w:rsidRDefault="009900D0">
      <w:r w:rsidRPr="009900D0">
        <w:t>En viktig kvalitetsfaktor i förskolan är personaltäthet och barngruppens sto</w:t>
      </w:r>
      <w:r w:rsidRPr="009900D0">
        <w:t>r</w:t>
      </w:r>
      <w:r w:rsidRPr="009900D0">
        <w:t>lek. Stora barngrupper med dålig personaltäthet orsakar dålig inlärning, stress och bristfällig omsorg. I en stor barngrupp med större personaltäthet får ba</w:t>
      </w:r>
      <w:r w:rsidRPr="009900D0">
        <w:t>r</w:t>
      </w:r>
      <w:r w:rsidRPr="009900D0">
        <w:t>net mer uppmärksamhet och kan ta mer av förskolepersonalens tid i a</w:t>
      </w:r>
      <w:r w:rsidRPr="009900D0">
        <w:t>n</w:t>
      </w:r>
      <w:r w:rsidRPr="009900D0">
        <w:t>språk utan att detta får negativa effekter för övriga barn i gruppen. Högre persona</w:t>
      </w:r>
      <w:r w:rsidRPr="009900D0">
        <w:t>l</w:t>
      </w:r>
      <w:r w:rsidRPr="009900D0">
        <w:t>täthet gynnar framför allt de yngsta barnen och barn i behov av sä</w:t>
      </w:r>
      <w:r w:rsidRPr="009900D0">
        <w:t>r</w:t>
      </w:r>
      <w:r w:rsidRPr="009900D0">
        <w:t>skilt stöd. Man har även en större chans att som förskolepersonal se de barn som skulle behöva mer stöd och resurser den dagen då de bö</w:t>
      </w:r>
      <w:r w:rsidRPr="009900D0">
        <w:t>rjar i grundsk</w:t>
      </w:r>
      <w:r w:rsidRPr="009900D0">
        <w:t>o</w:t>
      </w:r>
      <w:r w:rsidRPr="009900D0">
        <w:t>lan.</w:t>
      </w:r>
    </w:p>
    <w:p w:rsidR="009900D0" w:rsidRPr="009900D0" w:rsidRDefault="009900D0">
      <w:pPr>
        <w:pStyle w:val="Normaltindrag"/>
      </w:pPr>
      <w:r w:rsidRPr="009900D0">
        <w:t>Den socialdemokratiska regeringen utvecklade under sin mandatperiod kvaliteten på förskolorna genom att anställa fler barnskötare och förskollär</w:t>
      </w:r>
      <w:r w:rsidRPr="009900D0">
        <w:t>a</w:t>
      </w:r>
      <w:r w:rsidRPr="009900D0">
        <w:t>re. Några exempel på viktiga faktorer att ta hänsyn till är barnens ålder och kön, behov av särskilt stöd, andelen barn med annat modersmål, kontinuiteten i barn- och personalgrupp, förskolepersonalens kompetens och upptagning</w:t>
      </w:r>
      <w:r w:rsidRPr="009900D0">
        <w:t>s</w:t>
      </w:r>
      <w:r w:rsidRPr="009900D0">
        <w:t>områdets sociala karaktär.</w:t>
      </w:r>
    </w:p>
    <w:p w:rsidR="009900D0" w:rsidRPr="009900D0" w:rsidRDefault="009900D0">
      <w:pPr>
        <w:pStyle w:val="Normaltindrag"/>
      </w:pPr>
      <w:r w:rsidRPr="009900D0">
        <w:t>Barn som har behov av särskilt stöd och barn med annat modersmål än svenska gynnas generellt i mindre barngrupper med högre personaltäthet. En generellt god kvalitet är ofta den bästa insatsen för många av dessa barn. Kontinuitet i barn- och personalgrupp ä</w:t>
      </w:r>
      <w:r w:rsidRPr="009900D0">
        <w:t>r en förutsättning för att barn ska lära och utvecklas i relationen och i samspelet med varandra och med de vuxna. Även förskolepersonalens kompetens har betydelse. I arbetslag med välutbi</w:t>
      </w:r>
      <w:r w:rsidRPr="009900D0">
        <w:t>l</w:t>
      </w:r>
      <w:r w:rsidRPr="009900D0">
        <w:t>dad och erfaren personal finns goda förutsättningar att arbeta med samspelet och relationerna i barngruppen.</w:t>
      </w:r>
    </w:p>
    <w:p w:rsidR="009900D0" w:rsidRPr="009900D0" w:rsidRDefault="009900D0">
      <w:pPr>
        <w:pStyle w:val="Normaltindrag"/>
      </w:pPr>
      <w:r w:rsidRPr="009900D0">
        <w:lastRenderedPageBreak/>
        <w:t>För att underlätta inlärningen och förbättra omsorgen om barnen bör man se över förskolegruppernas storlek i enlighet med Skolverkets allmänna råd för kvalitet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00D0">
        <w:trPr>
          <w:cantSplit/>
        </w:trPr>
        <w:tc>
          <w:tcPr>
            <w:tcW w:w="3046" w:type="dxa"/>
          </w:tcPr>
          <w:p w:rsidR="009900D0" w:rsidRPr="009900D0" w:rsidRDefault="009900D0">
            <w:pPr>
              <w:pStyle w:val="UnderskriftDatum"/>
              <w:spacing w:before="240"/>
            </w:pPr>
            <w:r w:rsidRPr="009900D0">
              <w:t>Stockholm den 2 oktober 2009</w:t>
            </w:r>
          </w:p>
        </w:tc>
        <w:tc>
          <w:tcPr>
            <w:tcW w:w="3047" w:type="dxa"/>
          </w:tcPr>
          <w:p w:rsidR="009900D0" w:rsidRPr="009900D0" w:rsidRDefault="009900D0">
            <w:pPr>
              <w:pStyle w:val="Underskrifter"/>
              <w:spacing w:before="240"/>
            </w:pPr>
          </w:p>
        </w:tc>
      </w:tr>
      <w:tr w:rsidR="00000000" w:rsidRPr="009900D0">
        <w:trPr>
          <w:cantSplit/>
        </w:trPr>
        <w:tc>
          <w:tcPr>
            <w:tcW w:w="3046" w:type="dxa"/>
          </w:tcPr>
          <w:p w:rsidR="009900D0" w:rsidRPr="009900D0" w:rsidRDefault="009900D0">
            <w:pPr>
              <w:pStyle w:val="Underskrifter"/>
            </w:pPr>
            <w:r w:rsidRPr="009900D0">
              <w:t>Ann-Christin Ahlberg (s)</w:t>
            </w:r>
          </w:p>
        </w:tc>
        <w:tc>
          <w:tcPr>
            <w:tcW w:w="3046" w:type="dxa"/>
          </w:tcPr>
          <w:p w:rsidR="009900D0" w:rsidRPr="009900D0" w:rsidRDefault="009900D0">
            <w:pPr>
              <w:pStyle w:val="Underskrifter"/>
            </w:pPr>
          </w:p>
        </w:tc>
      </w:tr>
    </w:tbl>
    <w:p w:rsidR="009900D0" w:rsidRPr="009900D0" w:rsidRDefault="009900D0">
      <w:pPr>
        <w:pStyle w:val="Normaltindrag"/>
      </w:pPr>
    </w:p>
    <w:sectPr w:rsidR="00000000" w:rsidRPr="00990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0D0" w:rsidRPr="009900D0" w:rsidRDefault="009900D0">
      <w:r w:rsidRPr="009900D0">
        <w:separator/>
      </w:r>
    </w:p>
  </w:endnote>
  <w:endnote w:type="continuationSeparator" w:id="0">
    <w:p w:rsidR="009900D0" w:rsidRPr="009900D0" w:rsidRDefault="009900D0">
      <w:r w:rsidRPr="009900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Sidfot"/>
    </w:pPr>
    <w:r w:rsidRPr="009900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7944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0D0" w:rsidRDefault="009900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0D0" w:rsidRDefault="009900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Sidfot"/>
    </w:pPr>
    <w:r w:rsidRPr="009900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23382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0D0" w:rsidRDefault="00990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0D0" w:rsidRDefault="00990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Sidfot"/>
    </w:pPr>
    <w:r w:rsidRPr="009900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77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0D0" w:rsidRDefault="00990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0D0" w:rsidRDefault="00990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0D0" w:rsidRPr="009900D0" w:rsidRDefault="009900D0">
      <w:r w:rsidRPr="009900D0">
        <w:separator/>
      </w:r>
    </w:p>
  </w:footnote>
  <w:footnote w:type="continuationSeparator" w:id="0">
    <w:p w:rsidR="009900D0" w:rsidRPr="009900D0" w:rsidRDefault="009900D0">
      <w:r w:rsidRPr="009900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Sidhuvud"/>
    </w:pPr>
    <w:r w:rsidRPr="009900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9852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0D0" w:rsidRDefault="009900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0D0" w:rsidRDefault="009900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Sidhuvud"/>
    </w:pPr>
    <w:r w:rsidRPr="009900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77351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0D0" w:rsidRDefault="009900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0D0" w:rsidRDefault="009900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0D0" w:rsidRPr="009900D0" w:rsidRDefault="009900D0">
    <w:pPr>
      <w:pStyle w:val="FSHNormal"/>
      <w:tabs>
        <w:tab w:val="right" w:pos="5840"/>
      </w:tabs>
    </w:pPr>
    <w:r w:rsidRPr="009900D0">
      <w:br/>
    </w:r>
    <w:r w:rsidRPr="009900D0">
      <w:fldChar w:fldCharType="begin" w:fldLock="1"/>
    </w:r>
    <w:r w:rsidRPr="009900D0">
      <w:instrText xml:space="preserve"> DOCPROPERTY</w:instrText>
    </w:r>
    <w:r w:rsidRPr="009900D0">
      <w:rPr>
        <w:sz w:val="18"/>
      </w:rPr>
      <w:instrText xml:space="preserve"> "YearUser" *\charformat </w:instrText>
    </w:r>
    <w:r w:rsidRPr="009900D0">
      <w:fldChar w:fldCharType="separate"/>
    </w:r>
    <w:r w:rsidRPr="009900D0">
      <w:t>2009/10</w:t>
    </w:r>
    <w:r w:rsidRPr="009900D0">
      <w:fldChar w:fldCharType="end"/>
    </w:r>
    <w:r w:rsidRPr="009900D0">
      <w:t xml:space="preserve"> </w:t>
    </w:r>
    <w:r w:rsidRPr="009900D0">
      <w:tab/>
      <w:t xml:space="preserve">mnr: </w:t>
    </w:r>
    <w:r w:rsidRPr="009900D0">
      <w:fldChar w:fldCharType="begin" w:fldLock="1"/>
    </w:r>
    <w:r w:rsidRPr="009900D0">
      <w:instrText xml:space="preserve"> DOCPROPERTY</w:instrText>
    </w:r>
    <w:r w:rsidRPr="009900D0">
      <w:rPr>
        <w:sz w:val="18"/>
      </w:rPr>
      <w:instrText xml:space="preserve"> "Motionsnummer" *\charformat </w:instrText>
    </w:r>
    <w:r w:rsidRPr="009900D0">
      <w:fldChar w:fldCharType="separate"/>
    </w:r>
    <w:r w:rsidRPr="009900D0">
      <w:t>Ub436</w:t>
    </w:r>
    <w:r w:rsidRPr="009900D0">
      <w:fldChar w:fldCharType="end"/>
    </w:r>
    <w:r w:rsidRPr="009900D0">
      <w:br/>
    </w:r>
    <w:r w:rsidRPr="009900D0">
      <w:fldChar w:fldCharType="begin" w:fldLock="1"/>
    </w:r>
    <w:r w:rsidRPr="009900D0">
      <w:instrText xml:space="preserve"> DOCPROPERTY</w:instrText>
    </w:r>
    <w:r w:rsidRPr="009900D0">
      <w:rPr>
        <w:sz w:val="18"/>
      </w:rPr>
      <w:instrText xml:space="preserve"> "Samling" *\charformat </w:instrText>
    </w:r>
    <w:r w:rsidRPr="009900D0">
      <w:fldChar w:fldCharType="end"/>
    </w:r>
    <w:r w:rsidRPr="009900D0">
      <w:tab/>
      <w:t xml:space="preserve">pnr: </w:t>
    </w:r>
    <w:r w:rsidRPr="009900D0">
      <w:fldChar w:fldCharType="begin" w:fldLock="1"/>
    </w:r>
    <w:r w:rsidRPr="009900D0">
      <w:instrText xml:space="preserve"> DOCPROPERTY</w:instrText>
    </w:r>
    <w:r w:rsidRPr="009900D0">
      <w:rPr>
        <w:sz w:val="18"/>
      </w:rPr>
      <w:instrText xml:space="preserve"> "Partinummer" *\charformat </w:instrText>
    </w:r>
    <w:r w:rsidRPr="009900D0">
      <w:fldChar w:fldCharType="separate"/>
    </w:r>
    <w:r w:rsidRPr="009900D0">
      <w:t>s6041</w:t>
    </w:r>
    <w:r w:rsidRPr="009900D0">
      <w:fldChar w:fldCharType="end"/>
    </w:r>
  </w:p>
  <w:p w:rsidR="009900D0" w:rsidRPr="009900D0" w:rsidRDefault="009900D0">
    <w:pPr>
      <w:pStyle w:val="FSHRub1"/>
    </w:pPr>
    <w:r w:rsidRPr="009900D0">
      <w:t>Motion till riksdagen</w:t>
    </w:r>
    <w:r w:rsidRPr="009900D0">
      <w:br/>
    </w:r>
    <w:r w:rsidRPr="009900D0">
      <w:fldChar w:fldCharType="begin" w:fldLock="1"/>
    </w:r>
    <w:r w:rsidRPr="009900D0">
      <w:instrText xml:space="preserve"> DOCPROPERTY "YearUser" *\charformat </w:instrText>
    </w:r>
    <w:r w:rsidRPr="009900D0">
      <w:fldChar w:fldCharType="separate"/>
    </w:r>
    <w:r w:rsidRPr="009900D0">
      <w:t>2009/10</w:t>
    </w:r>
    <w:r w:rsidRPr="009900D0">
      <w:fldChar w:fldCharType="end"/>
    </w:r>
    <w:r w:rsidRPr="009900D0">
      <w:t>:</w:t>
    </w:r>
    <w:r w:rsidRPr="009900D0">
      <w:fldChar w:fldCharType="begin" w:fldLock="1"/>
    </w:r>
    <w:r w:rsidRPr="009900D0">
      <w:instrText xml:space="preserve"> DOCPROPERTY "Motionsnummer" *\charformat </w:instrText>
    </w:r>
    <w:r w:rsidRPr="009900D0">
      <w:fldChar w:fldCharType="separate"/>
    </w:r>
    <w:r w:rsidRPr="009900D0">
      <w:t>Ub436</w:t>
    </w:r>
    <w:r w:rsidRPr="009900D0">
      <w:fldChar w:fldCharType="end"/>
    </w:r>
  </w:p>
  <w:p w:rsidR="009900D0" w:rsidRPr="009900D0" w:rsidRDefault="009900D0">
    <w:pPr>
      <w:pStyle w:val="FSHNormalS5"/>
    </w:pPr>
    <w:r w:rsidRPr="009900D0">
      <w:fldChar w:fldCharType="begin" w:fldLock="1"/>
    </w:r>
    <w:r w:rsidRPr="009900D0">
      <w:instrText xml:space="preserve"> DOCPROPERTY "MotionarText" *\charformat </w:instrText>
    </w:r>
    <w:r w:rsidRPr="009900D0">
      <w:fldChar w:fldCharType="separate"/>
    </w:r>
    <w:r w:rsidRPr="009900D0">
      <w:t>av Ann-Christin Ahlberg (s)</w:t>
    </w:r>
    <w:r w:rsidRPr="009900D0">
      <w:fldChar w:fldCharType="end"/>
    </w:r>
    <w:r w:rsidRPr="009900D0">
      <w:br/>
    </w:r>
    <w:r w:rsidRPr="009900D0">
      <w:fldChar w:fldCharType="begin" w:fldLock="1"/>
    </w:r>
    <w:r w:rsidRPr="009900D0">
      <w:instrText xml:space="preserve"> DOCPROPERTY "SvarFrasKort" *\charformat </w:instrText>
    </w:r>
    <w:r w:rsidRPr="009900D0">
      <w:fldChar w:fldCharType="end"/>
    </w:r>
  </w:p>
  <w:p w:rsidR="009900D0" w:rsidRPr="009900D0" w:rsidRDefault="009900D0">
    <w:pPr>
      <w:pStyle w:val="FSHTitel"/>
    </w:pPr>
    <w:r w:rsidRPr="009900D0">
      <w:fldChar w:fldCharType="begin" w:fldLock="1"/>
    </w:r>
    <w:r w:rsidRPr="009900D0">
      <w:instrText xml:space="preserve"> DOCPROPERTY</w:instrText>
    </w:r>
    <w:r w:rsidRPr="009900D0">
      <w:rPr>
        <w:sz w:val="18"/>
      </w:rPr>
      <w:instrText xml:space="preserve"> "RubrikSvar" *\charformat </w:instrText>
    </w:r>
    <w:r w:rsidRPr="009900D0">
      <w:fldChar w:fldCharType="separate"/>
    </w:r>
    <w:r w:rsidRPr="009900D0">
      <w:t>Förskolan och barngruppernas storlek</w:t>
    </w:r>
    <w:r w:rsidRPr="009900D0">
      <w:fldChar w:fldCharType="end"/>
    </w:r>
  </w:p>
  <w:p w:rsidR="009900D0" w:rsidRPr="009900D0" w:rsidRDefault="009900D0">
    <w:pPr>
      <w:pStyle w:val="Normal00"/>
    </w:pPr>
  </w:p>
  <w:p w:rsidR="009900D0" w:rsidRPr="009900D0" w:rsidRDefault="009900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8771383">
    <w:abstractNumId w:val="8"/>
  </w:num>
  <w:num w:numId="2" w16cid:durableId="1343781773">
    <w:abstractNumId w:val="9"/>
  </w:num>
  <w:num w:numId="3" w16cid:durableId="533426576">
    <w:abstractNumId w:val="8"/>
  </w:num>
  <w:num w:numId="4" w16cid:durableId="1940865448">
    <w:abstractNumId w:val="9"/>
  </w:num>
  <w:num w:numId="5" w16cid:durableId="501895790">
    <w:abstractNumId w:val="13"/>
  </w:num>
  <w:num w:numId="6" w16cid:durableId="307366916">
    <w:abstractNumId w:val="10"/>
  </w:num>
  <w:num w:numId="7" w16cid:durableId="477261649">
    <w:abstractNumId w:val="11"/>
  </w:num>
  <w:num w:numId="8" w16cid:durableId="1192186501">
    <w:abstractNumId w:val="12"/>
  </w:num>
  <w:num w:numId="9" w16cid:durableId="1952007832">
    <w:abstractNumId w:val="8"/>
  </w:num>
  <w:num w:numId="10" w16cid:durableId="1794131720">
    <w:abstractNumId w:val="3"/>
  </w:num>
  <w:num w:numId="11" w16cid:durableId="1356690370">
    <w:abstractNumId w:val="2"/>
  </w:num>
  <w:num w:numId="12" w16cid:durableId="617877772">
    <w:abstractNumId w:val="1"/>
  </w:num>
  <w:num w:numId="13" w16cid:durableId="1067799829">
    <w:abstractNumId w:val="0"/>
  </w:num>
  <w:num w:numId="14" w16cid:durableId="1120370626">
    <w:abstractNumId w:val="9"/>
  </w:num>
  <w:num w:numId="15" w16cid:durableId="349723881">
    <w:abstractNumId w:val="7"/>
  </w:num>
  <w:num w:numId="16" w16cid:durableId="817577519">
    <w:abstractNumId w:val="6"/>
  </w:num>
  <w:num w:numId="17" w16cid:durableId="1588343195">
    <w:abstractNumId w:val="5"/>
  </w:num>
  <w:num w:numId="18" w16cid:durableId="1358703073">
    <w:abstractNumId w:val="4"/>
  </w:num>
  <w:num w:numId="19" w16cid:durableId="1637829010">
    <w:abstractNumId w:val="11"/>
  </w:num>
  <w:num w:numId="20" w16cid:durableId="639384187">
    <w:abstractNumId w:val="10"/>
  </w:num>
  <w:num w:numId="21" w16cid:durableId="1156409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D1380886-022C-4BE4-B559-191B1A284894}"/>
  </w:docVars>
  <w:rsids>
    <w:rsidRoot w:val="00BD0AAB"/>
    <w:rsid w:val="009900D0"/>
    <w:rsid w:val="00B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886D481-A162-421B-ADC3-65266A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1662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s6041</vt:lpstr>
    </vt:vector>
  </TitlesOfParts>
  <Company>Riksdagen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s6041</dc:title>
  <dc:subject>s6041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2009-11-20T16:52:00Z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Förskolan och barngruppernas storlek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Förskolan och barngruppernas storlek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20092010000000000115000060410069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20092010000000000115000060410069</vt:lpwstr>
  </property>
  <property fmtid="{D5CDD505-2E9C-101B-9397-08002B2CF9AE}" pid="50" name="nummer">
    <vt:lpwstr>436</vt:lpwstr>
  </property>
  <property fmtid="{D5CDD505-2E9C-101B-9397-08002B2CF9AE}" pid="51" name="utskottsbeteckning">
    <vt:lpwstr>Ub</vt:lpwstr>
  </property>
  <property fmtid="{D5CDD505-2E9C-101B-9397-08002B2CF9AE}" pid="52" name="GlobalUID">
    <vt:lpwstr>{1A9C7646-9CDD-4AFB-BAAA-0D2BB43FEDD6}</vt:lpwstr>
  </property>
  <property fmtid="{D5CDD505-2E9C-101B-9397-08002B2CF9AE}" pid="53" name="Överföringar">
    <vt:i4>0</vt:i4>
  </property>
  <property fmtid="{D5CDD505-2E9C-101B-9397-08002B2CF9AE}" pid="54" name="Checksum">
    <vt:lpwstr>*0001045858779*</vt:lpwstr>
  </property>
  <property fmtid="{D5CDD505-2E9C-101B-9397-08002B2CF9AE}" pid="55" name="skuggnummer">
    <vt:lpwstr>2451</vt:lpwstr>
  </property>
  <property fmtid="{D5CDD505-2E9C-101B-9397-08002B2CF9AE}" pid="56" name="urixVersion">
    <vt:lpwstr>4.0.0.9</vt:lpwstr>
  </property>
  <property fmtid="{D5CDD505-2E9C-101B-9397-08002B2CF9AE}" pid="57" name="urixOrigin">
    <vt:lpwstr>091120 17:52:40.894</vt:lpwstr>
  </property>
  <property fmtid="{D5CDD505-2E9C-101B-9397-08002B2CF9AE}" pid="58" name="urixGuid">
    <vt:lpwstr>{0D1EE207-E6D6-4902-B674-2B227581C23B}</vt:lpwstr>
  </property>
</Properties>
</file>