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1981" w:rsidRPr="009A3115" w:rsidRDefault="00C41981">
      <w:pPr>
        <w:pStyle w:val="Hemstlrubrik"/>
      </w:pPr>
      <w:r w:rsidRPr="009A3115">
        <w:t>Förslag till riksdagsbeslut</w:t>
      </w:r>
    </w:p>
    <w:p w:rsidR="00C41981" w:rsidRPr="009A3115" w:rsidRDefault="00C41981">
      <w:pPr>
        <w:pStyle w:val="Hemstlatt"/>
        <w:ind w:left="0"/>
      </w:pPr>
      <w:r w:rsidRPr="009A3115">
        <w:t>Riksdagen tillkännager för regeringen som sin mening vad som anförs i motionen om sjukskrivnas rätt att stud</w:t>
      </w:r>
      <w:r w:rsidRPr="009A3115">
        <w:t>e</w:t>
      </w:r>
      <w:r w:rsidRPr="009A3115">
        <w:t>ra.</w:t>
      </w:r>
    </w:p>
    <w:p w:rsidR="00C41981" w:rsidRPr="009A3115" w:rsidRDefault="00C41981">
      <w:pPr>
        <w:pStyle w:val="Rubrik1"/>
      </w:pPr>
      <w:r w:rsidRPr="009A3115">
        <w:t>Motivering</w:t>
      </w:r>
    </w:p>
    <w:p w:rsidR="00C41981" w:rsidRPr="009A3115" w:rsidRDefault="00C41981">
      <w:r w:rsidRPr="009A3115">
        <w:t>Det är synnerligen angeläget att skapa möjligheter att återgå till arbete efter sjukskrivning. Det är en central uppgift för att ge människor chansen att återfå försörjningsmöjlighet. Skälen till sjukskrivning varierar kraftigt och har sin grund i den enskildes arbetsoförmåga. Många gånger handlar det om en a</w:t>
      </w:r>
      <w:r w:rsidRPr="009A3115">
        <w:t>r</w:t>
      </w:r>
      <w:r w:rsidRPr="009A3115">
        <w:t>betsoförmåga inom befintligt yrkesområde men inte sällan handlar det om att för den enskilde finna nya vägar till en förändrad arbetsmarknad. Studier och förkovran på olika sätt kan vara en viktig väg tillbaka.</w:t>
      </w:r>
    </w:p>
    <w:p w:rsidR="00C41981" w:rsidRPr="009A3115" w:rsidRDefault="00C41981">
      <w:pPr>
        <w:pStyle w:val="Normaltindrag"/>
      </w:pPr>
      <w:r w:rsidRPr="009A3115">
        <w:t>Den nu gällande sjukskrivningsprocessen har en rad begränsningar som kan hämma utvecklingsmöjligheten för den enskilda. Sjukskrivningen ska ge den försäkrade ekonomisk trygghet på grund av tillfällig arbetsoförmåga. Denna arbetsoförmåga kan, såväl enligt gällande lagstiftning som i praktiken, råda u</w:t>
      </w:r>
      <w:r w:rsidRPr="009A3115">
        <w:t>nder olika lång tid. För vissa sjukdomar krävs långa sjukskrivningstider men också långa rehabiliteringstider. Många gånger konstaterar man beståe</w:t>
      </w:r>
      <w:r w:rsidRPr="009A3115">
        <w:t>n</w:t>
      </w:r>
      <w:r w:rsidRPr="009A3115">
        <w:t>de arbetsoförmåga och härigenom övergång från sjukskrivning till sjukersät</w:t>
      </w:r>
      <w:r w:rsidRPr="009A3115">
        <w:t>t</w:t>
      </w:r>
      <w:r w:rsidRPr="009A3115">
        <w:t>ning.</w:t>
      </w:r>
    </w:p>
    <w:p w:rsidR="00C41981" w:rsidRPr="009A3115" w:rsidRDefault="00C41981">
      <w:pPr>
        <w:pStyle w:val="Normaltindrag"/>
      </w:pPr>
      <w:r w:rsidRPr="009A3115">
        <w:t>Tidiga insatser är dokumenterat viktiga och kan bestå av många olika typer av åtgärder. En sådan kan vara studier. Nya kunskaper kan vara av stor bet</w:t>
      </w:r>
      <w:r w:rsidRPr="009A3115">
        <w:t>y</w:t>
      </w:r>
      <w:r w:rsidRPr="009A3115">
        <w:t>delse när det gäller att möta nya såväl personliga som yrkesmässiga utm</w:t>
      </w:r>
      <w:r w:rsidRPr="009A3115">
        <w:t>a</w:t>
      </w:r>
      <w:r w:rsidRPr="009A3115">
        <w:t>ningar. Att u</w:t>
      </w:r>
      <w:r w:rsidRPr="009A3115">
        <w:rPr>
          <w:spacing w:val="-2"/>
        </w:rPr>
        <w:t>nder en begränsad tid kunna kombinera sjukskrivning med stud</w:t>
      </w:r>
      <w:r w:rsidRPr="009A3115">
        <w:rPr>
          <w:spacing w:val="-2"/>
        </w:rPr>
        <w:t>i</w:t>
      </w:r>
      <w:r w:rsidRPr="009A3115">
        <w:t>er, i en takt som enligt läkarvetenskap och beprövad erfarenhet är acceptabel, borde vara en viktig del i individens möjlighet att återkomma till arbetslivet och härig</w:t>
      </w:r>
      <w:r w:rsidRPr="009A3115">
        <w:t>e</w:t>
      </w:r>
      <w:r w:rsidRPr="009A3115">
        <w:t>nom egen försörjning.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3115">
        <w:trPr>
          <w:cantSplit/>
        </w:trPr>
        <w:tc>
          <w:tcPr>
            <w:tcW w:w="3046" w:type="dxa"/>
          </w:tcPr>
          <w:p w:rsidR="00C41981" w:rsidRPr="009A3115" w:rsidRDefault="00C41981">
            <w:pPr>
              <w:pStyle w:val="UnderskriftDatum"/>
              <w:spacing w:before="240"/>
            </w:pPr>
            <w:r w:rsidRPr="009A3115">
              <w:lastRenderedPageBreak/>
              <w:t>Stockholm den 3 oktober 2007</w:t>
            </w:r>
          </w:p>
        </w:tc>
        <w:tc>
          <w:tcPr>
            <w:tcW w:w="3047" w:type="dxa"/>
          </w:tcPr>
          <w:p w:rsidR="00C41981" w:rsidRPr="009A3115" w:rsidRDefault="00C41981">
            <w:pPr>
              <w:pStyle w:val="Underskrifter"/>
              <w:spacing w:before="240"/>
            </w:pPr>
          </w:p>
        </w:tc>
      </w:tr>
      <w:tr w:rsidR="00000000" w:rsidRPr="009A3115">
        <w:trPr>
          <w:cantSplit/>
        </w:trPr>
        <w:tc>
          <w:tcPr>
            <w:tcW w:w="3046" w:type="dxa"/>
          </w:tcPr>
          <w:p w:rsidR="00C41981" w:rsidRPr="009A3115" w:rsidRDefault="00C41981">
            <w:pPr>
              <w:pStyle w:val="Underskrifter"/>
            </w:pPr>
            <w:r w:rsidRPr="009A3115">
              <w:t>Thomas Strand (s)</w:t>
            </w:r>
          </w:p>
        </w:tc>
        <w:tc>
          <w:tcPr>
            <w:tcW w:w="3046" w:type="dxa"/>
          </w:tcPr>
          <w:p w:rsidR="00C41981" w:rsidRPr="009A3115" w:rsidRDefault="00C41981">
            <w:pPr>
              <w:pStyle w:val="Underskrifter"/>
            </w:pPr>
          </w:p>
        </w:tc>
      </w:tr>
    </w:tbl>
    <w:p w:rsidR="00C41981" w:rsidRPr="009A3115" w:rsidRDefault="00C41981">
      <w:pPr>
        <w:pStyle w:val="Normaltindrag"/>
      </w:pPr>
    </w:p>
    <w:sectPr w:rsidR="00C41981" w:rsidRPr="009A31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1981" w:rsidRPr="009A3115" w:rsidRDefault="00C41981">
      <w:r w:rsidRPr="009A3115">
        <w:separator/>
      </w:r>
    </w:p>
  </w:endnote>
  <w:endnote w:type="continuationSeparator" w:id="0">
    <w:p w:rsidR="00C41981" w:rsidRPr="009A3115" w:rsidRDefault="00C41981">
      <w:r w:rsidRPr="009A31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981" w:rsidRPr="009A3115" w:rsidRDefault="009A3115">
    <w:pPr>
      <w:pStyle w:val="Sidfot"/>
    </w:pPr>
    <w:r w:rsidRPr="009A31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41399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981" w:rsidRDefault="00C419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1981" w:rsidRDefault="00C419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981" w:rsidRPr="009A3115" w:rsidRDefault="009A3115">
    <w:pPr>
      <w:pStyle w:val="Sidfot"/>
    </w:pPr>
    <w:r w:rsidRPr="009A31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95907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981" w:rsidRDefault="00C419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1981" w:rsidRDefault="00C419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981" w:rsidRPr="009A3115" w:rsidRDefault="009A3115">
    <w:pPr>
      <w:pStyle w:val="Sidfot"/>
    </w:pPr>
    <w:r w:rsidRPr="009A31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55711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981" w:rsidRDefault="00C419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1981" w:rsidRDefault="00C419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1981" w:rsidRPr="009A3115" w:rsidRDefault="00C41981">
      <w:r w:rsidRPr="009A3115">
        <w:separator/>
      </w:r>
    </w:p>
  </w:footnote>
  <w:footnote w:type="continuationSeparator" w:id="0">
    <w:p w:rsidR="00C41981" w:rsidRPr="009A3115" w:rsidRDefault="00C41981">
      <w:r w:rsidRPr="009A31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981" w:rsidRPr="009A3115" w:rsidRDefault="009A3115">
    <w:pPr>
      <w:pStyle w:val="Sidhuvud"/>
    </w:pPr>
    <w:r w:rsidRPr="009A31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58679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981" w:rsidRDefault="00C419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1981" w:rsidRDefault="00C419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981" w:rsidRPr="009A3115" w:rsidRDefault="009A3115">
    <w:pPr>
      <w:pStyle w:val="Sidhuvud"/>
    </w:pPr>
    <w:r w:rsidRPr="009A31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05355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981" w:rsidRDefault="00C419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1981" w:rsidRDefault="00C419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981" w:rsidRPr="009A3115" w:rsidRDefault="00C41981">
    <w:pPr>
      <w:pStyle w:val="FSHNormal"/>
      <w:tabs>
        <w:tab w:val="right" w:pos="5840"/>
      </w:tabs>
    </w:pPr>
    <w:r w:rsidRPr="009A3115">
      <w:br/>
    </w:r>
    <w:r w:rsidRPr="009A3115">
      <w:fldChar w:fldCharType="begin" w:fldLock="1"/>
    </w:r>
    <w:r w:rsidRPr="009A3115">
      <w:instrText xml:space="preserve"> DOCPROPERTY</w:instrText>
    </w:r>
    <w:r w:rsidRPr="009A3115">
      <w:rPr>
        <w:sz w:val="18"/>
      </w:rPr>
      <w:instrText xml:space="preserve"> "YearUser" *\charformat </w:instrText>
    </w:r>
    <w:r w:rsidRPr="009A3115">
      <w:fldChar w:fldCharType="separate"/>
    </w:r>
    <w:r w:rsidRPr="009A3115">
      <w:t>2007/08</w:t>
    </w:r>
    <w:r w:rsidRPr="009A3115">
      <w:fldChar w:fldCharType="end"/>
    </w:r>
    <w:r w:rsidRPr="009A3115">
      <w:t xml:space="preserve"> </w:t>
    </w:r>
    <w:r w:rsidRPr="009A3115">
      <w:tab/>
      <w:t xml:space="preserve">mnr: </w:t>
    </w:r>
    <w:r w:rsidRPr="009A3115">
      <w:fldChar w:fldCharType="begin" w:fldLock="1"/>
    </w:r>
    <w:r w:rsidRPr="009A3115">
      <w:instrText xml:space="preserve"> DOCPROPERTY</w:instrText>
    </w:r>
    <w:r w:rsidRPr="009A3115">
      <w:rPr>
        <w:sz w:val="18"/>
      </w:rPr>
      <w:instrText xml:space="preserve"> "Motionsnummer" *\charformat </w:instrText>
    </w:r>
    <w:r w:rsidRPr="009A3115">
      <w:fldChar w:fldCharType="separate"/>
    </w:r>
    <w:r w:rsidRPr="009A3115">
      <w:t>Sf257</w:t>
    </w:r>
    <w:r w:rsidRPr="009A3115">
      <w:fldChar w:fldCharType="end"/>
    </w:r>
    <w:r w:rsidRPr="009A3115">
      <w:br/>
    </w:r>
    <w:r w:rsidRPr="009A3115">
      <w:fldChar w:fldCharType="begin" w:fldLock="1"/>
    </w:r>
    <w:r w:rsidRPr="009A3115">
      <w:instrText xml:space="preserve"> DOCPROPERTY</w:instrText>
    </w:r>
    <w:r w:rsidRPr="009A3115">
      <w:rPr>
        <w:sz w:val="18"/>
      </w:rPr>
      <w:instrText xml:space="preserve"> "Samling" *\charformat </w:instrText>
    </w:r>
    <w:r w:rsidRPr="009A3115">
      <w:fldChar w:fldCharType="end"/>
    </w:r>
    <w:r w:rsidRPr="009A3115">
      <w:tab/>
      <w:t xml:space="preserve">pnr: </w:t>
    </w:r>
    <w:r w:rsidRPr="009A3115">
      <w:fldChar w:fldCharType="begin" w:fldLock="1"/>
    </w:r>
    <w:r w:rsidRPr="009A3115">
      <w:instrText xml:space="preserve"> DOCPROPERTY</w:instrText>
    </w:r>
    <w:r w:rsidRPr="009A3115">
      <w:rPr>
        <w:sz w:val="18"/>
      </w:rPr>
      <w:instrText xml:space="preserve"> "Partinummer" *\charformat </w:instrText>
    </w:r>
    <w:r w:rsidRPr="009A3115">
      <w:fldChar w:fldCharType="separate"/>
    </w:r>
    <w:r w:rsidRPr="009A3115">
      <w:t>s98022</w:t>
    </w:r>
    <w:r w:rsidRPr="009A3115">
      <w:fldChar w:fldCharType="end"/>
    </w:r>
  </w:p>
  <w:p w:rsidR="00C41981" w:rsidRPr="009A3115" w:rsidRDefault="00C41981">
    <w:pPr>
      <w:pStyle w:val="FSHRub1"/>
    </w:pPr>
    <w:r w:rsidRPr="009A3115">
      <w:t>Motion till riksdagen</w:t>
    </w:r>
    <w:r w:rsidRPr="009A3115">
      <w:br/>
    </w:r>
    <w:r w:rsidRPr="009A3115">
      <w:fldChar w:fldCharType="begin" w:fldLock="1"/>
    </w:r>
    <w:r w:rsidRPr="009A3115">
      <w:instrText xml:space="preserve"> DOCPROPERTY "YearUser" *\charformat </w:instrText>
    </w:r>
    <w:r w:rsidRPr="009A3115">
      <w:fldChar w:fldCharType="separate"/>
    </w:r>
    <w:r w:rsidRPr="009A3115">
      <w:t>2007/08</w:t>
    </w:r>
    <w:r w:rsidRPr="009A3115">
      <w:fldChar w:fldCharType="end"/>
    </w:r>
    <w:r w:rsidRPr="009A3115">
      <w:t>:</w:t>
    </w:r>
    <w:r w:rsidRPr="009A3115">
      <w:fldChar w:fldCharType="begin" w:fldLock="1"/>
    </w:r>
    <w:r w:rsidRPr="009A3115">
      <w:instrText xml:space="preserve"> DOCPROPERTY "Motionsnummer" *\charformat </w:instrText>
    </w:r>
    <w:r w:rsidRPr="009A3115">
      <w:fldChar w:fldCharType="separate"/>
    </w:r>
    <w:r w:rsidRPr="009A3115">
      <w:t>Sf257</w:t>
    </w:r>
    <w:r w:rsidRPr="009A3115">
      <w:fldChar w:fldCharType="end"/>
    </w:r>
  </w:p>
  <w:p w:rsidR="00C41981" w:rsidRPr="009A3115" w:rsidRDefault="00C41981">
    <w:pPr>
      <w:pStyle w:val="FSHNormalS5"/>
    </w:pPr>
    <w:r w:rsidRPr="009A3115">
      <w:fldChar w:fldCharType="begin" w:fldLock="1"/>
    </w:r>
    <w:r w:rsidRPr="009A3115">
      <w:instrText xml:space="preserve"> DOCPROPERTY "MotionarText" *\charformat </w:instrText>
    </w:r>
    <w:r w:rsidRPr="009A3115">
      <w:fldChar w:fldCharType="separate"/>
    </w:r>
    <w:r w:rsidRPr="009A3115">
      <w:t>av Thomas Strand (s)</w:t>
    </w:r>
    <w:r w:rsidRPr="009A3115">
      <w:fldChar w:fldCharType="end"/>
    </w:r>
    <w:r w:rsidRPr="009A3115">
      <w:br/>
    </w:r>
    <w:r w:rsidRPr="009A3115">
      <w:fldChar w:fldCharType="begin" w:fldLock="1"/>
    </w:r>
    <w:r w:rsidRPr="009A3115">
      <w:instrText xml:space="preserve"> DOCPROPERTY "SvarFrasKort" *\charformat </w:instrText>
    </w:r>
    <w:r w:rsidRPr="009A3115">
      <w:fldChar w:fldCharType="end"/>
    </w:r>
  </w:p>
  <w:p w:rsidR="00C41981" w:rsidRPr="009A3115" w:rsidRDefault="00C41981">
    <w:pPr>
      <w:pStyle w:val="FSHTitel"/>
    </w:pPr>
    <w:r w:rsidRPr="009A3115">
      <w:fldChar w:fldCharType="begin" w:fldLock="1"/>
    </w:r>
    <w:r w:rsidRPr="009A3115">
      <w:instrText xml:space="preserve"> DOCPROPERTY</w:instrText>
    </w:r>
    <w:r w:rsidRPr="009A3115">
      <w:rPr>
        <w:sz w:val="18"/>
      </w:rPr>
      <w:instrText xml:space="preserve"> "RubrikSvar" *\charformat </w:instrText>
    </w:r>
    <w:r w:rsidRPr="009A3115">
      <w:fldChar w:fldCharType="separate"/>
    </w:r>
    <w:r w:rsidRPr="009A3115">
      <w:t>Sjukskrivnas möjligheter att studera</w:t>
    </w:r>
    <w:r w:rsidRPr="009A3115">
      <w:fldChar w:fldCharType="end"/>
    </w:r>
  </w:p>
  <w:p w:rsidR="00C41981" w:rsidRPr="009A3115" w:rsidRDefault="00C41981">
    <w:pPr>
      <w:pStyle w:val="Normal00"/>
    </w:pPr>
  </w:p>
  <w:p w:rsidR="00C41981" w:rsidRPr="009A3115" w:rsidRDefault="00C419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2428265">
    <w:abstractNumId w:val="8"/>
  </w:num>
  <w:num w:numId="2" w16cid:durableId="1232812260">
    <w:abstractNumId w:val="9"/>
  </w:num>
  <w:num w:numId="3" w16cid:durableId="974985668">
    <w:abstractNumId w:val="8"/>
  </w:num>
  <w:num w:numId="4" w16cid:durableId="552430902">
    <w:abstractNumId w:val="9"/>
  </w:num>
  <w:num w:numId="5" w16cid:durableId="2001539928">
    <w:abstractNumId w:val="13"/>
  </w:num>
  <w:num w:numId="6" w16cid:durableId="1280919786">
    <w:abstractNumId w:val="10"/>
  </w:num>
  <w:num w:numId="7" w16cid:durableId="212692564">
    <w:abstractNumId w:val="11"/>
  </w:num>
  <w:num w:numId="8" w16cid:durableId="1350721373">
    <w:abstractNumId w:val="12"/>
  </w:num>
  <w:num w:numId="9" w16cid:durableId="964385209">
    <w:abstractNumId w:val="8"/>
  </w:num>
  <w:num w:numId="10" w16cid:durableId="1482383360">
    <w:abstractNumId w:val="3"/>
  </w:num>
  <w:num w:numId="11" w16cid:durableId="900017929">
    <w:abstractNumId w:val="2"/>
  </w:num>
  <w:num w:numId="12" w16cid:durableId="400445018">
    <w:abstractNumId w:val="1"/>
  </w:num>
  <w:num w:numId="13" w16cid:durableId="361370623">
    <w:abstractNumId w:val="0"/>
  </w:num>
  <w:num w:numId="14" w16cid:durableId="1203521371">
    <w:abstractNumId w:val="9"/>
  </w:num>
  <w:num w:numId="15" w16cid:durableId="679891536">
    <w:abstractNumId w:val="7"/>
  </w:num>
  <w:num w:numId="16" w16cid:durableId="37557945">
    <w:abstractNumId w:val="6"/>
  </w:num>
  <w:num w:numId="17" w16cid:durableId="1588921251">
    <w:abstractNumId w:val="5"/>
  </w:num>
  <w:num w:numId="18" w16cid:durableId="1015882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DBE9498-3A55-4D7A-95D3-CCE06C6DC72B}"/>
  </w:docVars>
  <w:rsids>
    <w:rsidRoot w:val="00D955F4"/>
    <w:rsid w:val="009A3115"/>
    <w:rsid w:val="00C41981"/>
    <w:rsid w:val="00D955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BF3B44-5BB8-4054-A605-6CC49110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1494</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s98022</vt:lpstr>
    </vt:vector>
  </TitlesOfParts>
  <Company>Riksdagen</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s98022</dc:title>
  <dc:subject>s98022</dc:subject>
  <dc:creator>Riksdagen</dc:creator>
  <cp:keywords>Riksdagen</cp:keywords>
  <dc:description>TKG-ktrl, MSMQ4mb, PersReg-Distribution mm</dc:description>
  <cp:lastModifiedBy>Lars Brink</cp:lastModifiedBy>
  <cp:revision>2</cp:revision>
  <cp:lastPrinted>2007-11-22T16:10:00Z</cp:lastPrinted>
  <dcterms:created xsi:type="dcterms:W3CDTF">2025-12-17T07:49:00Z</dcterms:created>
  <dcterms:modified xsi:type="dcterms:W3CDTF">2025-12-17T07:49:00Z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Sjukskrivnas möjligheter att studera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Sjukskrivnas möjligheter att studera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20072008000000000115000980220069</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20072008000000000115000980220069</vt:lpwstr>
  </property>
  <property fmtid="{D5CDD505-2E9C-101B-9397-08002B2CF9AE}" pid="50" name="nummer">
    <vt:lpwstr>257</vt:lpwstr>
  </property>
  <property fmtid="{D5CDD505-2E9C-101B-9397-08002B2CF9AE}" pid="51" name="utskottsbeteckning">
    <vt:lpwstr>Sf</vt:lpwstr>
  </property>
  <property fmtid="{D5CDD505-2E9C-101B-9397-08002B2CF9AE}" pid="52" name="GlobalUID">
    <vt:lpwstr>{BF0E41A3-C756-40E5-BDB2-976E4F7193EA}</vt:lpwstr>
  </property>
  <property fmtid="{D5CDD505-2E9C-101B-9397-08002B2CF9AE}" pid="53" name="Överföringar">
    <vt:i4>0</vt:i4>
  </property>
  <property fmtid="{D5CDD505-2E9C-101B-9397-08002B2CF9AE}" pid="54" name="Checksum">
    <vt:lpwstr>*1016610277809*</vt:lpwstr>
  </property>
  <property fmtid="{D5CDD505-2E9C-101B-9397-08002B2CF9AE}" pid="55" name="skuggnummer">
    <vt:lpwstr>1688</vt:lpwstr>
  </property>
  <property fmtid="{D5CDD505-2E9C-101B-9397-08002B2CF9AE}" pid="56" name="urixVersion">
    <vt:lpwstr>3.2.0.8</vt:lpwstr>
  </property>
  <property fmtid="{D5CDD505-2E9C-101B-9397-08002B2CF9AE}" pid="57" name="urixOrigin">
    <vt:lpwstr>071122 17:11:02.725</vt:lpwstr>
  </property>
  <property fmtid="{D5CDD505-2E9C-101B-9397-08002B2CF9AE}" pid="58" name="urixGuid">
    <vt:lpwstr>{933B2C41-733D-4CB9-968B-FC6331440399}</vt:lpwstr>
  </property>
</Properties>
</file>