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532F0" w:rsidRDefault="003A0D66" w14:paraId="2962718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7934D2346AC44179B25315B272E1BB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d447ab0-39b7-4929-be86-34de55b4f3d3"/>
        <w:id w:val="-408233238"/>
        <w:lock w:val="sdtLocked"/>
      </w:sdtPr>
      <w:sdtEndPr/>
      <w:sdtContent>
        <w:p w:rsidR="005E079D" w:rsidRDefault="002D669C" w14:paraId="4FBAA3E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förbättra möjligheten till mer biogasproduktion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F46DD8ECD6244A3A1501D49D6EDB115"/>
        </w:placeholder>
        <w:text/>
      </w:sdtPr>
      <w:sdtEndPr/>
      <w:sdtContent>
        <w:p w:rsidRPr="009B062B" w:rsidR="006D79C9" w:rsidP="00333E95" w:rsidRDefault="006D79C9" w14:paraId="7026CC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55E10" w:rsidP="002D669C" w:rsidRDefault="00255E10" w14:paraId="15B86759" w14:textId="3CC86EDD">
      <w:pPr>
        <w:pStyle w:val="Normalutanindragellerluft"/>
      </w:pPr>
      <w:r>
        <w:t>Biogas framställs bl</w:t>
      </w:r>
      <w:r w:rsidR="002D669C">
        <w:t> </w:t>
      </w:r>
      <w:r>
        <w:t xml:space="preserve">a på svenska gårdar. Biogas är ett inhemskt bränsle, som även i en </w:t>
      </w:r>
      <w:r w:rsidRPr="0014635A">
        <w:rPr>
          <w:spacing w:val="-2"/>
        </w:rPr>
        <w:t>krissituation kan användas för att möjliggöra en fortsatt livsmedelsproduktion inom lant</w:t>
      </w:r>
      <w:r w:rsidR="0014635A">
        <w:softHyphen/>
      </w:r>
      <w:r w:rsidRPr="0014635A">
        <w:rPr>
          <w:spacing w:val="-2"/>
        </w:rPr>
        <w:t>bruket. Detta genom att använda biogas som bränsle till traktorer, bilar och motoriserade</w:t>
      </w:r>
      <w:r>
        <w:t xml:space="preserve"> arbetsredskap. Biogasen kan även använd</w:t>
      </w:r>
      <w:r w:rsidR="002D669C">
        <w:t>a</w:t>
      </w:r>
      <w:r>
        <w:t>s för att tillverka el, något som sker i dags</w:t>
      </w:r>
      <w:r w:rsidR="0014635A">
        <w:softHyphen/>
      </w:r>
      <w:r>
        <w:t>läget.</w:t>
      </w:r>
    </w:p>
    <w:p w:rsidR="00255E10" w:rsidP="0014635A" w:rsidRDefault="00255E10" w14:paraId="5B1A32D3" w14:textId="7051E43B">
      <w:r>
        <w:t>Biogas som tillverkas bidrar med en betydande minskning av CO</w:t>
      </w:r>
      <w:r w:rsidRPr="002D669C">
        <w:rPr>
          <w:vertAlign w:val="subscript"/>
        </w:rPr>
        <w:t>2</w:t>
      </w:r>
      <w:r>
        <w:t>-utsläpp. Samtidigt ger gödseln som gått igenom processen för tillverkning av biogasen lättillgänglig växt</w:t>
      </w:r>
      <w:r w:rsidR="0014635A">
        <w:softHyphen/>
      </w:r>
      <w:r>
        <w:t xml:space="preserve">näring för grödorna. </w:t>
      </w:r>
    </w:p>
    <w:p w:rsidR="00255E10" w:rsidP="0014635A" w:rsidRDefault="00255E10" w14:paraId="171CA62A" w14:textId="77777777">
      <w:r>
        <w:t>Trots alla dessa fördelar går utvecklingen för långsamt. Detta beror på komplexa beslutsprocesser i biogasproduktionen. Till detta kommer också ryckighet och avsaknad av politiska beslut.</w:t>
      </w:r>
    </w:p>
    <w:p w:rsidR="00255E10" w:rsidP="0014635A" w:rsidRDefault="00255E10" w14:paraId="411F671C" w14:textId="77777777">
      <w:r>
        <w:t xml:space="preserve">För att beskriva utvecklingen så fanns det tidigare biogastraktorer på marknaden, men ingen lättillgänglig biogas. I dagsläget har biogastraktorer kommit tillbaka på marknaden, men biogasen måste ges bättre konkurrenskraft gentemot övriga bränslen. </w:t>
      </w:r>
    </w:p>
    <w:p w:rsidR="00255E10" w:rsidP="0014635A" w:rsidRDefault="00255E10" w14:paraId="20243200" w14:textId="70878A94">
      <w:r>
        <w:t xml:space="preserve">Biogas är en stor investering för ett lantbruk, som kräver långsiktighet. Idag finns investeringsstöd för lantbrukare </w:t>
      </w:r>
      <w:r w:rsidR="002D669C">
        <w:t xml:space="preserve">för </w:t>
      </w:r>
      <w:r>
        <w:t>att investera i grön teknik. Det krävs en ansöknings</w:t>
      </w:r>
      <w:r w:rsidR="0014635A">
        <w:softHyphen/>
      </w:r>
      <w:r>
        <w:t>process för detta stöd som säkerställer att lantbrukaren får det beviljat, när väl planer</w:t>
      </w:r>
      <w:r w:rsidR="0014635A">
        <w:softHyphen/>
      </w:r>
      <w:r>
        <w:t>ingen för investeringen börjar. Idag blir effekten att biogasinvesteringar i många fall väljs bort.</w:t>
      </w:r>
    </w:p>
    <w:p w:rsidR="00255E10" w:rsidP="0014635A" w:rsidRDefault="00255E10" w14:paraId="156C99F1" w14:textId="77777777">
      <w:r>
        <w:t xml:space="preserve">Klimatet behöver biogaslösningar. Nu måste vi få dessa lösningar på plats.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742FF167264E4487251C378A9482E2"/>
        </w:placeholder>
      </w:sdtPr>
      <w:sdtEndPr>
        <w:rPr>
          <w:i w:val="0"/>
          <w:noProof w:val="0"/>
        </w:rPr>
      </w:sdtEndPr>
      <w:sdtContent>
        <w:p w:rsidR="00D532F0" w:rsidP="00D532F0" w:rsidRDefault="00D532F0" w14:paraId="0ACE5CEE" w14:textId="77777777"/>
        <w:p w:rsidRPr="008E0FE2" w:rsidR="004801AC" w:rsidP="00D532F0" w:rsidRDefault="003A0D66" w14:paraId="657B8EB4" w14:textId="7A1FE13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E079D" w14:paraId="2677998E" w14:textId="77777777">
        <w:trPr>
          <w:cantSplit/>
        </w:trPr>
        <w:tc>
          <w:tcPr>
            <w:tcW w:w="50" w:type="pct"/>
            <w:vAlign w:val="bottom"/>
          </w:tcPr>
          <w:p w:rsidR="005E079D" w:rsidRDefault="002D669C" w14:paraId="4DB48802" w14:textId="77777777">
            <w:pPr>
              <w:pStyle w:val="Underskrifter"/>
              <w:spacing w:after="0"/>
            </w:pPr>
            <w:r>
              <w:t>Anders Karlsson (C)</w:t>
            </w:r>
          </w:p>
        </w:tc>
        <w:tc>
          <w:tcPr>
            <w:tcW w:w="50" w:type="pct"/>
            <w:vAlign w:val="bottom"/>
          </w:tcPr>
          <w:p w:rsidR="005E079D" w:rsidRDefault="005E079D" w14:paraId="21D293AA" w14:textId="77777777">
            <w:pPr>
              <w:pStyle w:val="Underskrifter"/>
              <w:spacing w:after="0"/>
            </w:pPr>
          </w:p>
        </w:tc>
      </w:tr>
    </w:tbl>
    <w:p w:rsidR="001A1515" w:rsidRDefault="001A1515" w14:paraId="2BBDCD72" w14:textId="77777777"/>
    <w:sectPr w:rsidR="001A151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41A29" w14:textId="77777777" w:rsidR="00255E10" w:rsidRDefault="00255E10" w:rsidP="000C1CAD">
      <w:pPr>
        <w:spacing w:line="240" w:lineRule="auto"/>
      </w:pPr>
      <w:r>
        <w:separator/>
      </w:r>
    </w:p>
  </w:endnote>
  <w:endnote w:type="continuationSeparator" w:id="0">
    <w:p w14:paraId="1527614C" w14:textId="77777777" w:rsidR="00255E10" w:rsidRDefault="00255E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06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94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9ECC" w14:textId="2E0378FC" w:rsidR="00262EA3" w:rsidRPr="00D532F0" w:rsidRDefault="00262EA3" w:rsidP="00D532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2D76" w14:textId="77777777" w:rsidR="00255E10" w:rsidRDefault="00255E10" w:rsidP="000C1CAD">
      <w:pPr>
        <w:spacing w:line="240" w:lineRule="auto"/>
      </w:pPr>
      <w:r>
        <w:separator/>
      </w:r>
    </w:p>
  </w:footnote>
  <w:footnote w:type="continuationSeparator" w:id="0">
    <w:p w14:paraId="3919F2C4" w14:textId="77777777" w:rsidR="00255E10" w:rsidRDefault="00255E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032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6B11EF" wp14:editId="619BF5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51169B" w14:textId="7A05AE32" w:rsidR="00262EA3" w:rsidRDefault="003A0D6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55E1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6B11E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51169B" w14:textId="7A05AE32" w:rsidR="00262EA3" w:rsidRDefault="003A0D6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55E1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AA6E5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59BD" w14:textId="77777777" w:rsidR="00262EA3" w:rsidRDefault="00262EA3" w:rsidP="008563AC">
    <w:pPr>
      <w:jc w:val="right"/>
    </w:pPr>
  </w:p>
  <w:p w14:paraId="1D7FA34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B938" w14:textId="77777777" w:rsidR="00262EA3" w:rsidRDefault="003A0D6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72852FB" wp14:editId="21042D7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2371B0" w14:textId="4DF88E39" w:rsidR="00262EA3" w:rsidRDefault="003A0D6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532F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55E1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7CD2656" w14:textId="77777777" w:rsidR="00262EA3" w:rsidRPr="008227B3" w:rsidRDefault="003A0D6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4469F7" w14:textId="0A059306" w:rsidR="00262EA3" w:rsidRPr="008227B3" w:rsidRDefault="003A0D6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32F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32F0">
          <w:t>:1614</w:t>
        </w:r>
      </w:sdtContent>
    </w:sdt>
  </w:p>
  <w:p w14:paraId="3FA1EF77" w14:textId="436168D8" w:rsidR="00262EA3" w:rsidRDefault="003A0D6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532F0">
          <w:t>av Anders Karlsson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6C6DB0" w14:textId="6B29B381" w:rsidR="00262EA3" w:rsidRDefault="00255E10" w:rsidP="00283E0F">
        <w:pPr>
          <w:pStyle w:val="FSHRub2"/>
        </w:pPr>
        <w:r>
          <w:t>Förbättrad möjlighet till mer biogasproduktion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B8E16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55E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35A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515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653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E10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69C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0D66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3A6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79D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2F0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DE58FA"/>
  <w15:chartTrackingRefBased/>
  <w15:docId w15:val="{6AD8F4E1-F068-47A8-981D-52474C85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934D2346AC44179B25315B272E1B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123A11-6920-46EA-BE3E-C38AE5AA7695}"/>
      </w:docPartPr>
      <w:docPartBody>
        <w:p w:rsidR="00DE3E0E" w:rsidRDefault="00DE3E0E">
          <w:pPr>
            <w:pStyle w:val="D7934D2346AC44179B25315B272E1B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46DD8ECD6244A3A1501D49D6EDB1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9CE68-455E-4512-9FC2-3CCA6C8C192B}"/>
      </w:docPartPr>
      <w:docPartBody>
        <w:p w:rsidR="00DE3E0E" w:rsidRDefault="00DE3E0E">
          <w:pPr>
            <w:pStyle w:val="BF46DD8ECD6244A3A1501D49D6EDB1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5742FF167264E4487251C378A9482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0A357-0098-4086-8596-2CF2F2356F28}"/>
      </w:docPartPr>
      <w:docPartBody>
        <w:p w:rsidR="00C7280F" w:rsidRDefault="00C7280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0E"/>
    <w:rsid w:val="00C7280F"/>
    <w:rsid w:val="00D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934D2346AC44179B25315B272E1BB7">
    <w:name w:val="D7934D2346AC44179B25315B272E1BB7"/>
  </w:style>
  <w:style w:type="paragraph" w:customStyle="1" w:styleId="BF46DD8ECD6244A3A1501D49D6EDB115">
    <w:name w:val="BF46DD8ECD6244A3A1501D49D6EDB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32AC31-F559-4CCE-8351-E9DB05E70DD4}"/>
</file>

<file path=customXml/itemProps2.xml><?xml version="1.0" encoding="utf-8"?>
<ds:datastoreItem xmlns:ds="http://schemas.openxmlformats.org/officeDocument/2006/customXml" ds:itemID="{7A369EE8-5544-48BC-9E96-861807DD8611}"/>
</file>

<file path=customXml/itemProps3.xml><?xml version="1.0" encoding="utf-8"?>
<ds:datastoreItem xmlns:ds="http://schemas.openxmlformats.org/officeDocument/2006/customXml" ds:itemID="{84D2E08C-A8D5-4A48-9867-966020651D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1421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Förbättra möjligheten till mer biogasproduktion i Sverige</vt:lpstr>
      <vt:lpstr>
      </vt:lpstr>
    </vt:vector>
  </TitlesOfParts>
  <Company>Sveriges riksdag</Company>
  <LinksUpToDate>false</LinksUpToDate>
  <CharactersWithSpaces>1639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