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BED7D1" w14:textId="77777777">
        <w:tc>
          <w:tcPr>
            <w:tcW w:w="2268" w:type="dxa"/>
          </w:tcPr>
          <w:p w14:paraId="59E87D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724ED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6F149E" w14:textId="77777777">
        <w:tc>
          <w:tcPr>
            <w:tcW w:w="2268" w:type="dxa"/>
          </w:tcPr>
          <w:p w14:paraId="2A6A62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45AF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C3E796" w14:textId="77777777">
        <w:tc>
          <w:tcPr>
            <w:tcW w:w="3402" w:type="dxa"/>
            <w:gridSpan w:val="2"/>
          </w:tcPr>
          <w:p w14:paraId="5A76D1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5129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0E7E2E" w14:textId="77777777">
        <w:tc>
          <w:tcPr>
            <w:tcW w:w="2268" w:type="dxa"/>
          </w:tcPr>
          <w:p w14:paraId="5D982C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FC717F" w14:textId="77777777" w:rsidR="006051D8" w:rsidRPr="006051D8" w:rsidRDefault="00191D74" w:rsidP="006051D8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051D8" w:rsidRPr="006051D8">
              <w:rPr>
                <w:sz w:val="20"/>
              </w:rPr>
              <w:t>U2017/02686/UF</w:t>
            </w:r>
          </w:p>
          <w:p w14:paraId="3C9ADC9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549E178" w14:textId="77777777">
        <w:tc>
          <w:tcPr>
            <w:tcW w:w="2268" w:type="dxa"/>
          </w:tcPr>
          <w:p w14:paraId="730B69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EC74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6C02B4" w14:textId="77777777">
        <w:trPr>
          <w:trHeight w:val="284"/>
        </w:trPr>
        <w:tc>
          <w:tcPr>
            <w:tcW w:w="4911" w:type="dxa"/>
          </w:tcPr>
          <w:p w14:paraId="5E5BA23E" w14:textId="77777777" w:rsidR="006E4E11" w:rsidRDefault="00191D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5C0EA8D" w14:textId="77777777">
        <w:trPr>
          <w:trHeight w:val="284"/>
        </w:trPr>
        <w:tc>
          <w:tcPr>
            <w:tcW w:w="4911" w:type="dxa"/>
          </w:tcPr>
          <w:p w14:paraId="56B0BFF4" w14:textId="77777777" w:rsidR="006E4E11" w:rsidRDefault="00191D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4383E5AD" w14:textId="77777777">
        <w:trPr>
          <w:trHeight w:val="284"/>
        </w:trPr>
        <w:tc>
          <w:tcPr>
            <w:tcW w:w="4911" w:type="dxa"/>
          </w:tcPr>
          <w:p w14:paraId="64F3072D" w14:textId="77777777" w:rsidR="00AD4124" w:rsidRDefault="00AD4124" w:rsidP="001013D8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A672F06" w14:textId="77777777" w:rsidR="006E4E11" w:rsidRDefault="006E4E11" w:rsidP="001013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7EB92" w14:textId="77777777">
        <w:trPr>
          <w:trHeight w:val="284"/>
        </w:trPr>
        <w:tc>
          <w:tcPr>
            <w:tcW w:w="4911" w:type="dxa"/>
          </w:tcPr>
          <w:p w14:paraId="360EF8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6C13BD" w14:textId="77777777">
        <w:trPr>
          <w:trHeight w:val="284"/>
        </w:trPr>
        <w:tc>
          <w:tcPr>
            <w:tcW w:w="4911" w:type="dxa"/>
          </w:tcPr>
          <w:p w14:paraId="02F54531" w14:textId="77777777" w:rsidR="006E4E11" w:rsidRDefault="006E4E11" w:rsidP="00756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3DF036" w14:textId="77777777" w:rsidR="006E4E11" w:rsidRDefault="00191D74">
      <w:pPr>
        <w:framePr w:w="4400" w:h="2523" w:wrap="notBeside" w:vAnchor="page" w:hAnchor="page" w:x="6453" w:y="2445"/>
        <w:ind w:left="142"/>
      </w:pPr>
      <w:r>
        <w:t>Till riksdagen</w:t>
      </w:r>
    </w:p>
    <w:p w14:paraId="22351B17" w14:textId="77777777" w:rsidR="006E4E11" w:rsidRDefault="00191D74" w:rsidP="00191D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E079E">
        <w:t>2016/17:</w:t>
      </w:r>
      <w:r w:rsidR="00A13E0D">
        <w:t>1576</w:t>
      </w:r>
      <w:r w:rsidR="00CE079E">
        <w:t xml:space="preserve"> </w:t>
      </w:r>
      <w:r>
        <w:t xml:space="preserve">av </w:t>
      </w:r>
      <w:r w:rsidR="00A13E0D">
        <w:t>Elisabeth Svantesson (M) Statliga medels användning</w:t>
      </w:r>
    </w:p>
    <w:p w14:paraId="6A5D022B" w14:textId="77777777" w:rsidR="006E4E11" w:rsidRDefault="006E4E11">
      <w:pPr>
        <w:pStyle w:val="RKnormal"/>
      </w:pPr>
    </w:p>
    <w:p w14:paraId="0D290A09" w14:textId="77777777" w:rsidR="00A13E0D" w:rsidRDefault="00A13E0D" w:rsidP="003604D3">
      <w:r>
        <w:t xml:space="preserve">Elisabeth Svantesson har </w:t>
      </w:r>
      <w:r w:rsidR="00191D74" w:rsidRPr="00D74BD1">
        <w:t xml:space="preserve">frågat </w:t>
      </w:r>
      <w:r w:rsidR="008C50C4">
        <w:t>mig</w:t>
      </w:r>
      <w:r w:rsidR="008C50C4" w:rsidRPr="00D74BD1">
        <w:t xml:space="preserve"> </w:t>
      </w:r>
      <w:r>
        <w:t>vad jag avser att</w:t>
      </w:r>
      <w:r w:rsidRPr="00A13E0D">
        <w:t xml:space="preserve"> vidta för åtgärder mot bakgrund av de uppgifter som har framkommit genom Rebecca Weidmo Uvells granskning av Ibn Rushds användning av statliga medel</w:t>
      </w:r>
      <w:r w:rsidR="009D779D">
        <w:t>.</w:t>
      </w:r>
    </w:p>
    <w:p w14:paraId="7A72A9A6" w14:textId="77777777" w:rsidR="002C0CFE" w:rsidRDefault="002C0CFE" w:rsidP="003604D3"/>
    <w:p w14:paraId="1BE32FDB" w14:textId="77777777" w:rsidR="001A1D96" w:rsidRDefault="002C0CFE" w:rsidP="003604D3">
      <w:r>
        <w:t>Inledningsvis vill jag understryka att folkbildningen är en viktig del av demokratin. Folkbildningen finns i hela Sverige och samlar årligen över en miljon människor.</w:t>
      </w:r>
      <w:r w:rsidR="00421407">
        <w:t xml:space="preserve"> Från Kiruna i norr till Trelleborg i söder genom</w:t>
      </w:r>
      <w:r w:rsidR="00C2173B">
        <w:t>-</w:t>
      </w:r>
      <w:r w:rsidR="00421407">
        <w:t xml:space="preserve">förs studiecirklar som bidrar till att höja bildningsnivån i Sverige och möjliggöra för fler människor att få makt över sina liv. </w:t>
      </w:r>
    </w:p>
    <w:p w14:paraId="75AFA345" w14:textId="77777777" w:rsidR="001A1D96" w:rsidRDefault="001A1D96" w:rsidP="003604D3"/>
    <w:p w14:paraId="6E178F8A" w14:textId="77777777" w:rsidR="00A13E0D" w:rsidRDefault="00A13E0D" w:rsidP="003604D3">
      <w:pPr>
        <w:rPr>
          <w:szCs w:val="24"/>
        </w:rPr>
      </w:pPr>
      <w:r>
        <w:t>Statens stöd till folkbildningen syftar bl</w:t>
      </w:r>
      <w:r w:rsidR="00655F29">
        <w:t xml:space="preserve">and annat </w:t>
      </w:r>
      <w:r>
        <w:t>till att stärka demo</w:t>
      </w:r>
      <w:r w:rsidR="00C2173B">
        <w:t>-</w:t>
      </w:r>
      <w:r>
        <w:t>kratin, göra det möjligt för människor att påverka sin livssituation, bidra till att u</w:t>
      </w:r>
      <w:r w:rsidR="001462CB">
        <w:t xml:space="preserve">tjämna bildningsklyftor och öka </w:t>
      </w:r>
      <w:r>
        <w:t>delaktigheten i kulturlivet.</w:t>
      </w:r>
      <w:r w:rsidRPr="00A13E0D">
        <w:rPr>
          <w:szCs w:val="24"/>
        </w:rPr>
        <w:t xml:space="preserve"> </w:t>
      </w:r>
    </w:p>
    <w:p w14:paraId="18EA9C8B" w14:textId="77777777" w:rsidR="00A13E0D" w:rsidRDefault="00A13E0D" w:rsidP="003604D3">
      <w:pPr>
        <w:rPr>
          <w:szCs w:val="24"/>
        </w:rPr>
      </w:pPr>
    </w:p>
    <w:p w14:paraId="7B843A43" w14:textId="77777777" w:rsidR="004E1A64" w:rsidRDefault="00A13E0D" w:rsidP="00902969">
      <w:pPr>
        <w:rPr>
          <w:szCs w:val="24"/>
        </w:rPr>
      </w:pPr>
      <w:r>
        <w:rPr>
          <w:szCs w:val="24"/>
        </w:rPr>
        <w:t>Folkbildningsrådet har till uppgift att</w:t>
      </w:r>
      <w:r w:rsidR="002D59C5">
        <w:rPr>
          <w:szCs w:val="24"/>
        </w:rPr>
        <w:t xml:space="preserve"> bedöma om ett studieförbunds verksamhet bidrar till att uppfylla statens syften och om det därmed kan få del av statsbidraget till folkbildningen. </w:t>
      </w:r>
      <w:r w:rsidR="004E1A64">
        <w:rPr>
          <w:szCs w:val="24"/>
        </w:rPr>
        <w:t>Det är även Folkbildningsrådet som följer upp och granskar den verksamhet som kan kopplas till stats</w:t>
      </w:r>
      <w:r w:rsidR="00C2173B">
        <w:rPr>
          <w:szCs w:val="24"/>
        </w:rPr>
        <w:t>-</w:t>
      </w:r>
      <w:r w:rsidR="004E1A64">
        <w:rPr>
          <w:szCs w:val="24"/>
        </w:rPr>
        <w:t xml:space="preserve">bidrag, bland annat genom att genomföra besök och granska redovisad statistik. </w:t>
      </w:r>
    </w:p>
    <w:p w14:paraId="1ABC1E45" w14:textId="77777777" w:rsidR="003604D3" w:rsidRDefault="003604D3" w:rsidP="00902969">
      <w:pPr>
        <w:rPr>
          <w:szCs w:val="24"/>
        </w:rPr>
      </w:pPr>
    </w:p>
    <w:p w14:paraId="3DE1EF32" w14:textId="77777777" w:rsidR="007E7FD8" w:rsidRDefault="00F71846" w:rsidP="00F71846">
      <w:r>
        <w:rPr>
          <w:szCs w:val="24"/>
        </w:rPr>
        <w:t>Det är en självklarhet att</w:t>
      </w:r>
      <w:r>
        <w:t xml:space="preserve"> de medel som betalas ut till folkbildningen ska bidra till att uppfylla de syften som staten ställt upp för statsbidraget. </w:t>
      </w:r>
    </w:p>
    <w:p w14:paraId="1FA21880" w14:textId="77777777" w:rsidR="002C0CFE" w:rsidRDefault="004E1A64" w:rsidP="00F71846">
      <w:r>
        <w:rPr>
          <w:szCs w:val="24"/>
        </w:rPr>
        <w:t xml:space="preserve">Om Folkbildningsrådet finner att statsbidrag har </w:t>
      </w:r>
      <w:r w:rsidR="00CA2DF6">
        <w:rPr>
          <w:szCs w:val="24"/>
        </w:rPr>
        <w:t>beviljats felaktigt eller om statsbidraget</w:t>
      </w:r>
      <w:r>
        <w:rPr>
          <w:szCs w:val="24"/>
        </w:rPr>
        <w:t xml:space="preserve"> inte har använts för det ändamål det beviljats för </w:t>
      </w:r>
      <w:r w:rsidR="00F71846">
        <w:rPr>
          <w:szCs w:val="24"/>
        </w:rPr>
        <w:t xml:space="preserve">får </w:t>
      </w:r>
      <w:r>
        <w:rPr>
          <w:szCs w:val="24"/>
        </w:rPr>
        <w:t>Folkbildningsrådet kräva tillbaka utbetalt statsbidrag.</w:t>
      </w:r>
      <w:r w:rsidR="00F71846">
        <w:rPr>
          <w:szCs w:val="24"/>
        </w:rPr>
        <w:t xml:space="preserve"> </w:t>
      </w:r>
      <w:r w:rsidR="00CA2DF6">
        <w:t>Varken regering</w:t>
      </w:r>
      <w:r w:rsidR="00F71846">
        <w:t>en</w:t>
      </w:r>
      <w:r w:rsidR="00CA2DF6">
        <w:t xml:space="preserve"> eller </w:t>
      </w:r>
      <w:r w:rsidR="00F71846">
        <w:t xml:space="preserve">ett </w:t>
      </w:r>
      <w:r w:rsidR="00CA2DF6">
        <w:t xml:space="preserve">enskilt statsråd </w:t>
      </w:r>
      <w:r w:rsidR="007C1477">
        <w:t>får</w:t>
      </w:r>
      <w:r w:rsidR="00CA2DF6">
        <w:t xml:space="preserve"> </w:t>
      </w:r>
      <w:r w:rsidR="007C1477">
        <w:t>påverka</w:t>
      </w:r>
      <w:r w:rsidR="00CA2DF6">
        <w:t xml:space="preserve"> enskilda ärenden. </w:t>
      </w:r>
    </w:p>
    <w:p w14:paraId="289296FB" w14:textId="77777777" w:rsidR="006D5997" w:rsidRDefault="006D5997" w:rsidP="00F71846">
      <w:pPr>
        <w:rPr>
          <w:szCs w:val="24"/>
        </w:rPr>
      </w:pPr>
    </w:p>
    <w:p w14:paraId="1AB6E2AB" w14:textId="77777777" w:rsidR="006D5997" w:rsidRDefault="006D5997" w:rsidP="00F71846">
      <w:pPr>
        <w:rPr>
          <w:szCs w:val="24"/>
        </w:rPr>
      </w:pPr>
      <w:r>
        <w:rPr>
          <w:szCs w:val="24"/>
        </w:rPr>
        <w:t xml:space="preserve">Jag har informerat mig om ärendet och vet att Folkbildningsrådet följer frågan noga. </w:t>
      </w:r>
    </w:p>
    <w:p w14:paraId="75227889" w14:textId="77777777" w:rsidR="00F71846" w:rsidRDefault="00F71846" w:rsidP="00A13E0D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4677055F" w14:textId="77777777" w:rsidR="00BA371B" w:rsidRDefault="00BA371B" w:rsidP="000D6ABB"/>
    <w:p w14:paraId="5F15F30A" w14:textId="77777777" w:rsidR="00191D74" w:rsidRDefault="00191D74" w:rsidP="000D6ABB">
      <w:r>
        <w:t xml:space="preserve">Stockholm den </w:t>
      </w:r>
      <w:r w:rsidR="00A13E0D">
        <w:t>21</w:t>
      </w:r>
      <w:r w:rsidR="002A23E5">
        <w:t xml:space="preserve"> </w:t>
      </w:r>
      <w:r w:rsidR="00F71846">
        <w:t>juni</w:t>
      </w:r>
      <w:r w:rsidR="00EB1BBC">
        <w:t xml:space="preserve"> 2017</w:t>
      </w:r>
    </w:p>
    <w:p w14:paraId="6819A531" w14:textId="77777777" w:rsidR="00191D74" w:rsidRDefault="00191D74" w:rsidP="000D6ABB"/>
    <w:p w14:paraId="3AE32B7B" w14:textId="77777777" w:rsidR="00191D74" w:rsidRDefault="00191D74" w:rsidP="000D6ABB"/>
    <w:p w14:paraId="3807EFFE" w14:textId="77777777" w:rsidR="00C91825" w:rsidRDefault="00C91825" w:rsidP="000D6ABB"/>
    <w:p w14:paraId="238EA2BD" w14:textId="77777777" w:rsidR="00191D74" w:rsidRDefault="00191D74" w:rsidP="000D6ABB">
      <w:r>
        <w:t>Anna Ekström</w:t>
      </w:r>
    </w:p>
    <w:sectPr w:rsidR="00191D7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3DEED" w14:textId="77777777" w:rsidR="00967506" w:rsidRDefault="00967506">
      <w:r>
        <w:separator/>
      </w:r>
    </w:p>
  </w:endnote>
  <w:endnote w:type="continuationSeparator" w:id="0">
    <w:p w14:paraId="56262662" w14:textId="77777777" w:rsidR="00967506" w:rsidRDefault="00967506">
      <w:r>
        <w:continuationSeparator/>
      </w:r>
    </w:p>
  </w:endnote>
  <w:endnote w:type="continuationNotice" w:id="1">
    <w:p w14:paraId="3179671B" w14:textId="77777777" w:rsidR="00967506" w:rsidRDefault="009675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Book">
    <w:altName w:val="Meta Off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600BB" w14:textId="77777777" w:rsidR="00967506" w:rsidRDefault="00967506">
      <w:r>
        <w:separator/>
      </w:r>
    </w:p>
  </w:footnote>
  <w:footnote w:type="continuationSeparator" w:id="0">
    <w:p w14:paraId="3DAE4DCB" w14:textId="77777777" w:rsidR="00967506" w:rsidRDefault="00967506">
      <w:r>
        <w:continuationSeparator/>
      </w:r>
    </w:p>
  </w:footnote>
  <w:footnote w:type="continuationNotice" w:id="1">
    <w:p w14:paraId="757C55C8" w14:textId="77777777" w:rsidR="00967506" w:rsidRDefault="009675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DA6F7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5F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AC6C772" w14:textId="77777777">
      <w:trPr>
        <w:cantSplit/>
      </w:trPr>
      <w:tc>
        <w:tcPr>
          <w:tcW w:w="3119" w:type="dxa"/>
        </w:tcPr>
        <w:p w14:paraId="26AB207B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09E4DB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2C9D54B1" w14:textId="77777777" w:rsidR="00894541" w:rsidRDefault="00894541">
          <w:pPr>
            <w:pStyle w:val="Sidhuvud"/>
            <w:ind w:right="360"/>
          </w:pPr>
        </w:p>
      </w:tc>
    </w:tr>
  </w:tbl>
  <w:p w14:paraId="26DE1C49" w14:textId="77777777" w:rsidR="00894541" w:rsidRDefault="0089454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BD2A4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3E0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46344ACF" w14:textId="77777777">
      <w:trPr>
        <w:cantSplit/>
      </w:trPr>
      <w:tc>
        <w:tcPr>
          <w:tcW w:w="3119" w:type="dxa"/>
        </w:tcPr>
        <w:p w14:paraId="1E5CD5C4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81812A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0545149C" w14:textId="77777777" w:rsidR="00894541" w:rsidRDefault="00894541">
          <w:pPr>
            <w:pStyle w:val="Sidhuvud"/>
            <w:ind w:right="360"/>
          </w:pPr>
        </w:p>
      </w:tc>
    </w:tr>
  </w:tbl>
  <w:p w14:paraId="5F26D27F" w14:textId="77777777" w:rsidR="00894541" w:rsidRDefault="0089454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2E040" w14:textId="77777777" w:rsidR="00894541" w:rsidRDefault="008945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3A155" wp14:editId="1E70F8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1D00B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46F2D7" w14:textId="77777777" w:rsidR="00894541" w:rsidRDefault="00894541">
    <w:pPr>
      <w:rPr>
        <w:rFonts w:ascii="TradeGothic" w:hAnsi="TradeGothic"/>
        <w:b/>
        <w:bCs/>
        <w:spacing w:val="12"/>
        <w:sz w:val="22"/>
      </w:rPr>
    </w:pPr>
  </w:p>
  <w:p w14:paraId="0DDEE877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88E636" w14:textId="77777777" w:rsidR="00894541" w:rsidRDefault="0089454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133CA"/>
    <w:multiLevelType w:val="hybridMultilevel"/>
    <w:tmpl w:val="59440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026290"/>
    <w:rsid w:val="0002678D"/>
    <w:rsid w:val="000504A2"/>
    <w:rsid w:val="00072203"/>
    <w:rsid w:val="00086765"/>
    <w:rsid w:val="000B70B5"/>
    <w:rsid w:val="000C5CBE"/>
    <w:rsid w:val="000D6ABB"/>
    <w:rsid w:val="000F2CA3"/>
    <w:rsid w:val="000F61A2"/>
    <w:rsid w:val="001013D8"/>
    <w:rsid w:val="00111C4F"/>
    <w:rsid w:val="00123750"/>
    <w:rsid w:val="001462CB"/>
    <w:rsid w:val="00150384"/>
    <w:rsid w:val="00160901"/>
    <w:rsid w:val="00174F28"/>
    <w:rsid w:val="001805B7"/>
    <w:rsid w:val="00191D74"/>
    <w:rsid w:val="001A1D96"/>
    <w:rsid w:val="001B2228"/>
    <w:rsid w:val="001C0931"/>
    <w:rsid w:val="001E4577"/>
    <w:rsid w:val="001E7BA9"/>
    <w:rsid w:val="00243161"/>
    <w:rsid w:val="00273394"/>
    <w:rsid w:val="00284A19"/>
    <w:rsid w:val="00290A99"/>
    <w:rsid w:val="002921DE"/>
    <w:rsid w:val="002A23E5"/>
    <w:rsid w:val="002C0CFE"/>
    <w:rsid w:val="002C361B"/>
    <w:rsid w:val="002D59C5"/>
    <w:rsid w:val="002E23AD"/>
    <w:rsid w:val="00323D52"/>
    <w:rsid w:val="003604D3"/>
    <w:rsid w:val="00366EE5"/>
    <w:rsid w:val="00367B1C"/>
    <w:rsid w:val="003811D5"/>
    <w:rsid w:val="003820B1"/>
    <w:rsid w:val="00395282"/>
    <w:rsid w:val="00407967"/>
    <w:rsid w:val="00421407"/>
    <w:rsid w:val="00437775"/>
    <w:rsid w:val="0044666A"/>
    <w:rsid w:val="00476D00"/>
    <w:rsid w:val="004A0E31"/>
    <w:rsid w:val="004A328D"/>
    <w:rsid w:val="004E1A64"/>
    <w:rsid w:val="005353F1"/>
    <w:rsid w:val="00570A6C"/>
    <w:rsid w:val="00583A24"/>
    <w:rsid w:val="0058762B"/>
    <w:rsid w:val="00593D3D"/>
    <w:rsid w:val="005A33A4"/>
    <w:rsid w:val="005A777D"/>
    <w:rsid w:val="005C3D10"/>
    <w:rsid w:val="005C7045"/>
    <w:rsid w:val="005E0557"/>
    <w:rsid w:val="005E14EB"/>
    <w:rsid w:val="006051D8"/>
    <w:rsid w:val="0062175E"/>
    <w:rsid w:val="00655F29"/>
    <w:rsid w:val="006B4A74"/>
    <w:rsid w:val="006D5997"/>
    <w:rsid w:val="006E4E11"/>
    <w:rsid w:val="006E707B"/>
    <w:rsid w:val="007028C3"/>
    <w:rsid w:val="007242A3"/>
    <w:rsid w:val="00742DA8"/>
    <w:rsid w:val="00744179"/>
    <w:rsid w:val="00752F19"/>
    <w:rsid w:val="00754FCD"/>
    <w:rsid w:val="0075635D"/>
    <w:rsid w:val="00794B2D"/>
    <w:rsid w:val="007A6855"/>
    <w:rsid w:val="007C1477"/>
    <w:rsid w:val="007D2763"/>
    <w:rsid w:val="007E7FD8"/>
    <w:rsid w:val="007F1124"/>
    <w:rsid w:val="007F68CD"/>
    <w:rsid w:val="0082075F"/>
    <w:rsid w:val="008472A0"/>
    <w:rsid w:val="00862ADE"/>
    <w:rsid w:val="00894541"/>
    <w:rsid w:val="008C50C4"/>
    <w:rsid w:val="008D2F57"/>
    <w:rsid w:val="008E4DDB"/>
    <w:rsid w:val="00902969"/>
    <w:rsid w:val="00904E1C"/>
    <w:rsid w:val="00917255"/>
    <w:rsid w:val="0092027A"/>
    <w:rsid w:val="00955E31"/>
    <w:rsid w:val="00960485"/>
    <w:rsid w:val="00967506"/>
    <w:rsid w:val="00992E72"/>
    <w:rsid w:val="00995271"/>
    <w:rsid w:val="0099543A"/>
    <w:rsid w:val="009B5BCC"/>
    <w:rsid w:val="009D0FBE"/>
    <w:rsid w:val="009D6F87"/>
    <w:rsid w:val="009D779D"/>
    <w:rsid w:val="00A13E0D"/>
    <w:rsid w:val="00A13F18"/>
    <w:rsid w:val="00A43F51"/>
    <w:rsid w:val="00AC2346"/>
    <w:rsid w:val="00AC2634"/>
    <w:rsid w:val="00AD4124"/>
    <w:rsid w:val="00AD41FD"/>
    <w:rsid w:val="00AE1A64"/>
    <w:rsid w:val="00AE1B3F"/>
    <w:rsid w:val="00AF26D1"/>
    <w:rsid w:val="00B50DE4"/>
    <w:rsid w:val="00B64181"/>
    <w:rsid w:val="00B7566E"/>
    <w:rsid w:val="00B81C2B"/>
    <w:rsid w:val="00BA371B"/>
    <w:rsid w:val="00BB5441"/>
    <w:rsid w:val="00C15FE1"/>
    <w:rsid w:val="00C2173B"/>
    <w:rsid w:val="00C91825"/>
    <w:rsid w:val="00CA2DF6"/>
    <w:rsid w:val="00CE079E"/>
    <w:rsid w:val="00D00CB0"/>
    <w:rsid w:val="00D133D7"/>
    <w:rsid w:val="00D36D57"/>
    <w:rsid w:val="00D545F8"/>
    <w:rsid w:val="00D74BD1"/>
    <w:rsid w:val="00DB645A"/>
    <w:rsid w:val="00DB68B4"/>
    <w:rsid w:val="00E2161F"/>
    <w:rsid w:val="00E42CB4"/>
    <w:rsid w:val="00E47649"/>
    <w:rsid w:val="00E80146"/>
    <w:rsid w:val="00E904D0"/>
    <w:rsid w:val="00E96CBF"/>
    <w:rsid w:val="00EB1BBC"/>
    <w:rsid w:val="00EB4722"/>
    <w:rsid w:val="00EC25F9"/>
    <w:rsid w:val="00ED583F"/>
    <w:rsid w:val="00ED5889"/>
    <w:rsid w:val="00EE2C89"/>
    <w:rsid w:val="00F71846"/>
    <w:rsid w:val="00F91B18"/>
    <w:rsid w:val="00F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5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4179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051D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51D8"/>
    <w:rPr>
      <w:rFonts w:ascii="Calibri" w:eastAsiaTheme="minorHAnsi" w:hAnsi="Calibri" w:cs="Consolas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D59C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4179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051D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51D8"/>
    <w:rPr>
      <w:rFonts w:ascii="Calibri" w:eastAsiaTheme="minorHAnsi" w:hAnsi="Calibri" w:cs="Consolas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D59C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0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3561c596-1cd4-4aff-b405-f7aeca00705c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02BC3F4-B722-48E4-B876-7073E6839F65}"/>
</file>

<file path=customXml/itemProps2.xml><?xml version="1.0" encoding="utf-8"?>
<ds:datastoreItem xmlns:ds="http://schemas.openxmlformats.org/officeDocument/2006/customXml" ds:itemID="{C902C5A8-AF06-41B8-9765-77D3B15DDFD5}"/>
</file>

<file path=customXml/itemProps3.xml><?xml version="1.0" encoding="utf-8"?>
<ds:datastoreItem xmlns:ds="http://schemas.openxmlformats.org/officeDocument/2006/customXml" ds:itemID="{ECCC819E-53E1-4A7B-AC26-D38010C85BCE}"/>
</file>

<file path=customXml/itemProps4.xml><?xml version="1.0" encoding="utf-8"?>
<ds:datastoreItem xmlns:ds="http://schemas.openxmlformats.org/officeDocument/2006/customXml" ds:itemID="{07F1E56C-3167-45FF-AA3B-69ECF9ED60A1}"/>
</file>

<file path=customXml/itemProps5.xml><?xml version="1.0" encoding="utf-8"?>
<ds:datastoreItem xmlns:ds="http://schemas.openxmlformats.org/officeDocument/2006/customXml" ds:itemID="{261FE39D-4650-414C-B181-431C5870D653}"/>
</file>

<file path=customXml/itemProps6.xml><?xml version="1.0" encoding="utf-8"?>
<ds:datastoreItem xmlns:ds="http://schemas.openxmlformats.org/officeDocument/2006/customXml" ds:itemID="{A3892DED-ADB6-4799-966B-91B71C607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 Roxell</dc:creator>
  <cp:lastModifiedBy>Amelie Andersson</cp:lastModifiedBy>
  <cp:revision>2</cp:revision>
  <cp:lastPrinted>2017-06-20T15:01:00Z</cp:lastPrinted>
  <dcterms:created xsi:type="dcterms:W3CDTF">2017-06-21T06:33:00Z</dcterms:created>
  <dcterms:modified xsi:type="dcterms:W3CDTF">2017-06-21T06:33:00Z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7021f0d6-418c-446a-aaf6-97b3f17d3467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