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79C4" w:rsidP="00007B5C">
      <w:pPr>
        <w:pStyle w:val="Title"/>
      </w:pPr>
      <w:bookmarkStart w:id="0" w:name="Start"/>
      <w:bookmarkEnd w:id="0"/>
      <w:r>
        <w:t xml:space="preserve">Svar på fråga </w:t>
      </w:r>
      <w:r w:rsidRPr="00665D6A">
        <w:t>20</w:t>
      </w:r>
      <w:r>
        <w:t>21/22</w:t>
      </w:r>
      <w:r w:rsidRPr="00665D6A">
        <w:t>:</w:t>
      </w:r>
      <w:r>
        <w:t xml:space="preserve">1159 av Markus </w:t>
      </w:r>
      <w:r>
        <w:t>Wiechel</w:t>
      </w:r>
      <w:r>
        <w:t xml:space="preserve"> (SD) </w:t>
      </w:r>
    </w:p>
    <w:p w:rsidR="00007B5C" w:rsidP="00007B5C">
      <w:pPr>
        <w:pStyle w:val="Title"/>
      </w:pPr>
      <w:r w:rsidRPr="00007B5C">
        <w:t>Reglering på säkerhetsskyddsområdet</w:t>
      </w:r>
    </w:p>
    <w:p w:rsidR="00DF0652" w:rsidP="00DF0652">
      <w:pPr>
        <w:pStyle w:val="BodyText"/>
      </w:pPr>
      <w:r w:rsidRPr="00007B5C">
        <w:t xml:space="preserve">Markus </w:t>
      </w:r>
      <w:r w:rsidRPr="00007B5C">
        <w:t>Wiechel</w:t>
      </w:r>
      <w:r w:rsidRPr="00007B5C">
        <w:t xml:space="preserve"> </w:t>
      </w:r>
      <w:r>
        <w:t xml:space="preserve">har frågat mig </w:t>
      </w:r>
      <w:r w:rsidR="005E144F">
        <w:t xml:space="preserve">om jag anser </w:t>
      </w:r>
      <w:r>
        <w:t xml:space="preserve">att rådande regelverk </w:t>
      </w:r>
      <w:r w:rsidR="005E144F">
        <w:t>på säkerhetsskyddsområdet är tillräckligt</w:t>
      </w:r>
      <w:r>
        <w:t xml:space="preserve"> eller </w:t>
      </w:r>
      <w:r w:rsidR="005E144F">
        <w:t xml:space="preserve">om det kan förväntas nya förslag mot bakgrund av upphandlingen på Arlanda.  </w:t>
      </w:r>
    </w:p>
    <w:p w:rsidR="00852074" w:rsidP="00F87C84">
      <w:pPr>
        <w:pStyle w:val="BodyText"/>
      </w:pPr>
      <w:r>
        <w:t>R</w:t>
      </w:r>
      <w:r w:rsidRPr="00B11641" w:rsidR="00DF0652">
        <w:t>egeringen har under de senaste åren tagit fram omfattande ny reglering på säkerhetsskyddsområdet som både moderniserat och förstärkt regelverket.</w:t>
      </w:r>
      <w:r w:rsidR="00DF0652">
        <w:t xml:space="preserve"> </w:t>
      </w:r>
      <w:r w:rsidR="00853233">
        <w:t>I</w:t>
      </w:r>
      <w:r w:rsidR="008757EC">
        <w:t> </w:t>
      </w:r>
      <w:r w:rsidR="00853233">
        <w:t xml:space="preserve">april 2019 trädde en ny säkerhetsskyddslag i kraft. Ytterligare skärpningar har därefter genomförts och de senaste ändringarna trädde i kraft </w:t>
      </w:r>
      <w:r w:rsidR="002B4791">
        <w:t>den</w:t>
      </w:r>
      <w:r w:rsidR="008757EC">
        <w:t xml:space="preserve"> 1 </w:t>
      </w:r>
      <w:r w:rsidR="00853233">
        <w:t xml:space="preserve">december 2021. </w:t>
      </w:r>
    </w:p>
    <w:p w:rsidR="00DC1202" w:rsidP="00F87C84">
      <w:pPr>
        <w:pStyle w:val="BodyText"/>
      </w:pPr>
      <w:r>
        <w:t>De</w:t>
      </w:r>
      <w:r w:rsidR="00852074">
        <w:t xml:space="preserve"> senaste skärpningarna av lagstiftningen i</w:t>
      </w:r>
      <w:r>
        <w:t>nnebär</w:t>
      </w:r>
      <w:r w:rsidR="00916BA4">
        <w:t xml:space="preserve"> bland annat ökade </w:t>
      </w:r>
      <w:r>
        <w:t>skyldigheter för</w:t>
      </w:r>
      <w:r w:rsidR="00916BA4">
        <w:t xml:space="preserve"> </w:t>
      </w:r>
      <w:r w:rsidR="00852074">
        <w:t>den</w:t>
      </w:r>
      <w:r w:rsidR="00916BA4">
        <w:t xml:space="preserve"> </w:t>
      </w:r>
      <w:r>
        <w:t xml:space="preserve">som bedriver säkerhetskänslig verksamhet </w:t>
      </w:r>
      <w:r w:rsidR="00916BA4">
        <w:t xml:space="preserve">att </w:t>
      </w:r>
      <w:r>
        <w:t xml:space="preserve">göra särskilda bedömningar och prövningar </w:t>
      </w:r>
      <w:r w:rsidR="00DF0652">
        <w:t>av</w:t>
      </w:r>
      <w:r>
        <w:t xml:space="preserve"> om vissa förfaranden är lämpliga från säkerhetsskyddssynpunkt. Det </w:t>
      </w:r>
      <w:r w:rsidR="0023349E">
        <w:t>kan</w:t>
      </w:r>
      <w:r>
        <w:t xml:space="preserve"> exempelvis </w:t>
      </w:r>
      <w:r w:rsidR="0023349E">
        <w:t xml:space="preserve">gälla vid </w:t>
      </w:r>
      <w:r>
        <w:t>upphandlingar. I</w:t>
      </w:r>
      <w:r w:rsidR="008757EC">
        <w:t> </w:t>
      </w:r>
      <w:r>
        <w:t>vissa fall finns krav på samråd med tillsynsmyndigheten</w:t>
      </w:r>
      <w:r>
        <w:t xml:space="preserve"> innan sådan</w:t>
      </w:r>
      <w:r w:rsidR="0023349E">
        <w:t>a</w:t>
      </w:r>
      <w:r>
        <w:t xml:space="preserve"> förfarande</w:t>
      </w:r>
      <w:r w:rsidR="0023349E">
        <w:t>n</w:t>
      </w:r>
      <w:r>
        <w:t xml:space="preserve"> får inledas</w:t>
      </w:r>
      <w:r>
        <w:t>. Om ett förfarande är olämpligt ur säkerhetsskydds</w:t>
      </w:r>
      <w:r w:rsidR="0023349E">
        <w:softHyphen/>
      </w:r>
      <w:r>
        <w:t>synpunkt kan tillsynsmyndigheten besluta att det inte får genomföras och även ingripa i pågående förfaranden. Här</w:t>
      </w:r>
      <w:r w:rsidR="007B3A6D">
        <w:t>ut</w:t>
      </w:r>
      <w:r>
        <w:t>över har tillsynsmyndigheterna getts nya undersökningsbefogenheter och möjligheter att besluta om vites</w:t>
      </w:r>
      <w:r w:rsidR="0023349E">
        <w:softHyphen/>
      </w:r>
      <w:r>
        <w:t>föreläggande och sanktionsavgift.</w:t>
      </w:r>
    </w:p>
    <w:p w:rsidR="008148A9" w:rsidP="008148A9">
      <w:pPr>
        <w:pStyle w:val="BodyText"/>
      </w:pPr>
      <w:r>
        <w:t>Verksamhetsutövare</w:t>
      </w:r>
      <w:r w:rsidR="00916BA4">
        <w:t xml:space="preserve"> och tillsynsmyndigheter har nu att tillämpa den nya lagstiftningen</w:t>
      </w:r>
      <w:r w:rsidR="00F87C84">
        <w:t xml:space="preserve"> som trädde i kraft </w:t>
      </w:r>
      <w:r w:rsidR="002B4791">
        <w:t>i</w:t>
      </w:r>
      <w:r w:rsidR="00F87C84">
        <w:t xml:space="preserve"> december 2021</w:t>
      </w:r>
      <w:r w:rsidR="00916BA4">
        <w:t>.</w:t>
      </w:r>
      <w:r>
        <w:t xml:space="preserve"> </w:t>
      </w:r>
      <w:r w:rsidRPr="008148A9">
        <w:t xml:space="preserve">I det aktuella ärendet är Transportstyrelsen tillsynsmyndighet. Jag kan konstatera att myndigheten har inlett ett tillsynsärende med anledning av </w:t>
      </w:r>
      <w:r w:rsidRPr="008148A9">
        <w:t>Swedavias</w:t>
      </w:r>
      <w:r w:rsidRPr="008148A9">
        <w:t xml:space="preserve"> upphandling på Arlanda. Ett syfte med de skärpningar som regeringen genomförde av lagstiftningen i </w:t>
      </w:r>
      <w:r w:rsidRPr="008148A9">
        <w:t xml:space="preserve">december förra året var just att ge förutsättningar för en mer aktiv tillsyn på säkerhetsskyddsområdet. Jag kommer att fortsätta följa frågan samt hur lagstiftningen tillämpas och fungerar. </w:t>
      </w:r>
      <w:r w:rsidRPr="0028269A" w:rsidR="0028269A">
        <w:t>Om det behövs är jag beredd att överväga ytterligare initiativ på området.</w:t>
      </w:r>
    </w:p>
    <w:p w:rsidR="005E144F" w:rsidRPr="001978A6" w:rsidP="005E144F">
      <w:pPr>
        <w:pStyle w:val="BodyText"/>
      </w:pPr>
      <w:r w:rsidRPr="001978A6">
        <w:t xml:space="preserve">Stockholm den </w:t>
      </w:r>
      <w:sdt>
        <w:sdtPr>
          <w:rPr>
            <w:lang w:val="de-DE"/>
          </w:rPr>
          <w:id w:val="-1225218591"/>
          <w:placeholder>
            <w:docPart w:val="54F3C844646D440F8E05118656B45B37"/>
          </w:placeholder>
          <w:dataBinding w:xpath="/ns0:DocumentInfo[1]/ns0:BaseInfo[1]/ns0:HeaderDate[1]" w:storeItemID="{DE3E5F6C-A377-493D-9859-290F2857B41F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mars 2022</w:t>
          </w:r>
        </w:sdtContent>
      </w:sdt>
    </w:p>
    <w:p w:rsidR="004D4027" w:rsidP="005E144F">
      <w:pPr>
        <w:pStyle w:val="Brdtextutanavstnd"/>
        <w:tabs>
          <w:tab w:val="clear" w:pos="1701"/>
          <w:tab w:val="clear" w:pos="3600"/>
        </w:tabs>
      </w:pPr>
    </w:p>
    <w:p w:rsidR="005E144F" w:rsidRPr="001978A6" w:rsidP="005E144F">
      <w:pPr>
        <w:pStyle w:val="Brdtextutanavstnd"/>
        <w:tabs>
          <w:tab w:val="clear" w:pos="1701"/>
          <w:tab w:val="clear" w:pos="3600"/>
        </w:tabs>
      </w:pPr>
      <w:r>
        <w:tab/>
      </w:r>
    </w:p>
    <w:p w:rsidR="005E144F" w:rsidRPr="001978A6" w:rsidP="005E144F">
      <w:pPr>
        <w:pStyle w:val="BodyText"/>
      </w:pPr>
      <w:r>
        <w:t>Morgan Johansson</w:t>
      </w:r>
    </w:p>
    <w:p w:rsidR="00573971" w:rsidRPr="00007B5C" w:rsidP="005E144F"/>
    <w:sectPr w:rsidSect="00007B5C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75C0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07B5C" w:rsidRPr="00B62610" w:rsidP="00007B5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75C0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07B5C" w:rsidRPr="00347E11" w:rsidP="00007B5C">
          <w:pPr>
            <w:pStyle w:val="Footer"/>
            <w:spacing w:line="276" w:lineRule="auto"/>
            <w:jc w:val="right"/>
          </w:pPr>
        </w:p>
      </w:tc>
    </w:tr>
  </w:tbl>
  <w:p w:rsidR="00007B5C" w:rsidRPr="005606BC" w:rsidP="00007B5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B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B5C" w:rsidRPr="007D73AB" w:rsidP="00340DE0">
          <w:pPr>
            <w:pStyle w:val="Header"/>
          </w:pPr>
        </w:p>
      </w:tc>
      <w:tc>
        <w:tcPr>
          <w:tcW w:w="1134" w:type="dxa"/>
        </w:tcPr>
        <w:p w:rsidR="00007B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B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B5C" w:rsidRPr="00710A6C" w:rsidP="00EE3C0F">
          <w:pPr>
            <w:pStyle w:val="Header"/>
            <w:rPr>
              <w:b/>
            </w:rPr>
          </w:pPr>
        </w:p>
        <w:p w:rsidR="00007B5C" w:rsidP="00EE3C0F">
          <w:pPr>
            <w:pStyle w:val="Header"/>
          </w:pPr>
        </w:p>
        <w:p w:rsidR="00007B5C" w:rsidP="00EE3C0F">
          <w:pPr>
            <w:pStyle w:val="Header"/>
          </w:pPr>
        </w:p>
        <w:p w:rsidR="00007B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008AE908EE4C2CA189A06606CF00E1"/>
            </w:placeholder>
            <w:dataBinding w:xpath="/ns0:DocumentInfo[1]/ns0:BaseInfo[1]/ns0:Dnr[1]" w:storeItemID="{DE3E5F6C-A377-493D-9859-290F2857B41F}" w:prefixMappings="xmlns:ns0='http://lp/documentinfo/RK' "/>
            <w:text/>
          </w:sdtPr>
          <w:sdtContent>
            <w:p w:rsidR="00007B5C" w:rsidP="00EE3C0F">
              <w:pPr>
                <w:pStyle w:val="Header"/>
              </w:pPr>
              <w:r w:rsidRPr="00007B5C">
                <w:t>Ju2022/00764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B304015BB348F1AC9A4BEF5E0F691F"/>
            </w:placeholder>
            <w:showingPlcHdr/>
            <w:dataBinding w:xpath="/ns0:DocumentInfo[1]/ns0:BaseInfo[1]/ns0:DocNumber[1]" w:storeItemID="{DE3E5F6C-A377-493D-9859-290F2857B41F}" w:prefixMappings="xmlns:ns0='http://lp/documentinfo/RK' "/>
            <w:text/>
          </w:sdtPr>
          <w:sdtContent>
            <w:p w:rsidR="00007B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B5C" w:rsidP="00EE3C0F">
          <w:pPr>
            <w:pStyle w:val="Header"/>
          </w:pPr>
        </w:p>
      </w:tc>
      <w:tc>
        <w:tcPr>
          <w:tcW w:w="1134" w:type="dxa"/>
        </w:tcPr>
        <w:p w:rsidR="00007B5C" w:rsidP="0094502D">
          <w:pPr>
            <w:pStyle w:val="Header"/>
          </w:pPr>
        </w:p>
        <w:p w:rsidR="00007B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C2F3701B60A4810A1E4877C3CDF9567"/>
          </w:placeholder>
          <w:richText/>
        </w:sdtPr>
        <w:sdtContent>
          <w:sdt>
            <w:sdtPr>
              <w:alias w:val="SenderText"/>
              <w:tag w:val="ccRKShow_SenderText"/>
              <w:id w:val="-2102787059"/>
              <w:placeholder>
                <w:docPart w:val="F119DDC452084D30A72E4C0564D23C6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07B5C" w:rsidRPr="00297893" w:rsidP="00007B5C">
                  <w:pPr>
                    <w:pStyle w:val="Header"/>
                    <w:rPr>
                      <w:b/>
                    </w:rPr>
                  </w:pPr>
                  <w:r w:rsidRPr="00297893">
                    <w:rPr>
                      <w:b/>
                    </w:rPr>
                    <w:t>Justitiedepartementet</w:t>
                  </w:r>
                </w:p>
                <w:p w:rsidR="00007B5C" w:rsidRPr="00340DE0" w:rsidP="00007B5C">
                  <w:pPr>
                    <w:pStyle w:val="Header"/>
                  </w:pPr>
                  <w:r>
                    <w:t xml:space="preserve">Justitie- och </w:t>
                  </w:r>
                  <w:r w:rsidR="004E2EE6">
                    <w:t>i</w:t>
                  </w:r>
                  <w:r w:rsidRPr="00297893">
                    <w:t>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5DA606A12F640999B22D6C8F604A579"/>
          </w:placeholder>
          <w:dataBinding w:xpath="/ns0:DocumentInfo[1]/ns0:BaseInfo[1]/ns0:Recipient[1]" w:storeItemID="{DE3E5F6C-A377-493D-9859-290F2857B41F}" w:prefixMappings="xmlns:ns0='http://lp/documentinfo/RK' "/>
          <w:text w:multiLine="1"/>
        </w:sdtPr>
        <w:sdtContent>
          <w:tc>
            <w:tcPr>
              <w:tcW w:w="3170" w:type="dxa"/>
            </w:tcPr>
            <w:p w:rsidR="00007B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B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B392B7C"/>
    <w:multiLevelType w:val="hybridMultilevel"/>
    <w:tmpl w:val="DDC2E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B5C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007B5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07B5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07B5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07B5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07B5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07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07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07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07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07B5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07B5C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007B5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07B5C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007B5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07B5C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007B5C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7B5C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007B5C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007B5C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007B5C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007B5C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007B5C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07B5C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07B5C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07B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07B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007B5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07B5C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007B5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07B5C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07B5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07B5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07B5C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07B5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07B5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07B5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07B5C"/>
  </w:style>
  <w:style w:type="paragraph" w:styleId="Caption">
    <w:name w:val="caption"/>
    <w:basedOn w:val="Bildtext"/>
    <w:next w:val="Normal"/>
    <w:uiPriority w:val="35"/>
    <w:semiHidden/>
    <w:qFormat/>
    <w:rsid w:val="00007B5C"/>
    <w:rPr>
      <w:iCs/>
      <w:szCs w:val="18"/>
    </w:rPr>
  </w:style>
  <w:style w:type="numbering" w:customStyle="1" w:styleId="RKNumreraderubriker">
    <w:name w:val="RK Numrerade rubriker"/>
    <w:uiPriority w:val="99"/>
    <w:rsid w:val="00007B5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07B5C"/>
  </w:style>
  <w:style w:type="paragraph" w:styleId="TOC2">
    <w:name w:val="toc 2"/>
    <w:basedOn w:val="Normal"/>
    <w:next w:val="BodyText"/>
    <w:uiPriority w:val="28"/>
    <w:semiHidden/>
    <w:rsid w:val="00007B5C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007B5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07B5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07B5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07B5C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007B5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07B5C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7B5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07B5C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007B5C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07B5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07B5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07B5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07B5C"/>
    <w:pPr>
      <w:numPr>
        <w:numId w:val="34"/>
      </w:numPr>
    </w:pPr>
  </w:style>
  <w:style w:type="numbering" w:customStyle="1" w:styleId="RKPunktlista">
    <w:name w:val="RK Punktlista"/>
    <w:uiPriority w:val="99"/>
    <w:rsid w:val="00007B5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07B5C"/>
    <w:pPr>
      <w:numPr>
        <w:ilvl w:val="1"/>
      </w:numPr>
    </w:pPr>
  </w:style>
  <w:style w:type="numbering" w:customStyle="1" w:styleId="Strecklistan">
    <w:name w:val="Strecklistan"/>
    <w:uiPriority w:val="99"/>
    <w:rsid w:val="00007B5C"/>
    <w:pPr>
      <w:numPr>
        <w:numId w:val="18"/>
      </w:numPr>
    </w:pPr>
  </w:style>
  <w:style w:type="paragraph" w:styleId="ListNumber3">
    <w:name w:val="List Number 3"/>
    <w:basedOn w:val="Normal"/>
    <w:uiPriority w:val="6"/>
    <w:rsid w:val="00007B5C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07B5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07B5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07B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07B5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07B5C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07B5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7B5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07B5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07B5C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7B5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07B5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0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07B5C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007B5C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007B5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07B5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007B5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07B5C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07B5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07B5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07B5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07B5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07B5C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007B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007B5C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7B5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07B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07B5C"/>
  </w:style>
  <w:style w:type="character" w:customStyle="1" w:styleId="DatumChar">
    <w:name w:val="Datum Char"/>
    <w:basedOn w:val="DefaultParagraphFont"/>
    <w:link w:val="Date"/>
    <w:uiPriority w:val="99"/>
    <w:semiHidden/>
    <w:rsid w:val="00007B5C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007B5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07B5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07B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07B5C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07B5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07B5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07B5C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07B5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07B5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07B5C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07B5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07B5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07B5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07B5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07B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07B5C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007B5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7B5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7B5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07B5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7B5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7B5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07B5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07B5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07B5C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7B5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7B5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7B5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7B5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7B5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7B5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07B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07B5C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7B5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07B5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07B5C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007B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7B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7B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7B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7B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07B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7B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7B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7B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7B5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07B5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07B5C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07B5C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07B5C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07B5C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07B5C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07B5C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07B5C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07B5C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07B5C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07B5C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07B5C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07B5C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07B5C"/>
  </w:style>
  <w:style w:type="table" w:styleId="LightList">
    <w:name w:val="Light List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07B5C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07B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07B5C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07B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07B5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07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07B5C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07B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7B5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07B5C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7B5C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07B5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07B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07B5C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B5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07B5C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7B5C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7B5C"/>
    <w:rPr>
      <w:noProof w:val="0"/>
    </w:rPr>
  </w:style>
  <w:style w:type="table" w:customStyle="1" w:styleId="GridTable1Light">
    <w:name w:val="Grid Table 1 Light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07B5C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07B5C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07B5C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07B5C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07B5C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07B5C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07B5C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07B5C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07B5C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07B5C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07B5C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07B5C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07B5C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07B5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07B5C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07B5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07B5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07B5C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07B5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07B5C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007B5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007B5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007B5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007B5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007B5C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07B5C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07B5C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07B5C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07B5C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07B5C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007B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07B5C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07B5C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008AE908EE4C2CA189A06606CF0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95546-2796-469C-BC5C-7E2292DB0888}"/>
      </w:docPartPr>
      <w:docPartBody>
        <w:p w:rsidR="00FC35B5" w:rsidP="0031112F">
          <w:pPr>
            <w:pStyle w:val="5B008AE908EE4C2CA189A06606CF0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B304015BB348F1AC9A4BEF5E0F6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3C757-6C0C-4C2D-A80D-A7C696C2C689}"/>
      </w:docPartPr>
      <w:docPartBody>
        <w:p w:rsidR="00FC35B5" w:rsidP="0031112F">
          <w:pPr>
            <w:pStyle w:val="25B304015BB348F1AC9A4BEF5E0F69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2F3701B60A4810A1E4877C3CDF9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2DE37-D508-4AB7-BD8F-BDD4419ADFE5}"/>
      </w:docPartPr>
      <w:docPartBody>
        <w:p w:rsidR="00FC35B5" w:rsidP="0031112F">
          <w:pPr>
            <w:pStyle w:val="3C2F3701B60A4810A1E4877C3CDF95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DA606A12F640999B22D6C8F604A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38468-EFBF-4D3B-AFF1-CA178AE41D5D}"/>
      </w:docPartPr>
      <w:docPartBody>
        <w:p w:rsidR="00FC35B5" w:rsidP="0031112F">
          <w:pPr>
            <w:pStyle w:val="85DA606A12F640999B22D6C8F604A5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19DDC452084D30A72E4C0564D23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4E160-53F7-4315-9477-532E3E2FC15D}"/>
      </w:docPartPr>
      <w:docPartBody>
        <w:p w:rsidR="00FC35B5" w:rsidP="0031112F">
          <w:pPr>
            <w:pStyle w:val="F119DDC452084D30A72E4C0564D2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3C844646D440F8E05118656B45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B4D52-3F9E-4878-8101-8B6AEA1FAC3C}"/>
      </w:docPartPr>
      <w:docPartBody>
        <w:p w:rsidR="00FC35B5" w:rsidP="0031112F">
          <w:pPr>
            <w:pStyle w:val="54F3C844646D440F8E05118656B45B3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12F"/>
    <w:rPr>
      <w:noProof w:val="0"/>
      <w:color w:val="808080"/>
    </w:rPr>
  </w:style>
  <w:style w:type="paragraph" w:customStyle="1" w:styleId="5B008AE908EE4C2CA189A06606CF00E1">
    <w:name w:val="5B008AE908EE4C2CA189A06606CF00E1"/>
    <w:rsid w:val="0031112F"/>
  </w:style>
  <w:style w:type="paragraph" w:customStyle="1" w:styleId="85DA606A12F640999B22D6C8F604A579">
    <w:name w:val="85DA606A12F640999B22D6C8F604A579"/>
    <w:rsid w:val="0031112F"/>
  </w:style>
  <w:style w:type="paragraph" w:customStyle="1" w:styleId="25B304015BB348F1AC9A4BEF5E0F691F1">
    <w:name w:val="25B304015BB348F1AC9A4BEF5E0F691F1"/>
    <w:rsid w:val="003111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2F3701B60A4810A1E4877C3CDF95671">
    <w:name w:val="3C2F3701B60A4810A1E4877C3CDF95671"/>
    <w:rsid w:val="003111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19DDC452084D30A72E4C0564D23C61">
    <w:name w:val="F119DDC452084D30A72E4C0564D23C61"/>
    <w:rsid w:val="0031112F"/>
  </w:style>
  <w:style w:type="paragraph" w:customStyle="1" w:styleId="54F3C844646D440F8E05118656B45B37">
    <w:name w:val="54F3C844646D440F8E05118656B45B37"/>
    <w:rsid w:val="003111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738bb438-894b-4019-8e34-021b284147a5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Ju2022/00764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85E28BB-DD08-4A3C-8645-6161B9F2980A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DE3E5F6C-A377-493D-9859-290F2857B4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1159.docx</dc:title>
  <cp:revision>23</cp:revision>
  <dcterms:created xsi:type="dcterms:W3CDTF">2022-02-28T08:27:00Z</dcterms:created>
  <dcterms:modified xsi:type="dcterms:W3CDTF">2022-03-08T12:03:00Z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6a9f091f-35d8-4bf5-bbbf-d4bc4ba18043</vt:lpwstr>
  </property>
</Properties>
</file>