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6A6" w:rsidRPr="00305F07" w:rsidRDefault="000016A6" w:rsidP="00634998">
      <w:pPr>
        <w:pStyle w:val="Hemstlrubrik"/>
      </w:pPr>
      <w:r w:rsidRPr="00305F07">
        <w:t>Förslag till riksdagsbeslut</w:t>
      </w:r>
    </w:p>
    <w:p w:rsidR="000016A6" w:rsidRPr="00305F07" w:rsidRDefault="000016A6" w:rsidP="000016A6">
      <w:pPr>
        <w:pStyle w:val="Hemstlatt"/>
      </w:pPr>
      <w:r w:rsidRPr="00305F07">
        <w:t xml:space="preserve">Riksdagen tillkännager för regeringen som sin mening vad i motionen </w:t>
      </w:r>
      <w:r w:rsidR="00725A75" w:rsidRPr="00305F07">
        <w:t>anförs om</w:t>
      </w:r>
      <w:r w:rsidRPr="00305F07">
        <w:t xml:space="preserve"> borttagande av fastighetsskatt på fastigheter i utlandet.</w:t>
      </w:r>
    </w:p>
    <w:p w:rsidR="00E84F25" w:rsidRPr="00305F07" w:rsidRDefault="000016A6" w:rsidP="00E22893">
      <w:pPr>
        <w:pStyle w:val="Rubrik1"/>
      </w:pPr>
      <w:r w:rsidRPr="00305F07">
        <w:t>Bakgrund</w:t>
      </w:r>
    </w:p>
    <w:p w:rsidR="000016A6" w:rsidRPr="00305F07" w:rsidRDefault="000016A6" w:rsidP="000016A6">
      <w:r w:rsidRPr="00305F07">
        <w:t>Vid kontakter med skattemyndigheten i Sverige framkommer det att ett inte obetydlig</w:t>
      </w:r>
      <w:r w:rsidR="00634998" w:rsidRPr="00305F07">
        <w:t>t arbete läggs ned</w:t>
      </w:r>
      <w:r w:rsidRPr="00305F07">
        <w:t xml:space="preserve"> på att kontrollera deklarationer från svenskar som har fastigheter i utlandet. Regelverket säger att man inte skall betala fasti</w:t>
      </w:r>
      <w:r w:rsidRPr="00305F07">
        <w:t>g</w:t>
      </w:r>
      <w:r w:rsidRPr="00305F07">
        <w:t>hetsskatt både i Sverige och i landet där fastigheten är belägen.</w:t>
      </w:r>
    </w:p>
    <w:p w:rsidR="000016A6" w:rsidRPr="00305F07" w:rsidRDefault="000016A6" w:rsidP="0010644E">
      <w:pPr>
        <w:pStyle w:val="Normaltindrag"/>
      </w:pPr>
      <w:r w:rsidRPr="00305F07">
        <w:t>Personer som är mantalsskrivna i Sverige och äger fastighet i utlandet skall erlägga fastighetsskatt i Sverige även för deras fastigheter so</w:t>
      </w:r>
      <w:r w:rsidR="0010644E" w:rsidRPr="00305F07">
        <w:t>m finns i utla</w:t>
      </w:r>
      <w:r w:rsidR="0010644E" w:rsidRPr="00305F07">
        <w:t>n</w:t>
      </w:r>
      <w:r w:rsidR="0010644E" w:rsidRPr="00305F07">
        <w:t>det. Enligt Skatteverkets</w:t>
      </w:r>
      <w:r w:rsidRPr="00305F07">
        <w:t xml:space="preserve"> en</w:t>
      </w:r>
      <w:r w:rsidR="0010644E" w:rsidRPr="00305F07">
        <w:t>het för fastighetsbeskattning fi</w:t>
      </w:r>
      <w:r w:rsidRPr="00305F07">
        <w:t>nns det</w:t>
      </w:r>
      <w:r w:rsidR="0010644E" w:rsidRPr="00305F07">
        <w:t xml:space="preserve"> drygt 10 000 </w:t>
      </w:r>
      <w:r w:rsidRPr="00305F07">
        <w:t>svenskar som äger fastighet i utla</w:t>
      </w:r>
      <w:r w:rsidR="0010644E" w:rsidRPr="00305F07">
        <w:t>ndet.</w:t>
      </w:r>
    </w:p>
    <w:p w:rsidR="000016A6" w:rsidRPr="00305F07" w:rsidRDefault="000016A6" w:rsidP="0010644E">
      <w:pPr>
        <w:pStyle w:val="Normaltindrag"/>
      </w:pPr>
      <w:r w:rsidRPr="00305F07">
        <w:t>Bruttointäkterna för dess</w:t>
      </w:r>
      <w:r w:rsidR="0010644E" w:rsidRPr="00305F07">
        <w:t>a fastigheter beräknas enligt Skatteverket</w:t>
      </w:r>
      <w:r w:rsidR="00634998" w:rsidRPr="00305F07">
        <w:t xml:space="preserve"> till ca </w:t>
      </w:r>
      <w:r w:rsidRPr="00305F07">
        <w:t>2</w:t>
      </w:r>
      <w:r w:rsidR="0010644E" w:rsidRPr="00305F07">
        <w:t>5</w:t>
      </w:r>
      <w:r w:rsidRPr="00305F07">
        <w:t xml:space="preserve"> miljoner kronor för år </w:t>
      </w:r>
      <w:r w:rsidR="0010644E" w:rsidRPr="00305F07">
        <w:t xml:space="preserve">2004, en minskning med en miljon jämfört med </w:t>
      </w:r>
      <w:r w:rsidRPr="00305F07">
        <w:t>1999. Som en följd av att antalet svenskar med fastigheter i utlandet ökat, har även underlaget för b</w:t>
      </w:r>
      <w:r w:rsidR="0010644E" w:rsidRPr="00305F07">
        <w:t>eskattning ökat och uppgick 2004</w:t>
      </w:r>
      <w:r w:rsidRPr="00305F07">
        <w:t xml:space="preserve"> till d</w:t>
      </w:r>
      <w:r w:rsidR="0010644E" w:rsidRPr="00305F07">
        <w:t>rygt 3,5 miljarder kronor. Men med</w:t>
      </w:r>
      <w:r w:rsidRPr="00305F07">
        <w:t xml:space="preserve"> den sänkta </w:t>
      </w:r>
      <w:r w:rsidR="00634998" w:rsidRPr="00305F07">
        <w:t>fastighetsskatten på 1,0 %</w:t>
      </w:r>
      <w:r w:rsidRPr="00305F07">
        <w:t xml:space="preserve"> blir intäkterna mindre än tidigare år.</w:t>
      </w:r>
      <w:r w:rsidR="0010644E" w:rsidRPr="00305F07">
        <w:t xml:space="preserve"> </w:t>
      </w:r>
    </w:p>
    <w:p w:rsidR="000016A6" w:rsidRPr="00305F07" w:rsidRDefault="007F3ED9" w:rsidP="0010644E">
      <w:pPr>
        <w:pStyle w:val="Normaltindrag"/>
      </w:pPr>
      <w:r w:rsidRPr="00305F07">
        <w:t>Arbetet med</w:t>
      </w:r>
      <w:r w:rsidR="000016A6" w:rsidRPr="00305F07">
        <w:t xml:space="preserve"> att granska och göra dessa beräkningar sker helt man</w:t>
      </w:r>
      <w:r w:rsidR="0010644E" w:rsidRPr="00305F07">
        <w:t>uellt. S</w:t>
      </w:r>
      <w:r w:rsidR="0010644E" w:rsidRPr="00305F07">
        <w:t>å</w:t>
      </w:r>
      <w:r w:rsidR="0010644E" w:rsidRPr="00305F07">
        <w:t>ledes är arbetet både</w:t>
      </w:r>
      <w:r w:rsidR="000016A6" w:rsidRPr="00305F07">
        <w:t xml:space="preserve"> tidsödande och</w:t>
      </w:r>
      <w:r w:rsidR="0010644E" w:rsidRPr="00305F07">
        <w:t xml:space="preserve"> onödigt</w:t>
      </w:r>
      <w:r w:rsidR="000016A6" w:rsidRPr="00305F07">
        <w:t xml:space="preserve"> svårt. Uppgifterna att rätta dessa deklarationer drar ut på tiden och åsamkar en hel del extra skriftväxling. Tjänstemännens arbete med denna typ av granskning framstår som mening</w:t>
      </w:r>
      <w:r w:rsidR="000016A6" w:rsidRPr="00305F07">
        <w:t>s</w:t>
      </w:r>
      <w:r w:rsidR="000016A6" w:rsidRPr="00305F07">
        <w:t>lös och ger allt mindre nettointäkter till staten.</w:t>
      </w:r>
      <w:r w:rsidR="0010644E" w:rsidRPr="00305F07">
        <w:t xml:space="preserve"> </w:t>
      </w:r>
    </w:p>
    <w:p w:rsidR="000016A6" w:rsidRPr="00305F07" w:rsidRDefault="000016A6" w:rsidP="00634998">
      <w:pPr>
        <w:pStyle w:val="Normaltindrag"/>
      </w:pPr>
      <w:r w:rsidRPr="00305F07">
        <w:t xml:space="preserve">I enlighet med </w:t>
      </w:r>
      <w:r w:rsidR="00193729" w:rsidRPr="00305F07">
        <w:t>Skatteverkets</w:t>
      </w:r>
      <w:r w:rsidRPr="00305F07">
        <w:t xml:space="preserve"> föreskrifter skall avräkning ske på den sven</w:t>
      </w:r>
      <w:r w:rsidRPr="00305F07">
        <w:t>s</w:t>
      </w:r>
      <w:r w:rsidRPr="00305F07">
        <w:t>ka beskattningen med erlagd fastighetsskatt i det land där fastigheten är bel</w:t>
      </w:r>
      <w:r w:rsidRPr="00305F07">
        <w:t>ä</w:t>
      </w:r>
      <w:r w:rsidRPr="00305F07">
        <w:t>gen. Således</w:t>
      </w:r>
      <w:r w:rsidR="00725A75" w:rsidRPr="00305F07">
        <w:t xml:space="preserve"> är det ganska små intäkter det är fråga om</w:t>
      </w:r>
      <w:r w:rsidR="0010644E" w:rsidRPr="00305F07">
        <w:t xml:space="preserve"> och kostnaden för </w:t>
      </w:r>
      <w:r w:rsidR="0010644E" w:rsidRPr="00305F07">
        <w:lastRenderedPageBreak/>
        <w:t>adm</w:t>
      </w:r>
      <w:r w:rsidR="0010644E" w:rsidRPr="00305F07">
        <w:t>i</w:t>
      </w:r>
      <w:r w:rsidR="0010644E" w:rsidRPr="00305F07">
        <w:t>nistrationen av denna skatt kan knappast stå i proportion till vad den inbrin</w:t>
      </w:r>
      <w:r w:rsidR="0010644E" w:rsidRPr="00305F07">
        <w:t>g</w:t>
      </w:r>
      <w:r w:rsidR="0010644E" w:rsidRPr="00305F07">
        <w:t xml:space="preserve">ar.  </w:t>
      </w:r>
    </w:p>
    <w:p w:rsidR="000016A6" w:rsidRPr="00305F07" w:rsidRDefault="000016A6" w:rsidP="00634998">
      <w:pPr>
        <w:pStyle w:val="Rubrik1"/>
      </w:pPr>
      <w:r w:rsidRPr="00305F07">
        <w:t>Motivering</w:t>
      </w:r>
    </w:p>
    <w:p w:rsidR="000016A6" w:rsidRPr="00305F07" w:rsidRDefault="00725A75" w:rsidP="000016A6">
      <w:r w:rsidRPr="00305F07">
        <w:t>Egendomsskattekommittén har föreslagit att slopa fastighetsskatten i utlandet. Regeringen bör därför få i uppdrag att skyndsamt överse att kommitténs fö</w:t>
      </w:r>
      <w:r w:rsidRPr="00305F07">
        <w:t>r</w:t>
      </w:r>
      <w:r w:rsidRPr="00305F07">
        <w:t xml:space="preserve">slag verkligen går igenom.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34998" w:rsidRPr="00305F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4998" w:rsidRPr="00305F07" w:rsidRDefault="00634998" w:rsidP="00634998">
            <w:pPr>
              <w:pStyle w:val="UnderskriftDatum"/>
              <w:spacing w:before="240"/>
            </w:pPr>
            <w:r w:rsidRPr="00305F07">
              <w:t>Stockholm den 3 oktober 2005</w:t>
            </w:r>
          </w:p>
        </w:tc>
        <w:tc>
          <w:tcPr>
            <w:tcW w:w="3047" w:type="dxa"/>
          </w:tcPr>
          <w:p w:rsidR="00634998" w:rsidRPr="00305F07" w:rsidRDefault="00634998" w:rsidP="00634998">
            <w:pPr>
              <w:pStyle w:val="Underskrifter"/>
              <w:spacing w:before="240"/>
            </w:pPr>
          </w:p>
        </w:tc>
      </w:tr>
      <w:tr w:rsidR="00634998" w:rsidRPr="00305F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4998" w:rsidRPr="00305F07" w:rsidRDefault="00634998" w:rsidP="00634998">
            <w:pPr>
              <w:pStyle w:val="Underskrifter"/>
            </w:pPr>
            <w:r w:rsidRPr="00305F07">
              <w:t>Kenneth Lantz (kd)</w:t>
            </w:r>
          </w:p>
        </w:tc>
        <w:tc>
          <w:tcPr>
            <w:tcW w:w="3047" w:type="dxa"/>
          </w:tcPr>
          <w:p w:rsidR="00634998" w:rsidRPr="00305F07" w:rsidRDefault="00634998" w:rsidP="00634998">
            <w:pPr>
              <w:pStyle w:val="Underskrifter"/>
            </w:pPr>
          </w:p>
        </w:tc>
      </w:tr>
    </w:tbl>
    <w:p w:rsidR="00725A75" w:rsidRPr="00305F07" w:rsidRDefault="00725A75" w:rsidP="00634998">
      <w:pPr>
        <w:pStyle w:val="Normaltindrag"/>
      </w:pPr>
    </w:p>
    <w:sectPr w:rsidR="00725A75" w:rsidRPr="00305F07" w:rsidSect="00634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49F" w:rsidRPr="00305F07" w:rsidRDefault="00D5249F">
      <w:r w:rsidRPr="00305F07">
        <w:separator/>
      </w:r>
    </w:p>
  </w:endnote>
  <w:endnote w:type="continuationSeparator" w:id="0">
    <w:p w:rsidR="00D5249F" w:rsidRPr="00305F07" w:rsidRDefault="00D5249F">
      <w:r w:rsidRPr="00305F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ED9" w:rsidRPr="00305F07" w:rsidRDefault="00305F07" w:rsidP="00634998">
    <w:pPr>
      <w:pStyle w:val="Sidfot"/>
    </w:pPr>
    <w:r w:rsidRPr="00305F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95949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998" w:rsidRDefault="006349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4998" w:rsidRDefault="006349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ED9" w:rsidRPr="00305F07" w:rsidRDefault="00305F07" w:rsidP="00634998">
    <w:pPr>
      <w:pStyle w:val="Sidfot"/>
    </w:pPr>
    <w:r w:rsidRPr="00305F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50467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998" w:rsidRDefault="006349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4998" w:rsidRDefault="006349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ED9" w:rsidRPr="00305F07" w:rsidRDefault="00305F07" w:rsidP="00634998">
    <w:pPr>
      <w:pStyle w:val="Sidfot"/>
    </w:pPr>
    <w:r w:rsidRPr="00305F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64920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998" w:rsidRDefault="006349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4998" w:rsidRDefault="006349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49F" w:rsidRPr="00305F07" w:rsidRDefault="00D5249F">
      <w:r w:rsidRPr="00305F07">
        <w:separator/>
      </w:r>
    </w:p>
  </w:footnote>
  <w:footnote w:type="continuationSeparator" w:id="0">
    <w:p w:rsidR="00D5249F" w:rsidRPr="00305F07" w:rsidRDefault="00D5249F">
      <w:r w:rsidRPr="00305F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ED9" w:rsidRPr="00305F07" w:rsidRDefault="00305F07" w:rsidP="00634998">
    <w:pPr>
      <w:pStyle w:val="Sidhuvud"/>
    </w:pPr>
    <w:r w:rsidRPr="00305F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61859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998" w:rsidRDefault="006349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4998" w:rsidRDefault="006349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ED9" w:rsidRPr="00305F07" w:rsidRDefault="00305F07" w:rsidP="00634998">
    <w:pPr>
      <w:pStyle w:val="Sidhuvud"/>
    </w:pPr>
    <w:r w:rsidRPr="00305F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24423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998" w:rsidRDefault="006349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4998" w:rsidRDefault="006349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998" w:rsidRPr="00305F07" w:rsidRDefault="00634998">
    <w:pPr>
      <w:pStyle w:val="FSHNormal"/>
      <w:tabs>
        <w:tab w:val="right" w:pos="5840"/>
      </w:tabs>
    </w:pPr>
    <w:r w:rsidRPr="00305F07">
      <w:br/>
    </w:r>
    <w:r w:rsidRPr="00305F07">
      <w:fldChar w:fldCharType="begin" w:fldLock="1"/>
    </w:r>
    <w:r w:rsidRPr="00305F07">
      <w:instrText xml:space="preserve"> DOCPROPERTY</w:instrText>
    </w:r>
    <w:r w:rsidRPr="00305F07">
      <w:rPr>
        <w:sz w:val="18"/>
      </w:rPr>
      <w:instrText xml:space="preserve"> "YearUser" *\charformat </w:instrText>
    </w:r>
    <w:r w:rsidRPr="00305F07">
      <w:fldChar w:fldCharType="separate"/>
    </w:r>
    <w:r w:rsidRPr="00305F07">
      <w:t>2005/06</w:t>
    </w:r>
    <w:r w:rsidRPr="00305F07">
      <w:fldChar w:fldCharType="end"/>
    </w:r>
    <w:r w:rsidRPr="00305F07">
      <w:t xml:space="preserve"> </w:t>
    </w:r>
    <w:r w:rsidRPr="00305F07">
      <w:tab/>
      <w:t xml:space="preserve">mnr: </w:t>
    </w:r>
    <w:r w:rsidRPr="00305F07">
      <w:fldChar w:fldCharType="begin" w:fldLock="1"/>
    </w:r>
    <w:r w:rsidRPr="00305F07">
      <w:instrText xml:space="preserve"> DOCPROPERTY</w:instrText>
    </w:r>
    <w:r w:rsidRPr="00305F07">
      <w:rPr>
        <w:sz w:val="18"/>
      </w:rPr>
      <w:instrText xml:space="preserve"> "Motionsnummer" *\charformat </w:instrText>
    </w:r>
    <w:r w:rsidRPr="00305F07">
      <w:fldChar w:fldCharType="separate"/>
    </w:r>
    <w:r w:rsidRPr="00305F07">
      <w:t>Sk442</w:t>
    </w:r>
    <w:r w:rsidRPr="00305F07">
      <w:fldChar w:fldCharType="end"/>
    </w:r>
    <w:r w:rsidRPr="00305F07">
      <w:br/>
    </w:r>
    <w:r w:rsidRPr="00305F07">
      <w:fldChar w:fldCharType="begin" w:fldLock="1"/>
    </w:r>
    <w:r w:rsidRPr="00305F07">
      <w:instrText xml:space="preserve"> DOCPROPERTY</w:instrText>
    </w:r>
    <w:r w:rsidRPr="00305F07">
      <w:rPr>
        <w:sz w:val="18"/>
      </w:rPr>
      <w:instrText xml:space="preserve"> "Samling" *\charformat </w:instrText>
    </w:r>
    <w:r w:rsidRPr="00305F07">
      <w:fldChar w:fldCharType="end"/>
    </w:r>
    <w:r w:rsidRPr="00305F07">
      <w:tab/>
      <w:t xml:space="preserve">pnr: </w:t>
    </w:r>
    <w:r w:rsidRPr="00305F07">
      <w:fldChar w:fldCharType="begin" w:fldLock="1"/>
    </w:r>
    <w:r w:rsidRPr="00305F07">
      <w:instrText xml:space="preserve"> DOCPROPERTY</w:instrText>
    </w:r>
    <w:r w:rsidRPr="00305F07">
      <w:rPr>
        <w:sz w:val="18"/>
      </w:rPr>
      <w:instrText xml:space="preserve"> "Partinummer" *\charformat </w:instrText>
    </w:r>
    <w:r w:rsidRPr="00305F07">
      <w:fldChar w:fldCharType="separate"/>
    </w:r>
    <w:r w:rsidRPr="00305F07">
      <w:t>kd865</w:t>
    </w:r>
    <w:r w:rsidRPr="00305F07">
      <w:fldChar w:fldCharType="end"/>
    </w:r>
  </w:p>
  <w:p w:rsidR="00634998" w:rsidRPr="00305F07" w:rsidRDefault="00634998">
    <w:pPr>
      <w:pStyle w:val="FSHRub1"/>
    </w:pPr>
    <w:r w:rsidRPr="00305F07">
      <w:t>Motion till riksdagen</w:t>
    </w:r>
    <w:r w:rsidRPr="00305F07">
      <w:br/>
    </w:r>
    <w:r w:rsidRPr="00305F07">
      <w:fldChar w:fldCharType="begin" w:fldLock="1"/>
    </w:r>
    <w:r w:rsidRPr="00305F07">
      <w:instrText xml:space="preserve"> DOCPROPERTY "YearUser" *\charformat </w:instrText>
    </w:r>
    <w:r w:rsidRPr="00305F07">
      <w:fldChar w:fldCharType="separate"/>
    </w:r>
    <w:r w:rsidRPr="00305F07">
      <w:t>2005/06</w:t>
    </w:r>
    <w:r w:rsidRPr="00305F07">
      <w:fldChar w:fldCharType="end"/>
    </w:r>
    <w:r w:rsidRPr="00305F07">
      <w:t>:</w:t>
    </w:r>
    <w:r w:rsidRPr="00305F07">
      <w:fldChar w:fldCharType="begin" w:fldLock="1"/>
    </w:r>
    <w:r w:rsidRPr="00305F07">
      <w:instrText xml:space="preserve"> DOCPROPERTY "Motionsnummer" *\charformat </w:instrText>
    </w:r>
    <w:r w:rsidRPr="00305F07">
      <w:fldChar w:fldCharType="separate"/>
    </w:r>
    <w:r w:rsidRPr="00305F07">
      <w:t>Sk442</w:t>
    </w:r>
    <w:r w:rsidRPr="00305F07">
      <w:fldChar w:fldCharType="end"/>
    </w:r>
  </w:p>
  <w:p w:rsidR="00634998" w:rsidRPr="00305F07" w:rsidRDefault="00634998">
    <w:pPr>
      <w:pStyle w:val="FSHNormalS5"/>
    </w:pPr>
    <w:r w:rsidRPr="00305F07">
      <w:fldChar w:fldCharType="begin" w:fldLock="1"/>
    </w:r>
    <w:r w:rsidRPr="00305F07">
      <w:instrText xml:space="preserve"> DOCPROPERTY "MotionarText" *\charformat </w:instrText>
    </w:r>
    <w:r w:rsidRPr="00305F07">
      <w:fldChar w:fldCharType="separate"/>
    </w:r>
    <w:r w:rsidRPr="00305F07">
      <w:t>av Kenneth Lantz (kd)</w:t>
    </w:r>
    <w:r w:rsidRPr="00305F07">
      <w:fldChar w:fldCharType="end"/>
    </w:r>
    <w:r w:rsidRPr="00305F07">
      <w:br/>
    </w:r>
    <w:r w:rsidRPr="00305F07">
      <w:fldChar w:fldCharType="begin" w:fldLock="1"/>
    </w:r>
    <w:r w:rsidRPr="00305F07">
      <w:instrText xml:space="preserve"> DOCPROPERTY "SvarFrasKort" *\charformat </w:instrText>
    </w:r>
    <w:r w:rsidRPr="00305F07">
      <w:fldChar w:fldCharType="end"/>
    </w:r>
  </w:p>
  <w:p w:rsidR="00634998" w:rsidRPr="00305F07" w:rsidRDefault="00634998">
    <w:pPr>
      <w:pStyle w:val="FSHTitel"/>
    </w:pPr>
    <w:r w:rsidRPr="00305F07">
      <w:fldChar w:fldCharType="begin" w:fldLock="1"/>
    </w:r>
    <w:r w:rsidRPr="00305F07">
      <w:instrText xml:space="preserve"> DOCPROPERTY</w:instrText>
    </w:r>
    <w:r w:rsidRPr="00305F07">
      <w:rPr>
        <w:sz w:val="18"/>
      </w:rPr>
      <w:instrText xml:space="preserve"> "RubrikSvar" *\charformat </w:instrText>
    </w:r>
    <w:r w:rsidRPr="00305F07">
      <w:fldChar w:fldCharType="separate"/>
    </w:r>
    <w:r w:rsidRPr="00305F07">
      <w:t>Svenska fastigheter i utlandet och fastighetsskatten</w:t>
    </w:r>
    <w:r w:rsidRPr="00305F07">
      <w:fldChar w:fldCharType="end"/>
    </w:r>
  </w:p>
  <w:p w:rsidR="00634998" w:rsidRPr="00305F07" w:rsidRDefault="00634998" w:rsidP="0063499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0605377">
    <w:abstractNumId w:val="13"/>
  </w:num>
  <w:num w:numId="2" w16cid:durableId="1004743088">
    <w:abstractNumId w:val="10"/>
  </w:num>
  <w:num w:numId="3" w16cid:durableId="12731678">
    <w:abstractNumId w:val="11"/>
  </w:num>
  <w:num w:numId="4" w16cid:durableId="1558278612">
    <w:abstractNumId w:val="12"/>
  </w:num>
  <w:num w:numId="5" w16cid:durableId="688916910">
    <w:abstractNumId w:val="8"/>
  </w:num>
  <w:num w:numId="6" w16cid:durableId="69236132">
    <w:abstractNumId w:val="3"/>
  </w:num>
  <w:num w:numId="7" w16cid:durableId="1701852957">
    <w:abstractNumId w:val="2"/>
  </w:num>
  <w:num w:numId="8" w16cid:durableId="580331938">
    <w:abstractNumId w:val="1"/>
  </w:num>
  <w:num w:numId="9" w16cid:durableId="1945452977">
    <w:abstractNumId w:val="0"/>
  </w:num>
  <w:num w:numId="10" w16cid:durableId="1386903681">
    <w:abstractNumId w:val="9"/>
  </w:num>
  <w:num w:numId="11" w16cid:durableId="957184414">
    <w:abstractNumId w:val="7"/>
  </w:num>
  <w:num w:numId="12" w16cid:durableId="2060931166">
    <w:abstractNumId w:val="6"/>
  </w:num>
  <w:num w:numId="13" w16cid:durableId="1609506712">
    <w:abstractNumId w:val="5"/>
  </w:num>
  <w:num w:numId="14" w16cid:durableId="1133519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725A75"/>
    <w:rsid w:val="000016A6"/>
    <w:rsid w:val="0004381F"/>
    <w:rsid w:val="00064BC3"/>
    <w:rsid w:val="00066775"/>
    <w:rsid w:val="00072FB9"/>
    <w:rsid w:val="00100531"/>
    <w:rsid w:val="0010644E"/>
    <w:rsid w:val="001714D0"/>
    <w:rsid w:val="00193729"/>
    <w:rsid w:val="00201DFB"/>
    <w:rsid w:val="00204A63"/>
    <w:rsid w:val="00212FF1"/>
    <w:rsid w:val="00230193"/>
    <w:rsid w:val="0025068A"/>
    <w:rsid w:val="002818D3"/>
    <w:rsid w:val="002D11A8"/>
    <w:rsid w:val="00305F07"/>
    <w:rsid w:val="00445271"/>
    <w:rsid w:val="004A0504"/>
    <w:rsid w:val="004E38D9"/>
    <w:rsid w:val="004F2279"/>
    <w:rsid w:val="005B145B"/>
    <w:rsid w:val="00634998"/>
    <w:rsid w:val="00725A75"/>
    <w:rsid w:val="00740D6D"/>
    <w:rsid w:val="00794149"/>
    <w:rsid w:val="007B67A7"/>
    <w:rsid w:val="007C6092"/>
    <w:rsid w:val="007F3ED9"/>
    <w:rsid w:val="00860EE1"/>
    <w:rsid w:val="008A4C56"/>
    <w:rsid w:val="00A053C6"/>
    <w:rsid w:val="00B13BF0"/>
    <w:rsid w:val="00C1285C"/>
    <w:rsid w:val="00C27B7D"/>
    <w:rsid w:val="00C96BAC"/>
    <w:rsid w:val="00CF7A43"/>
    <w:rsid w:val="00D1174F"/>
    <w:rsid w:val="00D5249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678C32-9D3C-4A02-9EC1-91D8A1AD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3499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303</Words>
  <Characters>1752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Sk442</vt:lpstr>
    </vt:vector>
  </TitlesOfParts>
  <Company>Riksdagen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Sk442</dc:title>
  <dc:subject>Sk442</dc:subject>
  <dc:creator>Riksdagen</dc:creator>
  <cp:keywords>Riksdagen</cp:keywords>
  <dc:description/>
  <cp:lastModifiedBy>Lars Brink</cp:lastModifiedBy>
  <cp:revision>2</cp:revision>
  <cp:lastPrinted>2005-11-16T06:33:00Z</cp:lastPrinted>
  <dcterms:created xsi:type="dcterms:W3CDTF">2025-12-16T21:04:00Z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Svenska fastigheter i utlandet och fastighetsskatten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fastigheter i utlandet och fastighetsskatten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kd865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Lantz (kd)</vt:lpwstr>
  </property>
  <property fmtid="{D5CDD505-2E9C-101B-9397-08002B2CF9AE}" pid="26" name="MotionarLista">
    <vt:lpwstr>Lantz, Kenneth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Lantz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20052006000001070100000008650069</vt:lpwstr>
  </property>
  <property fmtid="{D5CDD505-2E9C-101B-9397-08002B2CF9AE}" pid="47" name="datum">
    <vt:lpwstr>051003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20052006000001070100000008650069</vt:lpwstr>
  </property>
  <property fmtid="{D5CDD505-2E9C-101B-9397-08002B2CF9AE}" pid="50" name="nummer">
    <vt:lpwstr>442</vt:lpwstr>
  </property>
  <property fmtid="{D5CDD505-2E9C-101B-9397-08002B2CF9AE}" pid="51" name="utskottsbeteckning">
    <vt:lpwstr>Sk</vt:lpwstr>
  </property>
</Properties>
</file>