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86C" w:rsidRPr="008E3372" w:rsidRDefault="005F686C">
      <w:pPr>
        <w:pStyle w:val="Hemstlrubrik"/>
      </w:pPr>
      <w:r w:rsidRPr="008E3372">
        <w:t>Förslag till riksdagsbeslut</w:t>
      </w:r>
    </w:p>
    <w:p w:rsidR="005F686C" w:rsidRPr="008E3372" w:rsidRDefault="005F686C">
      <w:pPr>
        <w:pStyle w:val="Hemstlatt"/>
        <w:ind w:left="0"/>
      </w:pPr>
      <w:r w:rsidRPr="008E3372">
        <w:t>Riksdagen tillkännager för regeringen som sin mening vad som anförs i motionen om en analys och redovisning av grundskolans och gymnasieskolans läromedel.</w:t>
      </w:r>
    </w:p>
    <w:p w:rsidR="005F686C" w:rsidRPr="008E3372" w:rsidRDefault="005F686C">
      <w:pPr>
        <w:pStyle w:val="Rubrik1"/>
      </w:pPr>
      <w:r w:rsidRPr="008E3372">
        <w:t>Motivering</w:t>
      </w:r>
    </w:p>
    <w:p w:rsidR="005F686C" w:rsidRPr="008E3372" w:rsidRDefault="005F686C">
      <w:r w:rsidRPr="008E3372">
        <w:t>Det är en självklarhet att våra läromedel idag skall återge samtiden och vara skrivna så de speglar samhällets värderingar och utgår från skolans jämli</w:t>
      </w:r>
      <w:r w:rsidRPr="008E3372">
        <w:t>k</w:t>
      </w:r>
      <w:r w:rsidRPr="008E3372">
        <w:t>hets- och likabehandlingsprinciper. Trots detta visar forskning och studier att läromedel som skolorna använder i vissa fall förmedlar nedsättande eller rasistiska stereotyper om etniska och religiösa minoriteter. Även om man ser vissa läromedel ur ett genusperspektiv är bilden liknande.</w:t>
      </w:r>
    </w:p>
    <w:p w:rsidR="005F686C" w:rsidRPr="008E3372" w:rsidRDefault="005F686C">
      <w:pPr>
        <w:pStyle w:val="Normaltindrag"/>
      </w:pPr>
      <w:r w:rsidRPr="008E3372">
        <w:t>Vad vi i dagsläget blundar för är att vi ännu inte lyckats rensa våra lär</w:t>
      </w:r>
      <w:r w:rsidRPr="008E3372">
        <w:t>o</w:t>
      </w:r>
      <w:r w:rsidRPr="008E3372">
        <w:t>medel från våra stereotyper och föreställningar om det som ligger utanför vår svenska kultursfär. Studier visar att det fortfarande finns subtila fördomar i våra läromedel, och detta är inte försvarbart. Sverige är idag ett land med multikulturell befolkning, och det bör även avspegla sig i den moderna sk</w:t>
      </w:r>
      <w:r w:rsidRPr="008E3372">
        <w:t>o</w:t>
      </w:r>
      <w:r w:rsidRPr="008E3372">
        <w:t>lan.</w:t>
      </w:r>
    </w:p>
    <w:p w:rsidR="005F686C" w:rsidRPr="008E3372" w:rsidRDefault="005F686C">
      <w:pPr>
        <w:pStyle w:val="Normaltindrag"/>
      </w:pPr>
      <w:r w:rsidRPr="008E3372">
        <w:t>I Sverige står det skolor och enskilda lärare att fritt välja undervisningsm</w:t>
      </w:r>
      <w:r w:rsidRPr="008E3372">
        <w:t>a</w:t>
      </w:r>
      <w:r w:rsidRPr="008E3372">
        <w:t>terial. Trots detta är det oftast ett förhållandevis begränsat antal läroböcker utgör ett huvudsakligt inslag i undervisningen på de flesta skolor. Mot denna bakgrund behövs en analys av huruvida det material som mest förekommer i skolan idag förmedlar stereotypa föreställningar om etniska, nationella eller religiösa minoriteter.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3372">
        <w:trPr>
          <w:cantSplit/>
        </w:trPr>
        <w:tc>
          <w:tcPr>
            <w:tcW w:w="3046" w:type="dxa"/>
          </w:tcPr>
          <w:p w:rsidR="005F686C" w:rsidRPr="008E3372" w:rsidRDefault="005F686C">
            <w:pPr>
              <w:pStyle w:val="UnderskriftDatum"/>
              <w:spacing w:before="240"/>
            </w:pPr>
            <w:r w:rsidRPr="008E3372">
              <w:lastRenderedPageBreak/>
              <w:t>Stockholm den 2 oktober 2007</w:t>
            </w:r>
          </w:p>
        </w:tc>
        <w:tc>
          <w:tcPr>
            <w:tcW w:w="3047" w:type="dxa"/>
          </w:tcPr>
          <w:p w:rsidR="005F686C" w:rsidRPr="008E3372" w:rsidRDefault="005F686C">
            <w:pPr>
              <w:pStyle w:val="Underskrifter"/>
              <w:spacing w:before="240"/>
            </w:pPr>
          </w:p>
        </w:tc>
      </w:tr>
      <w:tr w:rsidR="00000000" w:rsidRPr="008E3372">
        <w:trPr>
          <w:cantSplit/>
        </w:trPr>
        <w:tc>
          <w:tcPr>
            <w:tcW w:w="3046" w:type="dxa"/>
          </w:tcPr>
          <w:p w:rsidR="005F686C" w:rsidRPr="008E3372" w:rsidRDefault="005F686C">
            <w:pPr>
              <w:pStyle w:val="Underskrifter"/>
            </w:pPr>
            <w:r w:rsidRPr="008E3372">
              <w:t>Nikos Papadopoulos (s)</w:t>
            </w:r>
          </w:p>
        </w:tc>
        <w:tc>
          <w:tcPr>
            <w:tcW w:w="3046" w:type="dxa"/>
          </w:tcPr>
          <w:p w:rsidR="005F686C" w:rsidRPr="008E3372" w:rsidRDefault="005F686C">
            <w:pPr>
              <w:pStyle w:val="Underskrifter"/>
            </w:pPr>
            <w:r w:rsidRPr="008E3372">
              <w:t>Veronica Palm (s)</w:t>
            </w:r>
          </w:p>
        </w:tc>
      </w:tr>
    </w:tbl>
    <w:p w:rsidR="005F686C" w:rsidRPr="008E3372" w:rsidRDefault="005F686C">
      <w:pPr>
        <w:pStyle w:val="Normaltindrag"/>
      </w:pPr>
    </w:p>
    <w:sectPr w:rsidR="005F686C" w:rsidRPr="008E3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86C" w:rsidRPr="008E3372" w:rsidRDefault="005F686C">
      <w:r w:rsidRPr="008E3372">
        <w:separator/>
      </w:r>
    </w:p>
  </w:endnote>
  <w:endnote w:type="continuationSeparator" w:id="0">
    <w:p w:rsidR="005F686C" w:rsidRPr="008E3372" w:rsidRDefault="005F686C">
      <w:r w:rsidRPr="008E33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86C" w:rsidRPr="008E3372" w:rsidRDefault="008E3372">
    <w:pPr>
      <w:pStyle w:val="Sidfot"/>
    </w:pPr>
    <w:r w:rsidRPr="008E33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98519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86C" w:rsidRDefault="005F68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686C" w:rsidRDefault="005F68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86C" w:rsidRPr="008E3372" w:rsidRDefault="008E3372">
    <w:pPr>
      <w:pStyle w:val="Sidfot"/>
    </w:pPr>
    <w:r w:rsidRPr="008E33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35239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86C" w:rsidRDefault="005F68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86C" w:rsidRDefault="005F68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86C" w:rsidRPr="008E3372" w:rsidRDefault="008E3372">
    <w:pPr>
      <w:pStyle w:val="Sidfot"/>
    </w:pPr>
    <w:r w:rsidRPr="008E33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501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86C" w:rsidRDefault="005F68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86C" w:rsidRDefault="005F68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86C" w:rsidRPr="008E3372" w:rsidRDefault="005F686C">
      <w:r w:rsidRPr="008E3372">
        <w:separator/>
      </w:r>
    </w:p>
  </w:footnote>
  <w:footnote w:type="continuationSeparator" w:id="0">
    <w:p w:rsidR="005F686C" w:rsidRPr="008E3372" w:rsidRDefault="005F686C">
      <w:r w:rsidRPr="008E33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86C" w:rsidRPr="008E3372" w:rsidRDefault="008E3372">
    <w:pPr>
      <w:pStyle w:val="Sidhuvud"/>
    </w:pPr>
    <w:r w:rsidRPr="008E33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2285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86C" w:rsidRDefault="005F68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686C" w:rsidRDefault="005F68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86C" w:rsidRPr="008E3372" w:rsidRDefault="008E3372">
    <w:pPr>
      <w:pStyle w:val="Sidhuvud"/>
    </w:pPr>
    <w:r w:rsidRPr="008E33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51833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86C" w:rsidRDefault="005F68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686C" w:rsidRDefault="005F68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86C" w:rsidRPr="008E3372" w:rsidRDefault="005F686C">
    <w:pPr>
      <w:pStyle w:val="FSHNormal"/>
      <w:tabs>
        <w:tab w:val="right" w:pos="5840"/>
      </w:tabs>
    </w:pPr>
    <w:r w:rsidRPr="008E3372">
      <w:br/>
    </w:r>
    <w:r w:rsidRPr="008E3372">
      <w:fldChar w:fldCharType="begin" w:fldLock="1"/>
    </w:r>
    <w:r w:rsidRPr="008E3372">
      <w:instrText xml:space="preserve"> DOCPROPERTY</w:instrText>
    </w:r>
    <w:r w:rsidRPr="008E3372">
      <w:rPr>
        <w:sz w:val="18"/>
      </w:rPr>
      <w:instrText xml:space="preserve"> "YearUser" *\charformat </w:instrText>
    </w:r>
    <w:r w:rsidRPr="008E3372">
      <w:fldChar w:fldCharType="separate"/>
    </w:r>
    <w:r w:rsidRPr="008E3372">
      <w:t>2007/08</w:t>
    </w:r>
    <w:r w:rsidRPr="008E3372">
      <w:fldChar w:fldCharType="end"/>
    </w:r>
    <w:r w:rsidRPr="008E3372">
      <w:t xml:space="preserve"> </w:t>
    </w:r>
    <w:r w:rsidRPr="008E3372">
      <w:tab/>
      <w:t xml:space="preserve">mnr: </w:t>
    </w:r>
    <w:r w:rsidRPr="008E3372">
      <w:fldChar w:fldCharType="begin" w:fldLock="1"/>
    </w:r>
    <w:r w:rsidRPr="008E3372">
      <w:instrText xml:space="preserve"> DOCPROPERTY</w:instrText>
    </w:r>
    <w:r w:rsidRPr="008E3372">
      <w:rPr>
        <w:sz w:val="18"/>
      </w:rPr>
      <w:instrText xml:space="preserve"> "Motionsnummer" *\charformat </w:instrText>
    </w:r>
    <w:r w:rsidRPr="008E3372">
      <w:fldChar w:fldCharType="separate"/>
    </w:r>
    <w:r w:rsidRPr="008E3372">
      <w:t>Ub404</w:t>
    </w:r>
    <w:r w:rsidRPr="008E3372">
      <w:fldChar w:fldCharType="end"/>
    </w:r>
    <w:r w:rsidRPr="008E3372">
      <w:br/>
    </w:r>
    <w:r w:rsidRPr="008E3372">
      <w:fldChar w:fldCharType="begin" w:fldLock="1"/>
    </w:r>
    <w:r w:rsidRPr="008E3372">
      <w:instrText xml:space="preserve"> DOCPROPERTY</w:instrText>
    </w:r>
    <w:r w:rsidRPr="008E3372">
      <w:rPr>
        <w:sz w:val="18"/>
      </w:rPr>
      <w:instrText xml:space="preserve"> "Samling" *\charformat </w:instrText>
    </w:r>
    <w:r w:rsidRPr="008E3372">
      <w:fldChar w:fldCharType="end"/>
    </w:r>
    <w:r w:rsidRPr="008E3372">
      <w:tab/>
      <w:t xml:space="preserve">pnr: </w:t>
    </w:r>
    <w:r w:rsidRPr="008E3372">
      <w:fldChar w:fldCharType="begin" w:fldLock="1"/>
    </w:r>
    <w:r w:rsidRPr="008E3372">
      <w:instrText xml:space="preserve"> DOCPROPERTY</w:instrText>
    </w:r>
    <w:r w:rsidRPr="008E3372">
      <w:rPr>
        <w:sz w:val="18"/>
      </w:rPr>
      <w:instrText xml:space="preserve"> "Partinummer" *\charformat </w:instrText>
    </w:r>
    <w:r w:rsidRPr="008E3372">
      <w:fldChar w:fldCharType="separate"/>
    </w:r>
    <w:r w:rsidRPr="008E3372">
      <w:t>s14026</w:t>
    </w:r>
    <w:r w:rsidRPr="008E3372">
      <w:fldChar w:fldCharType="end"/>
    </w:r>
  </w:p>
  <w:p w:rsidR="005F686C" w:rsidRPr="008E3372" w:rsidRDefault="005F686C">
    <w:pPr>
      <w:pStyle w:val="FSHRub1"/>
    </w:pPr>
    <w:r w:rsidRPr="008E3372">
      <w:t>Motion till riksdagen</w:t>
    </w:r>
    <w:r w:rsidRPr="008E3372">
      <w:br/>
    </w:r>
    <w:r w:rsidRPr="008E3372">
      <w:fldChar w:fldCharType="begin" w:fldLock="1"/>
    </w:r>
    <w:r w:rsidRPr="008E3372">
      <w:instrText xml:space="preserve"> DOCPROPERTY "YearUser" *\charformat </w:instrText>
    </w:r>
    <w:r w:rsidRPr="008E3372">
      <w:fldChar w:fldCharType="separate"/>
    </w:r>
    <w:r w:rsidRPr="008E3372">
      <w:t>2007/08</w:t>
    </w:r>
    <w:r w:rsidRPr="008E3372">
      <w:fldChar w:fldCharType="end"/>
    </w:r>
    <w:r w:rsidRPr="008E3372">
      <w:t>:</w:t>
    </w:r>
    <w:r w:rsidRPr="008E3372">
      <w:fldChar w:fldCharType="begin" w:fldLock="1"/>
    </w:r>
    <w:r w:rsidRPr="008E3372">
      <w:instrText xml:space="preserve"> DOCPROPERTY "Motionsnummer" *\charformat </w:instrText>
    </w:r>
    <w:r w:rsidRPr="008E3372">
      <w:fldChar w:fldCharType="separate"/>
    </w:r>
    <w:r w:rsidRPr="008E3372">
      <w:t>Ub404</w:t>
    </w:r>
    <w:r w:rsidRPr="008E3372">
      <w:fldChar w:fldCharType="end"/>
    </w:r>
  </w:p>
  <w:p w:rsidR="005F686C" w:rsidRPr="008E3372" w:rsidRDefault="005F686C">
    <w:pPr>
      <w:pStyle w:val="FSHNormalS5"/>
    </w:pPr>
    <w:r w:rsidRPr="008E3372">
      <w:fldChar w:fldCharType="begin" w:fldLock="1"/>
    </w:r>
    <w:r w:rsidRPr="008E3372">
      <w:instrText xml:space="preserve"> DOCPROPERTY "MotionarText" *\charformat </w:instrText>
    </w:r>
    <w:r w:rsidRPr="008E3372">
      <w:fldChar w:fldCharType="separate"/>
    </w:r>
    <w:r w:rsidRPr="008E3372">
      <w:t>av Nikos Papadopoulos och Veronica Palm (s)</w:t>
    </w:r>
    <w:r w:rsidRPr="008E3372">
      <w:fldChar w:fldCharType="end"/>
    </w:r>
    <w:r w:rsidRPr="008E3372">
      <w:br/>
    </w:r>
    <w:r w:rsidRPr="008E3372">
      <w:fldChar w:fldCharType="begin" w:fldLock="1"/>
    </w:r>
    <w:r w:rsidRPr="008E3372">
      <w:instrText xml:space="preserve"> DOCPROPERTY "SvarFrasKort" *\charformat </w:instrText>
    </w:r>
    <w:r w:rsidRPr="008E3372">
      <w:fldChar w:fldCharType="end"/>
    </w:r>
  </w:p>
  <w:p w:rsidR="005F686C" w:rsidRPr="008E3372" w:rsidRDefault="005F686C">
    <w:pPr>
      <w:pStyle w:val="FSHTitel"/>
    </w:pPr>
    <w:r w:rsidRPr="008E3372">
      <w:fldChar w:fldCharType="begin" w:fldLock="1"/>
    </w:r>
    <w:r w:rsidRPr="008E3372">
      <w:instrText xml:space="preserve"> DOCPROPERTY</w:instrText>
    </w:r>
    <w:r w:rsidRPr="008E3372">
      <w:rPr>
        <w:sz w:val="18"/>
      </w:rPr>
      <w:instrText xml:space="preserve"> "RubrikSvar" *\charformat </w:instrText>
    </w:r>
    <w:r w:rsidRPr="008E3372">
      <w:fldChar w:fldCharType="separate"/>
    </w:r>
    <w:r w:rsidRPr="008E3372">
      <w:t>Granskning av läromedel ur ett genusperspektiv och etniskt perspektiv</w:t>
    </w:r>
    <w:r w:rsidRPr="008E3372">
      <w:fldChar w:fldCharType="end"/>
    </w:r>
  </w:p>
  <w:p w:rsidR="005F686C" w:rsidRPr="008E3372" w:rsidRDefault="005F686C">
    <w:pPr>
      <w:pStyle w:val="Normal00"/>
    </w:pPr>
  </w:p>
  <w:p w:rsidR="005F686C" w:rsidRPr="008E3372" w:rsidRDefault="005F6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5197137">
    <w:abstractNumId w:val="8"/>
  </w:num>
  <w:num w:numId="2" w16cid:durableId="786002144">
    <w:abstractNumId w:val="9"/>
  </w:num>
  <w:num w:numId="3" w16cid:durableId="613907101">
    <w:abstractNumId w:val="8"/>
  </w:num>
  <w:num w:numId="4" w16cid:durableId="542904454">
    <w:abstractNumId w:val="9"/>
  </w:num>
  <w:num w:numId="5" w16cid:durableId="166218018">
    <w:abstractNumId w:val="13"/>
  </w:num>
  <w:num w:numId="6" w16cid:durableId="1502500133">
    <w:abstractNumId w:val="10"/>
  </w:num>
  <w:num w:numId="7" w16cid:durableId="1179806342">
    <w:abstractNumId w:val="11"/>
  </w:num>
  <w:num w:numId="8" w16cid:durableId="1647471540">
    <w:abstractNumId w:val="12"/>
  </w:num>
  <w:num w:numId="9" w16cid:durableId="447315058">
    <w:abstractNumId w:val="8"/>
  </w:num>
  <w:num w:numId="10" w16cid:durableId="1970471573">
    <w:abstractNumId w:val="3"/>
  </w:num>
  <w:num w:numId="11" w16cid:durableId="1009528472">
    <w:abstractNumId w:val="2"/>
  </w:num>
  <w:num w:numId="12" w16cid:durableId="847257558">
    <w:abstractNumId w:val="1"/>
  </w:num>
  <w:num w:numId="13" w16cid:durableId="330957735">
    <w:abstractNumId w:val="0"/>
  </w:num>
  <w:num w:numId="14" w16cid:durableId="1450785385">
    <w:abstractNumId w:val="9"/>
  </w:num>
  <w:num w:numId="15" w16cid:durableId="86509155">
    <w:abstractNumId w:val="7"/>
  </w:num>
  <w:num w:numId="16" w16cid:durableId="721371468">
    <w:abstractNumId w:val="6"/>
  </w:num>
  <w:num w:numId="17" w16cid:durableId="1305891146">
    <w:abstractNumId w:val="5"/>
  </w:num>
  <w:num w:numId="18" w16cid:durableId="1401252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B3138811-FCFA-419C-AA20-B482C3775197},{A9FDCBAD-C520-44DD-BD41-38A8429276DE}"/>
  </w:docVars>
  <w:rsids>
    <w:rsidRoot w:val="00FC531F"/>
    <w:rsid w:val="005F686C"/>
    <w:rsid w:val="008E3372"/>
    <w:rsid w:val="00F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E2A349-4E9C-4A27-A5EE-181226EE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1286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s14026</vt:lpstr>
    </vt:vector>
  </TitlesOfParts>
  <Company>Riksdagen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s14026</dc:title>
  <dc:subject>s14026</dc:subject>
  <dc:creator>Riksdagen</dc:creator>
  <cp:keywords>Riksdagen</cp:keywords>
  <dc:description>TKG-ktrl, MSMQ4mb, PersReg-Distribution mm</dc:description>
  <cp:lastModifiedBy>Lars Brink</cp:lastModifiedBy>
  <cp:revision>2</cp:revision>
  <cp:lastPrinted>2007-11-08T11:41:00Z</cp:lastPrinted>
  <dcterms:created xsi:type="dcterms:W3CDTF">2025-12-17T11:04:00Z</dcterms:created>
  <dcterms:modified xsi:type="dcterms:W3CDTF">2025-12-17T11:04:00Z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Granskning av läromedel ur ett genusperspektiv och etniskt perspektiv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Granskning av läromedel ur ett genusperspektiv och etniskt perspektiv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Nikos Papadopoulos och Veronica Palm (s)</vt:lpwstr>
  </property>
  <property fmtid="{D5CDD505-2E9C-101B-9397-08002B2CF9AE}" pid="26" name="MotionarLista">
    <vt:lpwstr>Papadopoulos, Nikos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20072008000000000115000140260069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20072008000000000115000140260069</vt:lpwstr>
  </property>
  <property fmtid="{D5CDD505-2E9C-101B-9397-08002B2CF9AE}" pid="50" name="nummer">
    <vt:lpwstr>404</vt:lpwstr>
  </property>
  <property fmtid="{D5CDD505-2E9C-101B-9397-08002B2CF9AE}" pid="51" name="utskottsbeteckning">
    <vt:lpwstr>Ub</vt:lpwstr>
  </property>
  <property fmtid="{D5CDD505-2E9C-101B-9397-08002B2CF9AE}" pid="52" name="GlobalUID">
    <vt:lpwstr>{B3C9AE17-2A3A-439A-A5C4-E667B5791031}</vt:lpwstr>
  </property>
  <property fmtid="{D5CDD505-2E9C-101B-9397-08002B2CF9AE}" pid="53" name="Överföringar">
    <vt:i4>0</vt:i4>
  </property>
  <property fmtid="{D5CDD505-2E9C-101B-9397-08002B2CF9AE}" pid="54" name="Checksum">
    <vt:lpwstr>*1013317378112*</vt:lpwstr>
  </property>
  <property fmtid="{D5CDD505-2E9C-101B-9397-08002B2CF9AE}" pid="55" name="skuggnummer">
    <vt:lpwstr>1994</vt:lpwstr>
  </property>
  <property fmtid="{D5CDD505-2E9C-101B-9397-08002B2CF9AE}" pid="56" name="urixVersion">
    <vt:lpwstr>3.2.0.8</vt:lpwstr>
  </property>
  <property fmtid="{D5CDD505-2E9C-101B-9397-08002B2CF9AE}" pid="57" name="urixOrigin">
    <vt:lpwstr>071108 12:42:08.073</vt:lpwstr>
  </property>
  <property fmtid="{D5CDD505-2E9C-101B-9397-08002B2CF9AE}" pid="58" name="urixGuid">
    <vt:lpwstr>{B3D1E06C-5FED-4428-9F54-D32A4663416F}</vt:lpwstr>
  </property>
</Properties>
</file>