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C6865" w:rsidRDefault="00783CAD" w14:paraId="1DB45D0F" w14:textId="77777777">
      <w:pPr>
        <w:pStyle w:val="Rubrik1"/>
        <w:spacing w:after="300"/>
      </w:pPr>
      <w:sdt>
        <w:sdtPr>
          <w:alias w:val="CC_Boilerplate_4"/>
          <w:tag w:val="CC_Boilerplate_4"/>
          <w:id w:val="-1644581176"/>
          <w:lock w:val="sdtLocked"/>
          <w:placeholder>
            <w:docPart w:val="F38A0E6D4CB247D1B296B604916C563B"/>
          </w:placeholder>
          <w:text/>
        </w:sdtPr>
        <w:sdtEndPr/>
        <w:sdtContent>
          <w:r w:rsidRPr="009B062B" w:rsidR="00AF30DD">
            <w:t>Förslag till riksdagsbeslut</w:t>
          </w:r>
        </w:sdtContent>
      </w:sdt>
      <w:bookmarkEnd w:id="0"/>
      <w:bookmarkEnd w:id="1"/>
    </w:p>
    <w:sdt>
      <w:sdtPr>
        <w:alias w:val="Yrkande 1"/>
        <w:tag w:val="ec6f811c-65d3-4e45-a680-e6a3bce6897f"/>
        <w:id w:val="-285587422"/>
        <w:lock w:val="sdtLocked"/>
      </w:sdtPr>
      <w:sdtEndPr/>
      <w:sdtContent>
        <w:p w:rsidR="00013B45" w:rsidRDefault="00783CAD" w14:paraId="153D9B5A" w14:textId="77777777">
          <w:pPr>
            <w:pStyle w:val="Frslagstext"/>
            <w:numPr>
              <w:ilvl w:val="0"/>
              <w:numId w:val="0"/>
            </w:numPr>
          </w:pPr>
          <w:r>
            <w:t>Riksdagen ställer sig bakom det som anförs i motionen om att överväga att se över regelverket för att underlätta för den småskaliga djurhållningen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83DE0E0DB54ADDADDAE56503E2E025"/>
        </w:placeholder>
        <w:text/>
      </w:sdtPr>
      <w:sdtEndPr/>
      <w:sdtContent>
        <w:p w:rsidRPr="009B062B" w:rsidR="006D79C9" w:rsidP="00333E95" w:rsidRDefault="006D79C9" w14:paraId="0998F931" w14:textId="77777777">
          <w:pPr>
            <w:pStyle w:val="Rubrik1"/>
          </w:pPr>
          <w:r>
            <w:t>Motivering</w:t>
          </w:r>
        </w:p>
      </w:sdtContent>
    </w:sdt>
    <w:bookmarkEnd w:displacedByCustomXml="prev" w:id="3"/>
    <w:bookmarkEnd w:displacedByCustomXml="prev" w:id="4"/>
    <w:p w:rsidR="001D1E23" w:rsidP="001D1E23" w:rsidRDefault="001D1E23" w14:paraId="68550C70" w14:textId="2FCE9654">
      <w:pPr>
        <w:pStyle w:val="Normalutanindragellerluft"/>
      </w:pPr>
      <w:r>
        <w:t>Att kunna bedriva djurproduktion och därmed kunna sälja både mat och levande djur är en av många anledningar till att människor vill bo och verka på landsbygden.</w:t>
      </w:r>
      <w:r w:rsidR="00783CAD">
        <w:t xml:space="preserve"> </w:t>
      </w:r>
      <w:r>
        <w:t xml:space="preserve">Men regelverket börjar nu bli både byråkratiskt och dyrt och riskerar att hämma möjligheten att leva och bo på landsbygden och att ha en mindre djuruppfödning. </w:t>
      </w:r>
    </w:p>
    <w:p w:rsidR="001D1E23" w:rsidP="001D1E23" w:rsidRDefault="001D1E23" w14:paraId="072289B9" w14:textId="6A050A2C">
      <w:pPr>
        <w:pStyle w:val="Normalutanindragellerluft"/>
      </w:pPr>
      <w:r>
        <w:t xml:space="preserve">Att </w:t>
      </w:r>
      <w:r w:rsidR="0078323C">
        <w:t xml:space="preserve">kunna </w:t>
      </w:r>
      <w:r>
        <w:t xml:space="preserve">ha smådjur som hönor, kaniner, getter, får med mera i mindre omfattning utan att hamna i orimliga byråkratiska processer borde vara helt rimligt. </w:t>
      </w:r>
    </w:p>
    <w:p w:rsidR="00BB6339" w:rsidP="001D1E23" w:rsidRDefault="001D1E23" w14:paraId="29B8A390" w14:textId="02FBDA02">
      <w:pPr>
        <w:pStyle w:val="Normalutanindragellerluft"/>
      </w:pPr>
      <w:r>
        <w:t>Att barn till lantbrukare kan starta upp en mindre djuruppfödning eller en äggproduktion borde underlättas istället för att försvåras och byråkratiseras.</w:t>
      </w:r>
      <w:r w:rsidR="00783CAD">
        <w:t xml:space="preserve"> </w:t>
      </w:r>
      <w:r>
        <w:t>Därför bör regelverket för hobbyverksamhet och vad som räknas som mer konventionell produktion ses över. Idag upplevs regelverket för byråkratiskt och gör att många avstår från att skaffa djur eller ägna sig åt småskalig djurproduktion, och detta behöver därför ses över. Regelverket för vad som räknas som hobby</w:t>
      </w:r>
      <w:r w:rsidR="00783CAD">
        <w:t>-</w:t>
      </w:r>
      <w:r>
        <w:t xml:space="preserve"> och näringsverksamhet för djurhållning behöver ses över. </w:t>
      </w:r>
    </w:p>
    <w:sdt>
      <w:sdtPr>
        <w:rPr>
          <w:i/>
          <w:noProof/>
        </w:rPr>
        <w:alias w:val="CC_Underskrifter"/>
        <w:tag w:val="CC_Underskrifter"/>
        <w:id w:val="583496634"/>
        <w:lock w:val="sdtContentLocked"/>
        <w:placeholder>
          <w:docPart w:val="8D2DD9A6E12444459A19D0D214A56F22"/>
        </w:placeholder>
      </w:sdtPr>
      <w:sdtEndPr>
        <w:rPr>
          <w:i w:val="0"/>
          <w:noProof w:val="0"/>
        </w:rPr>
      </w:sdtEndPr>
      <w:sdtContent>
        <w:p w:rsidR="000C6865" w:rsidP="000C6865" w:rsidRDefault="000C6865" w14:paraId="3D9D6DCA" w14:textId="77777777"/>
        <w:p w:rsidRPr="008E0FE2" w:rsidR="000C6865" w:rsidP="000C6865" w:rsidRDefault="00783CAD" w14:paraId="39C741BC" w14:textId="04EB2252"/>
      </w:sdtContent>
    </w:sdt>
    <w:tbl>
      <w:tblPr>
        <w:tblW w:w="5000" w:type="pct"/>
        <w:tblLook w:val="04A0" w:firstRow="1" w:lastRow="0" w:firstColumn="1" w:lastColumn="0" w:noHBand="0" w:noVBand="1"/>
        <w:tblCaption w:val="underskrifter"/>
      </w:tblPr>
      <w:tblGrid>
        <w:gridCol w:w="4252"/>
        <w:gridCol w:w="4252"/>
      </w:tblGrid>
      <w:tr w:rsidR="00013B45" w14:paraId="1ADF02A5" w14:textId="77777777">
        <w:trPr>
          <w:cantSplit/>
        </w:trPr>
        <w:tc>
          <w:tcPr>
            <w:tcW w:w="50" w:type="pct"/>
            <w:vAlign w:val="bottom"/>
          </w:tcPr>
          <w:p w:rsidR="00013B45" w:rsidRDefault="00783CAD" w14:paraId="511456F1" w14:textId="77777777">
            <w:pPr>
              <w:pStyle w:val="Underskrifter"/>
              <w:spacing w:after="0"/>
            </w:pPr>
            <w:r>
              <w:t>Sten Bergheden (M)</w:t>
            </w:r>
          </w:p>
        </w:tc>
        <w:tc>
          <w:tcPr>
            <w:tcW w:w="50" w:type="pct"/>
            <w:vAlign w:val="bottom"/>
          </w:tcPr>
          <w:p w:rsidR="00013B45" w:rsidRDefault="00013B45" w14:paraId="14584F18" w14:textId="77777777">
            <w:pPr>
              <w:pStyle w:val="Underskrifter"/>
              <w:spacing w:after="0"/>
            </w:pPr>
          </w:p>
        </w:tc>
      </w:tr>
    </w:tbl>
    <w:p w:rsidRPr="008E0FE2" w:rsidR="004801AC" w:rsidP="00DF3554" w:rsidRDefault="004801AC" w14:paraId="407A0EE3" w14:textId="2C31AF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816B" w14:textId="77777777" w:rsidR="00D411F4" w:rsidRDefault="00D411F4" w:rsidP="000C1CAD">
      <w:pPr>
        <w:spacing w:line="240" w:lineRule="auto"/>
      </w:pPr>
      <w:r>
        <w:separator/>
      </w:r>
    </w:p>
  </w:endnote>
  <w:endnote w:type="continuationSeparator" w:id="0">
    <w:p w14:paraId="2FF25CBB" w14:textId="77777777" w:rsidR="00D411F4" w:rsidRDefault="00D41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4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99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DB4B" w14:textId="5F0E6BA4" w:rsidR="00262EA3" w:rsidRPr="000C6865" w:rsidRDefault="00262EA3" w:rsidP="000C68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072C" w14:textId="77777777" w:rsidR="00D411F4" w:rsidRDefault="00D411F4" w:rsidP="000C1CAD">
      <w:pPr>
        <w:spacing w:line="240" w:lineRule="auto"/>
      </w:pPr>
      <w:r>
        <w:separator/>
      </w:r>
    </w:p>
  </w:footnote>
  <w:footnote w:type="continuationSeparator" w:id="0">
    <w:p w14:paraId="37BF165C" w14:textId="77777777" w:rsidR="00D411F4" w:rsidRDefault="00D411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29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7C98A" wp14:editId="47AB6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957CD" w14:textId="4DB8D8FB" w:rsidR="00262EA3" w:rsidRDefault="00783CAD" w:rsidP="008103B5">
                          <w:pPr>
                            <w:jc w:val="right"/>
                          </w:pPr>
                          <w:sdt>
                            <w:sdtPr>
                              <w:alias w:val="CC_Noformat_Partikod"/>
                              <w:tag w:val="CC_Noformat_Partikod"/>
                              <w:id w:val="-53464382"/>
                              <w:text/>
                            </w:sdtPr>
                            <w:sdtEndPr/>
                            <w:sdtContent>
                              <w:r w:rsidR="001D1E23">
                                <w:t>M</w:t>
                              </w:r>
                            </w:sdtContent>
                          </w:sdt>
                          <w:sdt>
                            <w:sdtPr>
                              <w:alias w:val="CC_Noformat_Partinummer"/>
                              <w:tag w:val="CC_Noformat_Partinummer"/>
                              <w:id w:val="-1709555926"/>
                              <w:text/>
                            </w:sdtPr>
                            <w:sdtEndPr/>
                            <w:sdtContent>
                              <w:r w:rsidR="00EC13BB">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67C9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1F4" w14:paraId="3CA957CD" w14:textId="4DB8D8FB">
                    <w:pPr>
                      <w:jc w:val="right"/>
                    </w:pPr>
                    <w:sdt>
                      <w:sdtPr>
                        <w:alias w:val="CC_Noformat_Partikod"/>
                        <w:tag w:val="CC_Noformat_Partikod"/>
                        <w:id w:val="-53464382"/>
                        <w:text/>
                      </w:sdtPr>
                      <w:sdtEndPr/>
                      <w:sdtContent>
                        <w:r w:rsidR="001D1E23">
                          <w:t>M</w:t>
                        </w:r>
                      </w:sdtContent>
                    </w:sdt>
                    <w:sdt>
                      <w:sdtPr>
                        <w:alias w:val="CC_Noformat_Partinummer"/>
                        <w:tag w:val="CC_Noformat_Partinummer"/>
                        <w:id w:val="-1709555926"/>
                        <w:text/>
                      </w:sdtPr>
                      <w:sdtEndPr/>
                      <w:sdtContent>
                        <w:r w:rsidR="00EC13BB">
                          <w:t>1077</w:t>
                        </w:r>
                      </w:sdtContent>
                    </w:sdt>
                  </w:p>
                </w:txbxContent>
              </v:textbox>
              <w10:wrap anchorx="page"/>
            </v:shape>
          </w:pict>
        </mc:Fallback>
      </mc:AlternateContent>
    </w:r>
  </w:p>
  <w:p w14:paraId="7F509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8446" w14:textId="77777777" w:rsidR="00262EA3" w:rsidRDefault="00262EA3" w:rsidP="008563AC">
    <w:pPr>
      <w:jc w:val="right"/>
    </w:pPr>
  </w:p>
  <w:p w14:paraId="37A073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8B0D" w14:textId="77777777" w:rsidR="00262EA3" w:rsidRDefault="00783C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2A593C" wp14:editId="71AE0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B3AEE" w14:textId="1FE2E823" w:rsidR="00262EA3" w:rsidRDefault="00783CAD" w:rsidP="00A314CF">
    <w:pPr>
      <w:pStyle w:val="FSHNormal"/>
      <w:spacing w:before="40"/>
    </w:pPr>
    <w:sdt>
      <w:sdtPr>
        <w:alias w:val="CC_Noformat_Motionstyp"/>
        <w:tag w:val="CC_Noformat_Motionstyp"/>
        <w:id w:val="1162973129"/>
        <w:lock w:val="sdtContentLocked"/>
        <w15:appearance w15:val="hidden"/>
        <w:text/>
      </w:sdtPr>
      <w:sdtEndPr/>
      <w:sdtContent>
        <w:r w:rsidR="000C6865">
          <w:t>Enskild motion</w:t>
        </w:r>
      </w:sdtContent>
    </w:sdt>
    <w:r w:rsidR="00821B36">
      <w:t xml:space="preserve"> </w:t>
    </w:r>
    <w:sdt>
      <w:sdtPr>
        <w:alias w:val="CC_Noformat_Partikod"/>
        <w:tag w:val="CC_Noformat_Partikod"/>
        <w:id w:val="1471015553"/>
        <w:text/>
      </w:sdtPr>
      <w:sdtEndPr/>
      <w:sdtContent>
        <w:r w:rsidR="001D1E23">
          <w:t>M</w:t>
        </w:r>
      </w:sdtContent>
    </w:sdt>
    <w:sdt>
      <w:sdtPr>
        <w:alias w:val="CC_Noformat_Partinummer"/>
        <w:tag w:val="CC_Noformat_Partinummer"/>
        <w:id w:val="-2014525982"/>
        <w:text/>
      </w:sdtPr>
      <w:sdtEndPr/>
      <w:sdtContent>
        <w:r w:rsidR="00EC13BB">
          <w:t>1077</w:t>
        </w:r>
      </w:sdtContent>
    </w:sdt>
  </w:p>
  <w:p w14:paraId="111081B3" w14:textId="77777777" w:rsidR="00262EA3" w:rsidRPr="008227B3" w:rsidRDefault="00783C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C5D36" w14:textId="540F2012" w:rsidR="00262EA3" w:rsidRPr="008227B3" w:rsidRDefault="00783C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8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865">
          <w:t>:2100</w:t>
        </w:r>
      </w:sdtContent>
    </w:sdt>
  </w:p>
  <w:p w14:paraId="29A0A866" w14:textId="2CB948E3" w:rsidR="00262EA3" w:rsidRDefault="00783CAD" w:rsidP="00E03A3D">
    <w:pPr>
      <w:pStyle w:val="Motionr"/>
    </w:pPr>
    <w:sdt>
      <w:sdtPr>
        <w:alias w:val="CC_Noformat_Avtext"/>
        <w:tag w:val="CC_Noformat_Avtext"/>
        <w:id w:val="-2020768203"/>
        <w:lock w:val="sdtContentLocked"/>
        <w15:appearance w15:val="hidden"/>
        <w:text/>
      </w:sdtPr>
      <w:sdtEndPr/>
      <w:sdtContent>
        <w:r w:rsidR="000C6865">
          <w:t>av Sten Bergheden (M)</w:t>
        </w:r>
      </w:sdtContent>
    </w:sdt>
  </w:p>
  <w:sdt>
    <w:sdtPr>
      <w:alias w:val="CC_Noformat_Rubtext"/>
      <w:tag w:val="CC_Noformat_Rubtext"/>
      <w:id w:val="-218060500"/>
      <w:lock w:val="sdtLocked"/>
      <w:text/>
    </w:sdtPr>
    <w:sdtEndPr/>
    <w:sdtContent>
      <w:p w14:paraId="13692B59" w14:textId="3C1356DB" w:rsidR="00262EA3" w:rsidRDefault="009A72EA" w:rsidP="00283E0F">
        <w:pPr>
          <w:pStyle w:val="FSHRub2"/>
        </w:pPr>
        <w:r>
          <w:t>Enklare för småskalig djurhållning på landsbygden</w:t>
        </w:r>
      </w:p>
    </w:sdtContent>
  </w:sdt>
  <w:sdt>
    <w:sdtPr>
      <w:alias w:val="CC_Boilerplate_3"/>
      <w:tag w:val="CC_Boilerplate_3"/>
      <w:id w:val="1606463544"/>
      <w:lock w:val="sdtContentLocked"/>
      <w15:appearance w15:val="hidden"/>
      <w:text w:multiLine="1"/>
    </w:sdtPr>
    <w:sdtEndPr/>
    <w:sdtContent>
      <w:p w14:paraId="44B0A4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4817345">
    <w:abstractNumId w:val="9"/>
  </w:num>
  <w:num w:numId="2" w16cid:durableId="886264581">
    <w:abstractNumId w:val="8"/>
  </w:num>
  <w:num w:numId="3" w16cid:durableId="669679464">
    <w:abstractNumId w:val="14"/>
  </w:num>
  <w:num w:numId="4" w16cid:durableId="1697728143">
    <w:abstractNumId w:val="12"/>
  </w:num>
  <w:num w:numId="5" w16cid:durableId="598023758">
    <w:abstractNumId w:val="15"/>
  </w:num>
  <w:num w:numId="6" w16cid:durableId="538975565">
    <w:abstractNumId w:val="16"/>
  </w:num>
  <w:num w:numId="7" w16cid:durableId="1183975622">
    <w:abstractNumId w:val="10"/>
  </w:num>
  <w:num w:numId="8" w16cid:durableId="1032538968">
    <w:abstractNumId w:val="11"/>
  </w:num>
  <w:num w:numId="9" w16cid:durableId="1458913849">
    <w:abstractNumId w:val="13"/>
  </w:num>
  <w:num w:numId="10" w16cid:durableId="1312829643">
    <w:abstractNumId w:val="18"/>
  </w:num>
  <w:num w:numId="11" w16cid:durableId="1422145943">
    <w:abstractNumId w:val="17"/>
  </w:num>
  <w:num w:numId="12" w16cid:durableId="1615166228">
    <w:abstractNumId w:val="17"/>
  </w:num>
  <w:num w:numId="13" w16cid:durableId="1126509635">
    <w:abstractNumId w:val="3"/>
  </w:num>
  <w:num w:numId="14" w16cid:durableId="2101902418">
    <w:abstractNumId w:val="2"/>
  </w:num>
  <w:num w:numId="15" w16cid:durableId="616369533">
    <w:abstractNumId w:val="1"/>
  </w:num>
  <w:num w:numId="16" w16cid:durableId="266694715">
    <w:abstractNumId w:val="0"/>
  </w:num>
  <w:num w:numId="17" w16cid:durableId="1750735003">
    <w:abstractNumId w:val="7"/>
  </w:num>
  <w:num w:numId="18" w16cid:durableId="495730515">
    <w:abstractNumId w:val="6"/>
  </w:num>
  <w:num w:numId="19" w16cid:durableId="1850169516">
    <w:abstractNumId w:val="5"/>
  </w:num>
  <w:num w:numId="20" w16cid:durableId="1906909625">
    <w:abstractNumId w:val="4"/>
  </w:num>
  <w:num w:numId="21" w16cid:durableId="1160118775">
    <w:abstractNumId w:val="17"/>
  </w:num>
  <w:num w:numId="22" w16cid:durableId="200554344">
    <w:abstractNumId w:val="17"/>
  </w:num>
  <w:num w:numId="23" w16cid:durableId="845246668">
    <w:abstractNumId w:val="17"/>
  </w:num>
  <w:num w:numId="24" w16cid:durableId="1653289343">
    <w:abstractNumId w:val="17"/>
  </w:num>
  <w:num w:numId="25" w16cid:durableId="1781339215">
    <w:abstractNumId w:val="17"/>
  </w:num>
  <w:num w:numId="26" w16cid:durableId="641811806">
    <w:abstractNumId w:val="18"/>
  </w:num>
  <w:num w:numId="27" w16cid:durableId="1254363482">
    <w:abstractNumId w:val="18"/>
  </w:num>
  <w:num w:numId="28" w16cid:durableId="389884704">
    <w:abstractNumId w:val="18"/>
  </w:num>
  <w:num w:numId="29" w16cid:durableId="1865711208">
    <w:abstractNumId w:val="18"/>
  </w:num>
  <w:num w:numId="30" w16cid:durableId="918177727">
    <w:abstractNumId w:val="17"/>
  </w:num>
  <w:num w:numId="31" w16cid:durableId="1362824241">
    <w:abstractNumId w:val="17"/>
  </w:num>
  <w:num w:numId="32" w16cid:durableId="789858162">
    <w:abstractNumId w:val="18"/>
  </w:num>
  <w:num w:numId="33" w16cid:durableId="101207344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4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65"/>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E2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3C"/>
    <w:rsid w:val="0078357B"/>
    <w:rsid w:val="00783CA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E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E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7D"/>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1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093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B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DF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43341"/>
  <w15:chartTrackingRefBased/>
  <w15:docId w15:val="{F5169BD6-E2B2-479B-995D-7FF2C77B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A0E6D4CB247D1B296B604916C563B"/>
        <w:category>
          <w:name w:val="Allmänt"/>
          <w:gallery w:val="placeholder"/>
        </w:category>
        <w:types>
          <w:type w:val="bbPlcHdr"/>
        </w:types>
        <w:behaviors>
          <w:behavior w:val="content"/>
        </w:behaviors>
        <w:guid w:val="{0C9D7CF1-BD83-4CA9-B331-84F589143B01}"/>
      </w:docPartPr>
      <w:docPartBody>
        <w:p w:rsidR="00FD4095" w:rsidRDefault="00FD4095">
          <w:pPr>
            <w:pStyle w:val="F38A0E6D4CB247D1B296B604916C563B"/>
          </w:pPr>
          <w:r w:rsidRPr="005A0A93">
            <w:rPr>
              <w:rStyle w:val="Platshllartext"/>
            </w:rPr>
            <w:t>Förslag till riksdagsbeslut</w:t>
          </w:r>
        </w:p>
      </w:docPartBody>
    </w:docPart>
    <w:docPart>
      <w:docPartPr>
        <w:name w:val="DF83DE0E0DB54ADDADDAE56503E2E025"/>
        <w:category>
          <w:name w:val="Allmänt"/>
          <w:gallery w:val="placeholder"/>
        </w:category>
        <w:types>
          <w:type w:val="bbPlcHdr"/>
        </w:types>
        <w:behaviors>
          <w:behavior w:val="content"/>
        </w:behaviors>
        <w:guid w:val="{A5797553-A0A0-4E3B-AA36-74F9BAA6B9C4}"/>
      </w:docPartPr>
      <w:docPartBody>
        <w:p w:rsidR="00FD4095" w:rsidRDefault="00FD4095">
          <w:pPr>
            <w:pStyle w:val="DF83DE0E0DB54ADDADDAE56503E2E025"/>
          </w:pPr>
          <w:r w:rsidRPr="005A0A93">
            <w:rPr>
              <w:rStyle w:val="Platshllartext"/>
            </w:rPr>
            <w:t>Motivering</w:t>
          </w:r>
        </w:p>
      </w:docPartBody>
    </w:docPart>
    <w:docPart>
      <w:docPartPr>
        <w:name w:val="8D2DD9A6E12444459A19D0D214A56F22"/>
        <w:category>
          <w:name w:val="Allmänt"/>
          <w:gallery w:val="placeholder"/>
        </w:category>
        <w:types>
          <w:type w:val="bbPlcHdr"/>
        </w:types>
        <w:behaviors>
          <w:behavior w:val="content"/>
        </w:behaviors>
        <w:guid w:val="{88754196-34CE-4C5C-8A4B-0095570B105D}"/>
      </w:docPartPr>
      <w:docPartBody>
        <w:p w:rsidR="00D77345" w:rsidRDefault="00D77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55701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95"/>
    <w:rsid w:val="00057613"/>
    <w:rsid w:val="003A0A59"/>
    <w:rsid w:val="00C07C1B"/>
    <w:rsid w:val="00CC579D"/>
    <w:rsid w:val="00FD4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8A0E6D4CB247D1B296B604916C563B">
    <w:name w:val="F38A0E6D4CB247D1B296B604916C563B"/>
  </w:style>
  <w:style w:type="paragraph" w:customStyle="1" w:styleId="36D3FB1C2498456E8C1413B0311EF7A5">
    <w:name w:val="36D3FB1C2498456E8C1413B0311EF7A5"/>
  </w:style>
  <w:style w:type="paragraph" w:customStyle="1" w:styleId="DF83DE0E0DB54ADDADDAE56503E2E025">
    <w:name w:val="DF83DE0E0DB54ADDADDAE56503E2E025"/>
  </w:style>
  <w:style w:type="paragraph" w:customStyle="1" w:styleId="23766E9AF8134E1CB60C89051E304CB1">
    <w:name w:val="23766E9AF8134E1CB60C89051E304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C35E5-F6F9-49E3-BA7A-7A4F7BDB4467}"/>
</file>

<file path=customXml/itemProps2.xml><?xml version="1.0" encoding="utf-8"?>
<ds:datastoreItem xmlns:ds="http://schemas.openxmlformats.org/officeDocument/2006/customXml" ds:itemID="{136D35C9-06B1-40A9-829B-AB9C3DBC7FB5}"/>
</file>

<file path=customXml/itemProps3.xml><?xml version="1.0" encoding="utf-8"?>
<ds:datastoreItem xmlns:ds="http://schemas.openxmlformats.org/officeDocument/2006/customXml" ds:itemID="{5DCE9099-106B-4DDD-9A6F-A17768CDD464}"/>
</file>

<file path=docProps/app.xml><?xml version="1.0" encoding="utf-8"?>
<Properties xmlns="http://schemas.openxmlformats.org/officeDocument/2006/extended-properties" xmlns:vt="http://schemas.openxmlformats.org/officeDocument/2006/docPropsVTypes">
  <Template>Normal</Template>
  <TotalTime>12</TotalTime>
  <Pages>2</Pages>
  <Words>193</Words>
  <Characters>1085</Characters>
  <Application>Microsoft Office Word</Application>
  <DocSecurity>0</DocSecurity>
  <Lines>22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