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F559B" w:rsidP="00DA0661">
      <w:pPr>
        <w:pStyle w:val="Title"/>
      </w:pPr>
      <w:bookmarkStart w:id="0" w:name="Start"/>
      <w:bookmarkEnd w:id="0"/>
      <w:r>
        <w:t xml:space="preserve">Svar på fråga 2022/23:609 av </w:t>
      </w:r>
      <w:sdt>
        <w:sdtPr>
          <w:alias w:val="Frågeställare"/>
          <w:tag w:val="delete"/>
          <w:id w:val="-211816850"/>
          <w:placeholder>
            <w:docPart w:val="66AD02ACA6844AA1BD646409BB1106AA"/>
          </w:placeholder>
          <w:dataBinding w:xpath="/ns0:DocumentInfo[1]/ns0:BaseInfo[1]/ns0:Extra3[1]" w:storeItemID="{CF6802BA-C4A8-4444-BDF1-D70375CDEF58}" w:prefixMappings="xmlns:ns0='http://lp/documentinfo/RK' "/>
          <w:text/>
        </w:sdtPr>
        <w:sdtContent>
          <w:r w:rsidRPr="00FF559B">
            <w:t>Andrea Andersson Tay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11D499349AE4019B4AF73A4CB52FB8C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  <w:t>Sveriges orörda älvar</w:t>
      </w:r>
    </w:p>
    <w:p w:rsidR="00FF559B" w:rsidP="00FF559B">
      <w:pPr>
        <w:pStyle w:val="BodyText"/>
      </w:pPr>
      <w:sdt>
        <w:sdtPr>
          <w:alias w:val="Frågeställare"/>
          <w:tag w:val="delete"/>
          <w:id w:val="-1635256365"/>
          <w:placeholder>
            <w:docPart w:val="77609F556556414F90BD5DD90EA20950"/>
          </w:placeholder>
          <w:dataBinding w:xpath="/ns0:DocumentInfo[1]/ns0:BaseInfo[1]/ns0:Extra3[1]" w:storeItemID="{CF6802BA-C4A8-4444-BDF1-D70375CDEF58}" w:prefixMappings="xmlns:ns0='http://lp/documentinfo/RK' "/>
          <w:text/>
        </w:sdtPr>
        <w:sdtContent>
          <w:r>
            <w:t>Andrea Andersson Tay</w:t>
          </w:r>
        </w:sdtContent>
      </w:sdt>
      <w:r>
        <w:t xml:space="preserve"> har frågat mig om jag avser att ta några initiativ för att förändra nuvarande förbud i miljöbalken om att vattenkraftverk samt vattenreglering för kraftändamål inte får utföras i nationalälvarna samt i andra namngivna vattenområden.</w:t>
      </w:r>
    </w:p>
    <w:p w:rsidR="00FF559B" w:rsidP="00FF559B">
      <w:pPr>
        <w:pStyle w:val="BodyText"/>
      </w:pPr>
      <w:r>
        <w:t>Enligt 4 kap. 6 § miljöbalken får v</w:t>
      </w:r>
      <w:r w:rsidRPr="00FE32FA">
        <w:t>attenkraftverk samt vattenreglering eller vattenöverledning för kraftändamål inte utföras i</w:t>
      </w:r>
      <w:r>
        <w:t xml:space="preserve"> nationalälvarna eller i de övriga vattendrag som räknas upp. Å</w:t>
      </w:r>
      <w:r w:rsidRPr="00FE32FA">
        <w:t>tgärder som behövs för att upprätthålla, underhålla eller ändra en anläggning eller verksamhet</w:t>
      </w:r>
      <w:r w:rsidR="00FE6780">
        <w:t xml:space="preserve"> får dock vidtas</w:t>
      </w:r>
      <w:r w:rsidRPr="00FE32FA">
        <w:t>, om åtgärderna inte medför någon ökad negativ miljöpåverkan eller endast en tillfällig sådan ökad påverkan</w:t>
      </w:r>
      <w:r>
        <w:t>.</w:t>
      </w:r>
      <w:r w:rsidR="002E748D">
        <w:t xml:space="preserve"> Det pågår inte något arbete för att</w:t>
      </w:r>
      <w:r>
        <w:t xml:space="preserve"> förändra dessa bestämmelser.</w:t>
      </w:r>
    </w:p>
    <w:p w:rsidR="00FF559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B6BC9A9700E41B794114B1625AED0D0"/>
          </w:placeholder>
          <w:dataBinding w:xpath="/ns0:DocumentInfo[1]/ns0:BaseInfo[1]/ns0:HeaderDate[1]" w:storeItemID="{CF6802BA-C4A8-4444-BDF1-D70375CDEF58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E32FA">
            <w:t>3 maj 2023</w:t>
          </w:r>
        </w:sdtContent>
      </w:sdt>
    </w:p>
    <w:p w:rsidR="00FF559B" w:rsidP="004E7A8F">
      <w:pPr>
        <w:pStyle w:val="Brdtextutanavstnd"/>
      </w:pPr>
    </w:p>
    <w:p w:rsidR="00FF559B" w:rsidP="004E7A8F">
      <w:pPr>
        <w:pStyle w:val="Brdtextutanavstnd"/>
      </w:pPr>
    </w:p>
    <w:p w:rsidR="00FF559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26C88A1BB934AC5AEF8F60A43365169"/>
        </w:placeholder>
        <w:dataBinding w:xpath="/ns0:DocumentInfo[1]/ns0:BaseInfo[1]/ns0:TopSender[1]" w:storeItemID="{CF6802BA-C4A8-4444-BDF1-D70375CDEF58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FF559B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FF559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F559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F559B" w:rsidRPr="007D73AB" w:rsidP="00340DE0">
          <w:pPr>
            <w:pStyle w:val="Header"/>
          </w:pPr>
        </w:p>
      </w:tc>
      <w:tc>
        <w:tcPr>
          <w:tcW w:w="1134" w:type="dxa"/>
        </w:tcPr>
        <w:p w:rsidR="00FF559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F559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F559B" w:rsidRPr="00710A6C" w:rsidP="00EE3C0F">
          <w:pPr>
            <w:pStyle w:val="Header"/>
            <w:rPr>
              <w:b/>
            </w:rPr>
          </w:pPr>
        </w:p>
        <w:p w:rsidR="00FF559B" w:rsidP="00EE3C0F">
          <w:pPr>
            <w:pStyle w:val="Header"/>
          </w:pPr>
        </w:p>
        <w:p w:rsidR="00FF559B" w:rsidP="00EE3C0F">
          <w:pPr>
            <w:pStyle w:val="Header"/>
          </w:pPr>
        </w:p>
        <w:p w:rsidR="00FF559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B4092B20AE24CBCA62F94D6F218C818"/>
            </w:placeholder>
            <w:dataBinding w:xpath="/ns0:DocumentInfo[1]/ns0:BaseInfo[1]/ns0:Dnr[1]" w:storeItemID="{CF6802BA-C4A8-4444-BDF1-D70375CDEF58}" w:prefixMappings="xmlns:ns0='http://lp/documentinfo/RK' "/>
            <w:text/>
          </w:sdtPr>
          <w:sdtContent>
            <w:p w:rsidR="00FF559B" w:rsidP="00EE3C0F">
              <w:pPr>
                <w:pStyle w:val="Header"/>
              </w:pPr>
              <w:r>
                <w:t>KN2023/03003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5B4F6B6CE749509BD0D642D15AE779"/>
            </w:placeholder>
            <w:showingPlcHdr/>
            <w:dataBinding w:xpath="/ns0:DocumentInfo[1]/ns0:BaseInfo[1]/ns0:DocNumber[1]" w:storeItemID="{CF6802BA-C4A8-4444-BDF1-D70375CDEF58}" w:prefixMappings="xmlns:ns0='http://lp/documentinfo/RK' "/>
            <w:text/>
          </w:sdtPr>
          <w:sdtContent>
            <w:p w:rsidR="00FF559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F559B" w:rsidP="00EE3C0F">
          <w:pPr>
            <w:pStyle w:val="Header"/>
          </w:pPr>
        </w:p>
      </w:tc>
      <w:tc>
        <w:tcPr>
          <w:tcW w:w="1134" w:type="dxa"/>
        </w:tcPr>
        <w:p w:rsidR="00FF559B" w:rsidP="0094502D">
          <w:pPr>
            <w:pStyle w:val="Header"/>
          </w:pPr>
        </w:p>
        <w:p w:rsidR="00FF559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F18C52821248E09C195FE163195B9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32FA" w:rsidRPr="00FE32FA" w:rsidP="00340DE0">
              <w:pPr>
                <w:pStyle w:val="Header"/>
                <w:rPr>
                  <w:b/>
                </w:rPr>
              </w:pPr>
              <w:r w:rsidRPr="00FE32FA">
                <w:rPr>
                  <w:b/>
                </w:rPr>
                <w:t>Klimat- och näringslivsdepartementet</w:t>
              </w:r>
            </w:p>
            <w:p w:rsidR="00FF559B" w:rsidRPr="00340DE0" w:rsidP="00340DE0">
              <w:pPr>
                <w:pStyle w:val="Header"/>
              </w:pPr>
              <w:r w:rsidRPr="00FE32FA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C467A0CFAC4A61BE5E94A190D4D1EE"/>
          </w:placeholder>
          <w:dataBinding w:xpath="/ns0:DocumentInfo[1]/ns0:BaseInfo[1]/ns0:Recipient[1]" w:storeItemID="{CF6802BA-C4A8-4444-BDF1-D70375CDEF58}" w:prefixMappings="xmlns:ns0='http://lp/documentinfo/RK' "/>
          <w:text w:multiLine="1"/>
        </w:sdtPr>
        <w:sdtContent>
          <w:tc>
            <w:tcPr>
              <w:tcW w:w="3170" w:type="dxa"/>
            </w:tcPr>
            <w:p w:rsidR="00FF559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F559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4092B20AE24CBCA62F94D6F218C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515C7-AAE1-4B29-AFE7-1F24C7332223}"/>
      </w:docPartPr>
      <w:docPartBody>
        <w:p w:rsidR="00E40403" w:rsidP="00B507B9">
          <w:pPr>
            <w:pStyle w:val="FB4092B20AE24CBCA62F94D6F218C8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5B4F6B6CE749509BD0D642D15AE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57785-5FCE-46A6-A58F-F81E25DE8DE8}"/>
      </w:docPartPr>
      <w:docPartBody>
        <w:p w:rsidR="00E40403" w:rsidP="00B507B9">
          <w:pPr>
            <w:pStyle w:val="BF5B4F6B6CE749509BD0D642D15AE7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F18C52821248E09C195FE163195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DEF7C-FCC2-4C4E-882E-891971CA986B}"/>
      </w:docPartPr>
      <w:docPartBody>
        <w:p w:rsidR="00E40403" w:rsidP="00B507B9">
          <w:pPr>
            <w:pStyle w:val="EBF18C52821248E09C195FE163195B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C467A0CFAC4A61BE5E94A190D4D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BB30F-486B-442B-8B8E-C1AB164B5512}"/>
      </w:docPartPr>
      <w:docPartBody>
        <w:p w:rsidR="00E40403" w:rsidP="00B507B9">
          <w:pPr>
            <w:pStyle w:val="65C467A0CFAC4A61BE5E94A190D4D1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AD02ACA6844AA1BD646409BB110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B8F2D-41AD-407B-882C-0D192A63F503}"/>
      </w:docPartPr>
      <w:docPartBody>
        <w:p w:rsidR="00E40403" w:rsidP="00B507B9">
          <w:pPr>
            <w:pStyle w:val="66AD02ACA6844AA1BD646409BB1106A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11D499349AE4019B4AF73A4CB52F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227E7-F270-4C12-80F9-D8103A96A063}"/>
      </w:docPartPr>
      <w:docPartBody>
        <w:p w:rsidR="00E40403" w:rsidP="00B507B9">
          <w:pPr>
            <w:pStyle w:val="511D499349AE4019B4AF73A4CB52FB8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7609F556556414F90BD5DD90EA20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5570B-5337-4C0E-8CBC-38CB428ED9E8}"/>
      </w:docPartPr>
      <w:docPartBody>
        <w:p w:rsidR="00E40403" w:rsidP="00B507B9">
          <w:pPr>
            <w:pStyle w:val="77609F556556414F90BD5DD90EA2095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B6BC9A9700E41B794114B1625AED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0492B-C924-4EFD-BB89-43C22BAE5F8F}"/>
      </w:docPartPr>
      <w:docPartBody>
        <w:p w:rsidR="00E40403" w:rsidP="00B507B9">
          <w:pPr>
            <w:pStyle w:val="CB6BC9A9700E41B794114B1625AED0D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26C88A1BB934AC5AEF8F60A43365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690EC-88E5-401D-8839-2716310C6426}"/>
      </w:docPartPr>
      <w:docPartBody>
        <w:p w:rsidR="00E40403" w:rsidP="00B507B9">
          <w:pPr>
            <w:pStyle w:val="926C88A1BB934AC5AEF8F60A4336516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7B9"/>
    <w:rPr>
      <w:noProof w:val="0"/>
      <w:color w:val="808080"/>
    </w:rPr>
  </w:style>
  <w:style w:type="paragraph" w:customStyle="1" w:styleId="FB4092B20AE24CBCA62F94D6F218C818">
    <w:name w:val="FB4092B20AE24CBCA62F94D6F218C818"/>
    <w:rsid w:val="00B507B9"/>
  </w:style>
  <w:style w:type="paragraph" w:customStyle="1" w:styleId="65C467A0CFAC4A61BE5E94A190D4D1EE">
    <w:name w:val="65C467A0CFAC4A61BE5E94A190D4D1EE"/>
    <w:rsid w:val="00B507B9"/>
  </w:style>
  <w:style w:type="paragraph" w:customStyle="1" w:styleId="BF5B4F6B6CE749509BD0D642D15AE7791">
    <w:name w:val="BF5B4F6B6CE749509BD0D642D15AE7791"/>
    <w:rsid w:val="00B507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F18C52821248E09C195FE163195B9A1">
    <w:name w:val="EBF18C52821248E09C195FE163195B9A1"/>
    <w:rsid w:val="00B507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AD02ACA6844AA1BD646409BB1106AA">
    <w:name w:val="66AD02ACA6844AA1BD646409BB1106AA"/>
    <w:rsid w:val="00B507B9"/>
  </w:style>
  <w:style w:type="paragraph" w:customStyle="1" w:styleId="511D499349AE4019B4AF73A4CB52FB8C">
    <w:name w:val="511D499349AE4019B4AF73A4CB52FB8C"/>
    <w:rsid w:val="00B507B9"/>
  </w:style>
  <w:style w:type="paragraph" w:customStyle="1" w:styleId="77609F556556414F90BD5DD90EA20950">
    <w:name w:val="77609F556556414F90BD5DD90EA20950"/>
    <w:rsid w:val="00B507B9"/>
  </w:style>
  <w:style w:type="paragraph" w:customStyle="1" w:styleId="CB6BC9A9700E41B794114B1625AED0D0">
    <w:name w:val="CB6BC9A9700E41B794114B1625AED0D0"/>
    <w:rsid w:val="00B507B9"/>
  </w:style>
  <w:style w:type="paragraph" w:customStyle="1" w:styleId="926C88A1BB934AC5AEF8F60A43365169">
    <w:name w:val="926C88A1BB934AC5AEF8F60A43365169"/>
    <w:rsid w:val="00B507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2023-05-03T00:00:00</HeaderDate>
    <Office/>
    <Dnr>KN2023/03003</Dnr>
    <ParagrafNr/>
    <DocumentTitle/>
    <VisitingAddress/>
    <Extra1/>
    <Extra2/>
    <Extra3>Andrea Andersson Tay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412dee5c-fa20-49f9-814d-3736dbe45db3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9F030-7F18-42C1-AC2C-8AF1CCC844E6}"/>
</file>

<file path=customXml/itemProps2.xml><?xml version="1.0" encoding="utf-8"?>
<ds:datastoreItem xmlns:ds="http://schemas.openxmlformats.org/officeDocument/2006/customXml" ds:itemID="{CF6802BA-C4A8-4444-BDF1-D70375CDEF58}"/>
</file>

<file path=customXml/itemProps3.xml><?xml version="1.0" encoding="utf-8"?>
<ds:datastoreItem xmlns:ds="http://schemas.openxmlformats.org/officeDocument/2006/customXml" ds:itemID="{F960FF8E-B1FE-47A6-B82C-7103F1BA96D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7110065-EBE6-45DB-A7D9-3861AD04B2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609 Sveriges orörda älvar.docx</dc:title>
  <cp:revision>2</cp:revision>
  <dcterms:created xsi:type="dcterms:W3CDTF">2023-05-03T10:28:00Z</dcterms:created>
  <dcterms:modified xsi:type="dcterms:W3CDTF">2023-05-03T10:28:00Z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fae5aa3a-44fd-4176-80f7-b46026796a9a</vt:lpwstr>
  </property>
</Properties>
</file>