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3120" w:rsidRPr="00DE3120" w:rsidRDefault="00DE3120">
      <w:pPr>
        <w:pStyle w:val="Frslagsrubrik"/>
        <w:shd w:val="clear" w:color="000000" w:fill="auto"/>
      </w:pPr>
      <w:r w:rsidRPr="00DE3120">
        <w:t>Förslag till riksdagsbeslut</w:t>
      </w:r>
    </w:p>
    <w:p w:rsidR="00DE3120" w:rsidRPr="00DE3120" w:rsidRDefault="00DE3120">
      <w:pPr>
        <w:pStyle w:val="Hemstlatt"/>
        <w:shd w:val="clear" w:color="000000" w:fill="auto"/>
      </w:pPr>
      <w:r w:rsidRPr="00DE3120">
        <w:t xml:space="preserve">Riksdagen tillkännager för regeringen som sin mening vad som anförs i motionen om </w:t>
      </w:r>
      <w:r w:rsidRPr="00DE3120">
        <w:rPr>
          <w:color w:val="000000"/>
        </w:rPr>
        <w:t>behovet av en översyn av skogsvårdsl</w:t>
      </w:r>
      <w:r w:rsidRPr="00DE3120">
        <w:rPr>
          <w:color w:val="000000"/>
        </w:rPr>
        <w:t>a</w:t>
      </w:r>
      <w:r w:rsidRPr="00DE3120">
        <w:rPr>
          <w:color w:val="000000"/>
        </w:rPr>
        <w:t>gen.</w:t>
      </w:r>
    </w:p>
    <w:p w:rsidR="00DE3120" w:rsidRPr="00DE3120" w:rsidRDefault="00DE3120">
      <w:pPr>
        <w:pStyle w:val="Rubrik1"/>
        <w:shd w:val="clear" w:color="000000" w:fill="auto"/>
      </w:pPr>
      <w:r w:rsidRPr="00DE3120">
        <w:t>Motivering</w:t>
      </w:r>
    </w:p>
    <w:p w:rsidR="00DE3120" w:rsidRPr="00DE3120" w:rsidRDefault="00DE3120">
      <w:pPr>
        <w:shd w:val="clear" w:color="000000" w:fill="auto"/>
      </w:pPr>
      <w:r w:rsidRPr="00DE3120">
        <w:t>Skogsägare är än idag mycket styvmoderligt behandlade. Äganderätten är kraftigt inskränkt och statens myndigheter styr upp såväl vad som får plant</w:t>
      </w:r>
      <w:r w:rsidRPr="00DE3120">
        <w:t>e</w:t>
      </w:r>
      <w:r w:rsidRPr="00DE3120">
        <w:t>ras och hur plantering ska ske som hur avverkning får ske. Det är inte rimligt. Självklart måste markägarna själva få bära ansvaret för skötseln av sin skog, och det utan statliga detaljregleringar.</w:t>
      </w:r>
    </w:p>
    <w:p w:rsidR="00DE3120" w:rsidRPr="00DE3120" w:rsidRDefault="00DE3120">
      <w:pPr>
        <w:pStyle w:val="Normaltindrag"/>
        <w:shd w:val="clear" w:color="000000" w:fill="auto"/>
      </w:pPr>
      <w:r w:rsidRPr="00DE3120">
        <w:t>Precis som i den jämförbara jordbruksnäringen måste också skogsägare ges möjlighet att bedriva och utveckla sitt skogsbruk för framtiden. Samhä</w:t>
      </w:r>
      <w:r w:rsidRPr="00DE3120">
        <w:t>l</w:t>
      </w:r>
      <w:r w:rsidRPr="00DE3120">
        <w:t>lets nya behov av till exempel bioenergi kan vara svårt att i dagsläget förena med skogsvårdslagens inriktning på virkesproduktion. Skogsvårdslagen bör ses över så att skogsägare kan få friare händer att själva utveckla sitt ägande.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E3120">
        <w:trPr>
          <w:cantSplit/>
        </w:trPr>
        <w:tc>
          <w:tcPr>
            <w:tcW w:w="3046" w:type="dxa"/>
          </w:tcPr>
          <w:p w:rsidR="00DE3120" w:rsidRPr="00DE3120" w:rsidRDefault="00DE3120">
            <w:pPr>
              <w:pStyle w:val="UnderskriftDatum"/>
              <w:shd w:val="clear" w:color="000000" w:fill="auto"/>
              <w:spacing w:before="240"/>
            </w:pPr>
            <w:r w:rsidRPr="00DE3120">
              <w:t>Stockholm den 25 oktober 2010</w:t>
            </w:r>
          </w:p>
        </w:tc>
        <w:tc>
          <w:tcPr>
            <w:tcW w:w="3047" w:type="dxa"/>
          </w:tcPr>
          <w:p w:rsidR="00DE3120" w:rsidRPr="00DE3120" w:rsidRDefault="00DE3120">
            <w:pPr>
              <w:pStyle w:val="Underskrifter"/>
              <w:shd w:val="clear" w:color="000000" w:fill="auto"/>
              <w:spacing w:before="240"/>
            </w:pPr>
          </w:p>
        </w:tc>
      </w:tr>
      <w:tr w:rsidR="00000000" w:rsidRPr="00DE3120">
        <w:trPr>
          <w:cantSplit/>
        </w:trPr>
        <w:tc>
          <w:tcPr>
            <w:tcW w:w="3046" w:type="dxa"/>
          </w:tcPr>
          <w:p w:rsidR="00DE3120" w:rsidRPr="00DE3120" w:rsidRDefault="00DE3120">
            <w:pPr>
              <w:pStyle w:val="Underskrifter"/>
              <w:shd w:val="clear" w:color="000000" w:fill="auto"/>
            </w:pPr>
            <w:r w:rsidRPr="00DE3120">
              <w:t>Betty Malmberg (M)</w:t>
            </w:r>
          </w:p>
        </w:tc>
        <w:tc>
          <w:tcPr>
            <w:tcW w:w="3046" w:type="dxa"/>
          </w:tcPr>
          <w:p w:rsidR="00DE3120" w:rsidRPr="00DE3120" w:rsidRDefault="00DE3120">
            <w:pPr>
              <w:pStyle w:val="Underskrifter"/>
              <w:shd w:val="clear" w:color="000000" w:fill="auto"/>
            </w:pPr>
          </w:p>
        </w:tc>
      </w:tr>
    </w:tbl>
    <w:p w:rsidR="00DE3120" w:rsidRPr="00DE3120" w:rsidRDefault="00DE3120">
      <w:pPr>
        <w:pStyle w:val="Normaltindrag"/>
        <w:shd w:val="clear" w:color="000000" w:fill="auto"/>
      </w:pPr>
    </w:p>
    <w:sectPr w:rsidR="00000000" w:rsidRPr="00DE312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3120" w:rsidRPr="00DE3120" w:rsidRDefault="00DE3120">
      <w:r w:rsidRPr="00DE3120">
        <w:separator/>
      </w:r>
    </w:p>
  </w:endnote>
  <w:endnote w:type="continuationSeparator" w:id="0">
    <w:p w:rsidR="00DE3120" w:rsidRPr="00DE3120" w:rsidRDefault="00DE3120">
      <w:r w:rsidRPr="00DE31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3120" w:rsidRPr="00DE3120" w:rsidRDefault="00DE3120">
    <w:pPr>
      <w:pStyle w:val="Sidfot"/>
    </w:pPr>
    <w:r w:rsidRPr="00DE312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851820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120" w:rsidRDefault="00DE312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E3120" w:rsidRDefault="00DE312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3120" w:rsidRPr="00DE3120" w:rsidRDefault="00DE3120">
    <w:pPr>
      <w:pStyle w:val="Sidfot"/>
    </w:pPr>
    <w:r w:rsidRPr="00DE312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01675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120" w:rsidRDefault="00DE312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E3120" w:rsidRDefault="00DE312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3120" w:rsidRPr="00DE3120" w:rsidRDefault="00DE3120">
    <w:pPr>
      <w:pStyle w:val="Sidfot"/>
    </w:pPr>
    <w:r w:rsidRPr="00DE312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52343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120" w:rsidRDefault="00DE312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E3120" w:rsidRDefault="00DE312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3120" w:rsidRPr="00DE3120" w:rsidRDefault="00DE3120">
      <w:r w:rsidRPr="00DE3120">
        <w:separator/>
      </w:r>
    </w:p>
  </w:footnote>
  <w:footnote w:type="continuationSeparator" w:id="0">
    <w:p w:rsidR="00DE3120" w:rsidRPr="00DE3120" w:rsidRDefault="00DE3120">
      <w:r w:rsidRPr="00DE31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3120" w:rsidRPr="00DE3120" w:rsidRDefault="00DE3120">
    <w:pPr>
      <w:pStyle w:val="Sidhuvud"/>
    </w:pPr>
    <w:r w:rsidRPr="00DE312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755733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120" w:rsidRDefault="00DE312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E3120" w:rsidRDefault="00DE312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3120" w:rsidRPr="00DE3120" w:rsidRDefault="00DE3120">
    <w:pPr>
      <w:pStyle w:val="Sidhuvud"/>
    </w:pPr>
    <w:r w:rsidRPr="00DE312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044869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120" w:rsidRDefault="00DE312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E3120" w:rsidRDefault="00DE312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3120" w:rsidRPr="00DE3120" w:rsidRDefault="00DE3120">
    <w:pPr>
      <w:pStyle w:val="FSHNormal"/>
      <w:tabs>
        <w:tab w:val="right" w:pos="5840"/>
      </w:tabs>
    </w:pPr>
    <w:r w:rsidRPr="00DE3120">
      <w:br/>
    </w:r>
    <w:r w:rsidRPr="00DE3120">
      <w:fldChar w:fldCharType="begin" w:fldLock="1"/>
    </w:r>
    <w:r w:rsidRPr="00DE3120">
      <w:instrText xml:space="preserve"> DOCPROPERTY</w:instrText>
    </w:r>
    <w:r w:rsidRPr="00DE3120">
      <w:rPr>
        <w:sz w:val="18"/>
      </w:rPr>
      <w:instrText xml:space="preserve"> "YearUser" *\charformat </w:instrText>
    </w:r>
    <w:r w:rsidRPr="00DE3120">
      <w:fldChar w:fldCharType="separate"/>
    </w:r>
    <w:r w:rsidRPr="00DE3120">
      <w:t>2010/11</w:t>
    </w:r>
    <w:r w:rsidRPr="00DE3120">
      <w:fldChar w:fldCharType="end"/>
    </w:r>
    <w:r w:rsidRPr="00DE3120">
      <w:t xml:space="preserve"> </w:t>
    </w:r>
    <w:r w:rsidRPr="00DE3120">
      <w:tab/>
      <w:t xml:space="preserve">mnr: </w:t>
    </w:r>
    <w:r w:rsidRPr="00DE3120">
      <w:fldChar w:fldCharType="begin" w:fldLock="1"/>
    </w:r>
    <w:r w:rsidRPr="00DE3120">
      <w:instrText xml:space="preserve"> DOCPROPERTY</w:instrText>
    </w:r>
    <w:r w:rsidRPr="00DE3120">
      <w:rPr>
        <w:sz w:val="18"/>
      </w:rPr>
      <w:instrText xml:space="preserve"> "Motionsnummer" *\charformat </w:instrText>
    </w:r>
    <w:r w:rsidRPr="00DE3120">
      <w:fldChar w:fldCharType="separate"/>
    </w:r>
    <w:r w:rsidRPr="00DE3120">
      <w:t>MJ247</w:t>
    </w:r>
    <w:r w:rsidRPr="00DE3120">
      <w:fldChar w:fldCharType="end"/>
    </w:r>
    <w:r w:rsidRPr="00DE3120">
      <w:br/>
    </w:r>
    <w:r w:rsidRPr="00DE3120">
      <w:fldChar w:fldCharType="begin" w:fldLock="1"/>
    </w:r>
    <w:r w:rsidRPr="00DE3120">
      <w:instrText xml:space="preserve"> DOCPROPERTY</w:instrText>
    </w:r>
    <w:r w:rsidRPr="00DE3120">
      <w:rPr>
        <w:sz w:val="18"/>
      </w:rPr>
      <w:instrText xml:space="preserve"> "Samling" *\charformat </w:instrText>
    </w:r>
    <w:r w:rsidRPr="00DE3120">
      <w:fldChar w:fldCharType="end"/>
    </w:r>
    <w:r w:rsidRPr="00DE3120">
      <w:tab/>
      <w:t xml:space="preserve">pnr: </w:t>
    </w:r>
    <w:r w:rsidRPr="00DE3120">
      <w:fldChar w:fldCharType="begin" w:fldLock="1"/>
    </w:r>
    <w:r w:rsidRPr="00DE3120">
      <w:instrText xml:space="preserve"> DOCPROPERTY</w:instrText>
    </w:r>
    <w:r w:rsidRPr="00DE3120">
      <w:rPr>
        <w:sz w:val="18"/>
      </w:rPr>
      <w:instrText xml:space="preserve"> "Partinummer" *\charformat </w:instrText>
    </w:r>
    <w:r w:rsidRPr="00DE3120">
      <w:fldChar w:fldCharType="separate"/>
    </w:r>
    <w:r w:rsidRPr="00DE3120">
      <w:t>M1918</w:t>
    </w:r>
    <w:r w:rsidRPr="00DE3120">
      <w:fldChar w:fldCharType="end"/>
    </w:r>
  </w:p>
  <w:p w:rsidR="00DE3120" w:rsidRPr="00DE3120" w:rsidRDefault="00DE3120">
    <w:pPr>
      <w:pStyle w:val="FSHRub1"/>
    </w:pPr>
    <w:r w:rsidRPr="00DE3120">
      <w:t>Motion till riksdagen</w:t>
    </w:r>
    <w:r w:rsidRPr="00DE3120">
      <w:br/>
    </w:r>
    <w:r w:rsidRPr="00DE3120">
      <w:fldChar w:fldCharType="begin" w:fldLock="1"/>
    </w:r>
    <w:r w:rsidRPr="00DE3120">
      <w:instrText xml:space="preserve"> DOCPROPERTY "YearUser" *\charformat </w:instrText>
    </w:r>
    <w:r w:rsidRPr="00DE3120">
      <w:fldChar w:fldCharType="separate"/>
    </w:r>
    <w:r w:rsidRPr="00DE3120">
      <w:t>2010/11</w:t>
    </w:r>
    <w:r w:rsidRPr="00DE3120">
      <w:fldChar w:fldCharType="end"/>
    </w:r>
    <w:r w:rsidRPr="00DE3120">
      <w:t>:</w:t>
    </w:r>
    <w:r w:rsidRPr="00DE3120">
      <w:fldChar w:fldCharType="begin" w:fldLock="1"/>
    </w:r>
    <w:r w:rsidRPr="00DE3120">
      <w:instrText xml:space="preserve"> DOCPROPERTY "Motionsnummer" *\charformat </w:instrText>
    </w:r>
    <w:r w:rsidRPr="00DE3120">
      <w:fldChar w:fldCharType="separate"/>
    </w:r>
    <w:r w:rsidRPr="00DE3120">
      <w:t>MJ247</w:t>
    </w:r>
    <w:r w:rsidRPr="00DE3120">
      <w:fldChar w:fldCharType="end"/>
    </w:r>
  </w:p>
  <w:p w:rsidR="00DE3120" w:rsidRPr="00DE3120" w:rsidRDefault="00DE3120">
    <w:pPr>
      <w:pStyle w:val="FSHNormalS5"/>
    </w:pPr>
    <w:r w:rsidRPr="00DE3120">
      <w:fldChar w:fldCharType="begin" w:fldLock="1"/>
    </w:r>
    <w:r w:rsidRPr="00DE3120">
      <w:instrText xml:space="preserve"> DOCPROPERTY "MotionarText" *\charformat </w:instrText>
    </w:r>
    <w:r w:rsidRPr="00DE3120">
      <w:fldChar w:fldCharType="separate"/>
    </w:r>
    <w:r w:rsidRPr="00DE3120">
      <w:t>av Betty Malmberg (M)</w:t>
    </w:r>
    <w:r w:rsidRPr="00DE3120">
      <w:fldChar w:fldCharType="end"/>
    </w:r>
    <w:r w:rsidRPr="00DE3120">
      <w:br/>
    </w:r>
    <w:r w:rsidRPr="00DE3120">
      <w:fldChar w:fldCharType="begin" w:fldLock="1"/>
    </w:r>
    <w:r w:rsidRPr="00DE3120">
      <w:instrText xml:space="preserve"> DOCPROPERTY "SvarFrasKort" *\charformat </w:instrText>
    </w:r>
    <w:r w:rsidRPr="00DE3120">
      <w:fldChar w:fldCharType="end"/>
    </w:r>
  </w:p>
  <w:p w:rsidR="00DE3120" w:rsidRPr="00DE3120" w:rsidRDefault="00DE3120">
    <w:pPr>
      <w:pStyle w:val="FSHTitel"/>
    </w:pPr>
    <w:r w:rsidRPr="00DE3120">
      <w:fldChar w:fldCharType="begin" w:fldLock="1"/>
    </w:r>
    <w:r w:rsidRPr="00DE3120">
      <w:instrText xml:space="preserve"> DOCPROPERTY</w:instrText>
    </w:r>
    <w:r w:rsidRPr="00DE3120">
      <w:rPr>
        <w:sz w:val="18"/>
      </w:rPr>
      <w:instrText xml:space="preserve"> "RubrikSvar" *\charformat </w:instrText>
    </w:r>
    <w:r w:rsidRPr="00DE3120">
      <w:fldChar w:fldCharType="separate"/>
    </w:r>
    <w:r w:rsidRPr="00DE3120">
      <w:t>Översyn av skogsvårdslagen</w:t>
    </w:r>
    <w:r w:rsidRPr="00DE3120">
      <w:fldChar w:fldCharType="end"/>
    </w:r>
  </w:p>
  <w:p w:rsidR="00DE3120" w:rsidRPr="00DE3120" w:rsidRDefault="00DE3120">
    <w:pPr>
      <w:pStyle w:val="Normal00"/>
    </w:pPr>
  </w:p>
  <w:p w:rsidR="00DE3120" w:rsidRPr="00DE3120" w:rsidRDefault="00DE312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43612277">
    <w:abstractNumId w:val="3"/>
  </w:num>
  <w:num w:numId="2" w16cid:durableId="1560092426">
    <w:abstractNumId w:val="2"/>
  </w:num>
  <w:num w:numId="3" w16cid:durableId="215436518">
    <w:abstractNumId w:val="1"/>
  </w:num>
  <w:num w:numId="4" w16cid:durableId="1624386787">
    <w:abstractNumId w:val="0"/>
  </w:num>
  <w:num w:numId="5" w16cid:durableId="689382117">
    <w:abstractNumId w:val="7"/>
  </w:num>
  <w:num w:numId="6" w16cid:durableId="1402101959">
    <w:abstractNumId w:val="6"/>
  </w:num>
  <w:num w:numId="7" w16cid:durableId="2096438887">
    <w:abstractNumId w:val="5"/>
  </w:num>
  <w:num w:numId="8" w16cid:durableId="261229705">
    <w:abstractNumId w:val="4"/>
  </w:num>
  <w:num w:numId="9" w16cid:durableId="567963080">
    <w:abstractNumId w:val="8"/>
  </w:num>
  <w:num w:numId="10" w16cid:durableId="1858888320">
    <w:abstractNumId w:val="9"/>
  </w:num>
  <w:num w:numId="11" w16cid:durableId="261883490">
    <w:abstractNumId w:val="10"/>
  </w:num>
  <w:num w:numId="12" w16cid:durableId="228882560">
    <w:abstractNumId w:val="13"/>
  </w:num>
  <w:num w:numId="13" w16cid:durableId="345639596">
    <w:abstractNumId w:val="15"/>
  </w:num>
  <w:num w:numId="14" w16cid:durableId="390813788">
    <w:abstractNumId w:val="16"/>
  </w:num>
  <w:num w:numId="15" w16cid:durableId="38483327">
    <w:abstractNumId w:val="11"/>
  </w:num>
  <w:num w:numId="16" w16cid:durableId="59520720">
    <w:abstractNumId w:val="18"/>
  </w:num>
  <w:num w:numId="17" w16cid:durableId="2068798698">
    <w:abstractNumId w:val="17"/>
  </w:num>
  <w:num w:numId="18" w16cid:durableId="1287279505">
    <w:abstractNumId w:val="14"/>
  </w:num>
  <w:num w:numId="19" w16cid:durableId="7661969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0"/>
    <w:docVar w:name="PersonGUIDs" w:val="{E10749B9-50F3-4AE2-A75E-70F010ECB0A4}"/>
  </w:docVars>
  <w:rsids>
    <w:rsidRoot w:val="00606A28"/>
    <w:rsid w:val="00606A28"/>
    <w:rsid w:val="00DE312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2C30801-9E85-4CC2-91DF-E05AAD4CA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803</Characters>
  <Application>Microsoft Office Word</Application>
  <DocSecurity>4</DocSecurity>
  <Lines>19</Lines>
  <Paragraphs>8</Paragraphs>
  <ScaleCrop>false</ScaleCrop>
  <HeadingPairs>
    <vt:vector size="2" baseType="variant">
      <vt:variant>
        <vt:lpstr>Rubrik</vt:lpstr>
      </vt:variant>
      <vt:variant>
        <vt:i4>1</vt:i4>
      </vt:variant>
    </vt:vector>
  </HeadingPairs>
  <TitlesOfParts>
    <vt:vector size="1" baseType="lpstr">
      <vt:lpstr>m1918</vt:lpstr>
    </vt:vector>
  </TitlesOfParts>
  <Company>Riksdagen</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m1918</dc:title>
  <dc:subject>m1918</dc:subject>
  <dc:creator>Riksdagen</dc:creator>
  <cp:keywords>Riksdagen</cp:keywords>
  <dc:description>Versal/gemen i partibeteckning. Gemen i tryck för 0910, versal för 1011 och nyare</dc:description>
  <cp:lastModifiedBy>Lars Brink</cp:lastModifiedBy>
  <cp:revision>2</cp:revision>
  <cp:lastPrinted>2011-01-25T13:07:00Z</cp:lastPrinted>
  <dcterms:created xsi:type="dcterms:W3CDTF">2025-12-18T01:26:00Z</dcterms:created>
  <dcterms:modified xsi:type="dcterms:W3CDTF">2025-12-18T01:26:00Z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mot2000_530_2011-01-20</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Översyn av skogsvårdslagen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skogsvårdslagen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M1918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Betty Malmberg (M)</vt:lpwstr>
  </property>
  <property fmtid="{D5CDD505-2E9C-101B-9397-08002B2CF9AE}" pid="26" name="MotionarLista">
    <vt:lpwstr>Malmberg, Betty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Betty Malmberg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MJ247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20102011000000000109000019180069</vt:lpwstr>
  </property>
  <property fmtid="{D5CDD505-2E9C-101B-9397-08002B2CF9AE}" pid="47" name="datum">
    <vt:lpwstr>101025</vt:lpwstr>
  </property>
  <property fmtid="{D5CDD505-2E9C-101B-9397-08002B2CF9AE}" pid="48" name="avsändar-e-post">
    <vt:lpwstr>eva.solberg@riksdagen.se</vt:lpwstr>
  </property>
  <property fmtid="{D5CDD505-2E9C-101B-9397-08002B2CF9AE}" pid="49" name="id">
    <vt:lpwstr>20102011000000000109000019180069</vt:lpwstr>
  </property>
  <property fmtid="{D5CDD505-2E9C-101B-9397-08002B2CF9AE}" pid="50" name="nummer">
    <vt:lpwstr>247</vt:lpwstr>
  </property>
  <property fmtid="{D5CDD505-2E9C-101B-9397-08002B2CF9AE}" pid="51" name="utskottsbeteckning">
    <vt:lpwstr>MJ</vt:lpwstr>
  </property>
  <property fmtid="{D5CDD505-2E9C-101B-9397-08002B2CF9AE}" pid="52" name="GlobalUID">
    <vt:lpwstr>{CACA3F3E-16BD-47D9-8E85-0C2AD97E7441}</vt:lpwstr>
  </property>
  <property fmtid="{D5CDD505-2E9C-101B-9397-08002B2CF9AE}" pid="53" name="Överföringar">
    <vt:i4>0</vt:i4>
  </property>
  <property fmtid="{D5CDD505-2E9C-101B-9397-08002B2CF9AE}" pid="54" name="Checksum">
    <vt:lpwstr>*0004479504878*</vt:lpwstr>
  </property>
  <property fmtid="{D5CDD505-2E9C-101B-9397-08002B2CF9AE}" pid="55" name="skuggnummer">
    <vt:lpwstr>630</vt:lpwstr>
  </property>
  <property fmtid="{D5CDD505-2E9C-101B-9397-08002B2CF9AE}" pid="56" name="urixVersion">
    <vt:lpwstr>4.3.2.0</vt:lpwstr>
  </property>
  <property fmtid="{D5CDD505-2E9C-101B-9397-08002B2CF9AE}" pid="57" name="urixOrigin">
    <vt:lpwstr>110125 14:07:35.585</vt:lpwstr>
  </property>
  <property fmtid="{D5CDD505-2E9C-101B-9397-08002B2CF9AE}" pid="58" name="urixGuid">
    <vt:lpwstr>{B2B96F8C-1940-4410-9ECC-4C2873877170}</vt:lpwstr>
  </property>
</Properties>
</file>